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51" w:rsidRDefault="00796D51" w:rsidP="00796D51">
      <w:pPr>
        <w:jc w:val="center"/>
      </w:pPr>
      <w:r>
        <w:t>БАШКОРТОСТАН РЕСПУБЛИКАҺ</w:t>
      </w:r>
      <w:proofErr w:type="gramStart"/>
      <w:r>
        <w:t>Ы</w:t>
      </w:r>
      <w:proofErr w:type="gramEnd"/>
      <w:r>
        <w:t xml:space="preserve"> НУРИМАН РАЙОНЫ </w:t>
      </w:r>
    </w:p>
    <w:p w:rsidR="00796D51" w:rsidRDefault="00796D51" w:rsidP="00796D51">
      <w:pPr>
        <w:jc w:val="center"/>
      </w:pPr>
      <w:r>
        <w:t xml:space="preserve"> МУНИЦИПАЛЬ РАЙОН ХАКИМИӘТЕНЫҢ ФИНАНС ИДАРАЛЫҒ</w:t>
      </w:r>
      <w:proofErr w:type="gramStart"/>
      <w:r>
        <w:t>Ы</w:t>
      </w:r>
      <w:proofErr w:type="gramEnd"/>
    </w:p>
    <w:p w:rsidR="00796D51" w:rsidRDefault="00796D51" w:rsidP="00796D51">
      <w:pPr>
        <w:pStyle w:val="1"/>
        <w:spacing w:line="240" w:lineRule="auto"/>
        <w:ind w:firstLine="720"/>
        <w:jc w:val="center"/>
        <w:rPr>
          <w:sz w:val="20"/>
        </w:rPr>
      </w:pPr>
    </w:p>
    <w:p w:rsidR="00796D51" w:rsidRDefault="00796D51" w:rsidP="00796D51">
      <w:pPr>
        <w:jc w:val="center"/>
      </w:pPr>
      <w:r>
        <w:t>ФИНАНСОВОЕ УПРАВЛЕНИЕ АДМИНИСТРАЦИИ МУНИЦИПАЛЬНОГО РАЙОНА НУРИМАНОВСКИЙ  РАЙОН РЕСПУБЛИКИ БАШКОРТОСТАН</w:t>
      </w:r>
    </w:p>
    <w:p w:rsidR="00796D51" w:rsidRDefault="00796D51" w:rsidP="00796D51">
      <w:pPr>
        <w:jc w:val="center"/>
      </w:pPr>
    </w:p>
    <w:p w:rsidR="00796D51" w:rsidRDefault="00796D51" w:rsidP="00796D51">
      <w:pPr>
        <w:jc w:val="center"/>
      </w:pPr>
    </w:p>
    <w:p w:rsidR="00796D51" w:rsidRDefault="00796D51" w:rsidP="00796D51">
      <w:pPr>
        <w:jc w:val="center"/>
      </w:pPr>
      <w:r>
        <w:t>ПРИКАЗ</w:t>
      </w:r>
    </w:p>
    <w:p w:rsidR="00796D51" w:rsidRPr="00C60A08" w:rsidRDefault="00796D51" w:rsidP="00796D5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«</w:t>
      </w:r>
      <w:r w:rsidR="00E82557">
        <w:rPr>
          <w:sz w:val="28"/>
          <w:szCs w:val="28"/>
          <w:u w:val="single"/>
        </w:rPr>
        <w:t>25</w:t>
      </w:r>
      <w:r>
        <w:rPr>
          <w:sz w:val="28"/>
          <w:szCs w:val="28"/>
        </w:rPr>
        <w:t>»</w:t>
      </w:r>
      <w:r w:rsidR="00E82557">
        <w:rPr>
          <w:sz w:val="28"/>
          <w:szCs w:val="28"/>
        </w:rPr>
        <w:t xml:space="preserve"> </w:t>
      </w:r>
      <w:r w:rsidR="00E82557">
        <w:rPr>
          <w:sz w:val="28"/>
          <w:szCs w:val="28"/>
          <w:u w:val="single"/>
        </w:rPr>
        <w:t xml:space="preserve">декабря </w:t>
      </w:r>
      <w:r>
        <w:rPr>
          <w:sz w:val="28"/>
          <w:szCs w:val="28"/>
        </w:rPr>
        <w:t xml:space="preserve">2013 </w:t>
      </w:r>
      <w:r w:rsidRPr="00C60A08">
        <w:rPr>
          <w:sz w:val="28"/>
          <w:szCs w:val="28"/>
        </w:rPr>
        <w:t xml:space="preserve">года               </w:t>
      </w:r>
      <w:r>
        <w:rPr>
          <w:sz w:val="28"/>
          <w:szCs w:val="28"/>
        </w:rPr>
        <w:t xml:space="preserve">                                                  </w:t>
      </w:r>
      <w:r w:rsidRPr="00C60A08">
        <w:rPr>
          <w:sz w:val="28"/>
          <w:szCs w:val="28"/>
        </w:rPr>
        <w:t>№__</w:t>
      </w:r>
      <w:r w:rsidR="00E82557">
        <w:rPr>
          <w:sz w:val="28"/>
          <w:szCs w:val="28"/>
          <w:u w:val="single"/>
        </w:rPr>
        <w:t>33</w:t>
      </w:r>
      <w:r w:rsidRPr="00C60A08">
        <w:rPr>
          <w:sz w:val="28"/>
          <w:szCs w:val="28"/>
        </w:rPr>
        <w:t xml:space="preserve">__ </w:t>
      </w:r>
    </w:p>
    <w:p w:rsidR="00796D51" w:rsidRPr="00C60A08" w:rsidRDefault="00796D51" w:rsidP="00796D51">
      <w:pPr>
        <w:rPr>
          <w:sz w:val="28"/>
          <w:szCs w:val="28"/>
        </w:rPr>
      </w:pPr>
    </w:p>
    <w:p w:rsidR="00796D51" w:rsidRPr="0028141F" w:rsidRDefault="00796D51" w:rsidP="00796D51">
      <w:pPr>
        <w:jc w:val="center"/>
        <w:rPr>
          <w:b/>
          <w:sz w:val="28"/>
          <w:szCs w:val="28"/>
        </w:rPr>
      </w:pPr>
      <w:r w:rsidRPr="00C60A08">
        <w:rPr>
          <w:sz w:val="28"/>
          <w:szCs w:val="28"/>
        </w:rPr>
        <w:t xml:space="preserve">Об утверждении </w:t>
      </w:r>
      <w:proofErr w:type="gramStart"/>
      <w:r w:rsidRPr="00C60A08">
        <w:rPr>
          <w:sz w:val="28"/>
          <w:szCs w:val="28"/>
        </w:rPr>
        <w:t xml:space="preserve">Плана </w:t>
      </w: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</w:t>
      </w:r>
      <w:proofErr w:type="gramEnd"/>
      <w:r w:rsidRPr="00FF4A51">
        <w:rPr>
          <w:sz w:val="28"/>
          <w:szCs w:val="28"/>
        </w:rPr>
        <w:t xml:space="preserve">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при размещении заказов на поставки товаров, выполнение работ, оказание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 w:rsidR="009F5D66"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="009F5D66" w:rsidRPr="009F5D66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796D51" w:rsidRPr="00C60A08" w:rsidRDefault="00796D51" w:rsidP="00796D51">
      <w:pPr>
        <w:ind w:firstLine="720"/>
        <w:rPr>
          <w:sz w:val="28"/>
          <w:szCs w:val="28"/>
        </w:rPr>
      </w:pPr>
    </w:p>
    <w:p w:rsidR="00796D51" w:rsidRDefault="00796D51" w:rsidP="00796D51">
      <w:pPr>
        <w:ind w:firstLine="720"/>
        <w:jc w:val="both"/>
        <w:rPr>
          <w:sz w:val="28"/>
          <w:szCs w:val="28"/>
        </w:rPr>
      </w:pPr>
      <w:proofErr w:type="gramStart"/>
      <w:r w:rsidRPr="00BB5C83">
        <w:rPr>
          <w:sz w:val="28"/>
          <w:szCs w:val="28"/>
        </w:rPr>
        <w:t>В соответствии со статьей 17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нужд», приказ</w:t>
      </w:r>
      <w:r>
        <w:rPr>
          <w:sz w:val="28"/>
          <w:szCs w:val="28"/>
        </w:rPr>
        <w:t>ом</w:t>
      </w:r>
      <w:r w:rsidRPr="00BB5C83">
        <w:rPr>
          <w:sz w:val="28"/>
          <w:szCs w:val="28"/>
        </w:rPr>
        <w:t xml:space="preserve"> Министерства экономического развития Российской 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 услуг для нужд заказчиков»</w:t>
      </w:r>
      <w:r>
        <w:rPr>
          <w:sz w:val="28"/>
          <w:szCs w:val="28"/>
        </w:rPr>
        <w:t>, решением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постановлением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мая 2013г. №1054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размещения </w:t>
      </w:r>
      <w:r w:rsidRPr="009017B4">
        <w:rPr>
          <w:sz w:val="28"/>
          <w:szCs w:val="28"/>
        </w:rPr>
        <w:t>заказов на</w:t>
      </w:r>
      <w:proofErr w:type="gramEnd"/>
      <w:r w:rsidRPr="009017B4">
        <w:rPr>
          <w:sz w:val="28"/>
          <w:szCs w:val="28"/>
        </w:rPr>
        <w:t xml:space="preserve"> поставки товаров, выполнение работ, оказание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</w:t>
      </w:r>
      <w:r w:rsidRPr="00B2369A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796D51" w:rsidRDefault="00796D51" w:rsidP="00796D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69DD" w:rsidRPr="002A69D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C60A08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прилагаемый План</w:t>
      </w:r>
      <w:r w:rsidRPr="00C60A08">
        <w:rPr>
          <w:sz w:val="28"/>
          <w:szCs w:val="28"/>
        </w:rPr>
        <w:t xml:space="preserve"> </w:t>
      </w: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при размещении заказов на поставки товаров, выполнение работ, оказание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="009F5D66">
        <w:rPr>
          <w:sz w:val="28"/>
          <w:szCs w:val="28"/>
        </w:rPr>
        <w:t xml:space="preserve"> на</w:t>
      </w:r>
      <w:r w:rsidR="009F5D66" w:rsidRPr="009F5D66">
        <w:rPr>
          <w:sz w:val="28"/>
          <w:szCs w:val="28"/>
        </w:rPr>
        <w:t xml:space="preserve"> </w:t>
      </w:r>
      <w:r w:rsidR="009F5D66"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="009F5D66" w:rsidRPr="009F5D66">
        <w:rPr>
          <w:sz w:val="28"/>
          <w:szCs w:val="28"/>
        </w:rPr>
        <w:t xml:space="preserve">4 </w:t>
      </w:r>
      <w:r w:rsidRPr="009017B4">
        <w:rPr>
          <w:sz w:val="28"/>
          <w:szCs w:val="28"/>
        </w:rPr>
        <w:t>год</w:t>
      </w:r>
      <w:r>
        <w:rPr>
          <w:sz w:val="28"/>
          <w:szCs w:val="28"/>
        </w:rPr>
        <w:t>а.</w:t>
      </w:r>
    </w:p>
    <w:p w:rsidR="00796D51" w:rsidRDefault="00796D51" w:rsidP="00796D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A69DD" w:rsidRPr="002A69D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96D51" w:rsidRDefault="00796D51" w:rsidP="00796D51">
      <w:pPr>
        <w:ind w:firstLine="720"/>
        <w:jc w:val="both"/>
        <w:rPr>
          <w:sz w:val="28"/>
          <w:szCs w:val="28"/>
        </w:rPr>
      </w:pPr>
    </w:p>
    <w:p w:rsidR="00796D51" w:rsidRDefault="00796D51" w:rsidP="00796D5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796D51" w:rsidRPr="00992E42" w:rsidRDefault="00796D51" w:rsidP="00796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финансового управления                                </w:t>
      </w:r>
      <w:proofErr w:type="spellStart"/>
      <w:r>
        <w:rPr>
          <w:sz w:val="28"/>
          <w:szCs w:val="28"/>
        </w:rPr>
        <w:t>Р.А.Багаутдинова</w:t>
      </w:r>
      <w:proofErr w:type="spellEnd"/>
    </w:p>
    <w:p w:rsidR="00992E42" w:rsidRDefault="00992E42" w:rsidP="00796D51">
      <w:pPr>
        <w:jc w:val="both"/>
        <w:rPr>
          <w:sz w:val="28"/>
          <w:szCs w:val="28"/>
          <w:lang w:val="en-US"/>
        </w:rPr>
        <w:sectPr w:rsidR="00992E42" w:rsidSect="00992E42">
          <w:pgSz w:w="11906" w:h="16838"/>
          <w:pgMar w:top="719" w:right="851" w:bottom="1134" w:left="1620" w:header="709" w:footer="709" w:gutter="0"/>
          <w:cols w:space="708"/>
          <w:docGrid w:linePitch="360"/>
        </w:sectPr>
      </w:pPr>
    </w:p>
    <w:p w:rsidR="00992E42" w:rsidRPr="00A249DE" w:rsidRDefault="00992E42" w:rsidP="00992E42">
      <w:pPr>
        <w:jc w:val="center"/>
        <w:rPr>
          <w:b/>
          <w:sz w:val="28"/>
          <w:szCs w:val="28"/>
        </w:rPr>
      </w:pPr>
      <w:r w:rsidRPr="00A249DE">
        <w:rPr>
          <w:b/>
          <w:sz w:val="28"/>
          <w:szCs w:val="28"/>
        </w:rPr>
        <w:lastRenderedPageBreak/>
        <w:t>План</w:t>
      </w:r>
    </w:p>
    <w:p w:rsidR="00992E42" w:rsidRPr="009017B4" w:rsidRDefault="00992E42" w:rsidP="00992E42">
      <w:pPr>
        <w:ind w:left="540"/>
        <w:jc w:val="center"/>
        <w:rPr>
          <w:sz w:val="28"/>
          <w:szCs w:val="28"/>
        </w:rPr>
      </w:pPr>
      <w:r w:rsidRPr="009017B4">
        <w:rPr>
          <w:sz w:val="28"/>
          <w:szCs w:val="28"/>
        </w:rPr>
        <w:t xml:space="preserve">работы  </w:t>
      </w:r>
      <w:r>
        <w:rPr>
          <w:sz w:val="28"/>
          <w:szCs w:val="28"/>
        </w:rPr>
        <w:t>Финансового управления</w:t>
      </w:r>
      <w:r w:rsidRPr="00FF4A51">
        <w:rPr>
          <w:sz w:val="28"/>
          <w:szCs w:val="28"/>
        </w:rPr>
        <w:t xml:space="preserve"> Администрации 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</w:t>
      </w:r>
      <w:r w:rsidRPr="009017B4">
        <w:rPr>
          <w:sz w:val="28"/>
          <w:szCs w:val="28"/>
        </w:rPr>
        <w:t xml:space="preserve">по проведению проверок при размещении заказов на поставки товаров, выполнение работ, оказание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</w:t>
      </w:r>
      <w:r w:rsidRPr="006D1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Pr="009017B4">
        <w:rPr>
          <w:sz w:val="28"/>
          <w:szCs w:val="28"/>
        </w:rPr>
        <w:t>201</w:t>
      </w:r>
      <w:r w:rsidRPr="00581E56">
        <w:rPr>
          <w:sz w:val="28"/>
          <w:szCs w:val="28"/>
        </w:rPr>
        <w:t>4</w:t>
      </w:r>
      <w:r w:rsidRPr="009017B4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992E42" w:rsidRPr="009017B4" w:rsidRDefault="00992E42" w:rsidP="00992E42">
      <w:pPr>
        <w:jc w:val="center"/>
        <w:rPr>
          <w:sz w:val="28"/>
          <w:szCs w:val="28"/>
        </w:rPr>
      </w:pPr>
    </w:p>
    <w:p w:rsidR="00992E42" w:rsidRPr="009017B4" w:rsidRDefault="00992E42" w:rsidP="00992E42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Наименование контролирующего органа, осуществляющего проверку</w:t>
      </w:r>
      <w:r w:rsidRPr="009017B4">
        <w:rPr>
          <w:sz w:val="28"/>
          <w:szCs w:val="28"/>
        </w:rPr>
        <w:t xml:space="preserve">: Финансовое управление 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</w:p>
    <w:p w:rsidR="00992E42" w:rsidRDefault="00992E42" w:rsidP="00992E42">
      <w:pPr>
        <w:jc w:val="center"/>
        <w:rPr>
          <w:sz w:val="28"/>
          <w:szCs w:val="28"/>
        </w:rPr>
      </w:pPr>
    </w:p>
    <w:p w:rsidR="00992E42" w:rsidRPr="009017B4" w:rsidRDefault="00992E42" w:rsidP="00992E42">
      <w:pPr>
        <w:jc w:val="center"/>
        <w:rPr>
          <w:sz w:val="28"/>
          <w:szCs w:val="28"/>
        </w:rPr>
      </w:pPr>
    </w:p>
    <w:p w:rsidR="00992E42" w:rsidRPr="009017B4" w:rsidRDefault="00992E42" w:rsidP="00992E42">
      <w:pPr>
        <w:ind w:left="540"/>
        <w:jc w:val="both"/>
        <w:rPr>
          <w:sz w:val="28"/>
          <w:szCs w:val="28"/>
        </w:rPr>
      </w:pPr>
      <w:r w:rsidRPr="00DB7301">
        <w:rPr>
          <w:b/>
          <w:sz w:val="28"/>
          <w:szCs w:val="28"/>
        </w:rPr>
        <w:t>Основание проведения проверок</w:t>
      </w:r>
      <w:r w:rsidRPr="009017B4">
        <w:rPr>
          <w:sz w:val="28"/>
          <w:szCs w:val="28"/>
        </w:rPr>
        <w:t xml:space="preserve">: </w:t>
      </w:r>
      <w:proofErr w:type="gramStart"/>
      <w:r w:rsidRPr="009017B4">
        <w:rPr>
          <w:sz w:val="28"/>
          <w:szCs w:val="28"/>
        </w:rPr>
        <w:t xml:space="preserve">Федеральный закон от 21 июля 2005 года № 94-ФЗ «О размещении заказов на поставки товаров, выполнение работ, оказание услуг для государственных и муниципальных нужд», приказ Министерства экономического развития Российской  Федерации от 28 января 2011 года № 30 «Об утверждении порядка проведения плановых проверок при размещении заказов на поставки товаров, выполнение работ, оказание услуг для нужд заказчиков», </w:t>
      </w:r>
      <w:r>
        <w:rPr>
          <w:sz w:val="28"/>
          <w:szCs w:val="28"/>
        </w:rPr>
        <w:t xml:space="preserve">решение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Республики Башкортостан от 13 октября 2011г. № 600 «Об утверждении Положения о финансовом управлении Администрации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», постановление </w:t>
      </w:r>
      <w:r w:rsidRPr="009017B4">
        <w:rPr>
          <w:sz w:val="28"/>
          <w:szCs w:val="28"/>
        </w:rPr>
        <w:t xml:space="preserve">Администрации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от 24 мая 2013г. №1054 «Об утверждении Административного регламента исполнения </w:t>
      </w:r>
      <w:r w:rsidRPr="009017B4">
        <w:rPr>
          <w:sz w:val="28"/>
          <w:szCs w:val="28"/>
        </w:rPr>
        <w:t>Администр</w:t>
      </w:r>
      <w:r>
        <w:rPr>
          <w:sz w:val="28"/>
          <w:szCs w:val="28"/>
        </w:rPr>
        <w:t>ацией</w:t>
      </w:r>
      <w:r w:rsidRPr="009017B4">
        <w:rPr>
          <w:sz w:val="28"/>
          <w:szCs w:val="28"/>
        </w:rPr>
        <w:t xml:space="preserve">  муниципального района </w:t>
      </w:r>
      <w:proofErr w:type="spellStart"/>
      <w:r w:rsidRPr="009017B4">
        <w:rPr>
          <w:sz w:val="28"/>
          <w:szCs w:val="28"/>
        </w:rPr>
        <w:t>Нуримановский</w:t>
      </w:r>
      <w:proofErr w:type="spellEnd"/>
      <w:r w:rsidRPr="009017B4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муниципальной функции по осуществлению контроля в сфере размещения </w:t>
      </w:r>
      <w:r w:rsidRPr="009017B4">
        <w:rPr>
          <w:sz w:val="28"/>
          <w:szCs w:val="28"/>
        </w:rPr>
        <w:t>заказов на поставки товаров, выполнение работ, оказание</w:t>
      </w:r>
      <w:proofErr w:type="gramEnd"/>
      <w:r w:rsidRPr="009017B4">
        <w:rPr>
          <w:sz w:val="28"/>
          <w:szCs w:val="28"/>
        </w:rPr>
        <w:t xml:space="preserve"> услуг для </w:t>
      </w:r>
      <w:r>
        <w:rPr>
          <w:sz w:val="28"/>
          <w:szCs w:val="28"/>
        </w:rPr>
        <w:t>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».</w:t>
      </w:r>
    </w:p>
    <w:p w:rsidR="00992E42" w:rsidRPr="009017B4" w:rsidRDefault="00992E42" w:rsidP="00992E42">
      <w:pPr>
        <w:jc w:val="center"/>
        <w:rPr>
          <w:sz w:val="28"/>
          <w:szCs w:val="28"/>
        </w:rPr>
      </w:pPr>
    </w:p>
    <w:p w:rsidR="00992E42" w:rsidRDefault="00992E42" w:rsidP="00992E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2E42" w:rsidRDefault="00992E42" w:rsidP="00992E42">
      <w:pPr>
        <w:ind w:firstLine="540"/>
        <w:jc w:val="both"/>
        <w:rPr>
          <w:sz w:val="28"/>
          <w:szCs w:val="28"/>
        </w:rPr>
      </w:pPr>
      <w:r w:rsidRPr="008F6C24">
        <w:rPr>
          <w:b/>
          <w:sz w:val="28"/>
          <w:szCs w:val="28"/>
        </w:rPr>
        <w:t>Цель проведения проверок:</w:t>
      </w:r>
      <w:r w:rsidRPr="009017B4">
        <w:rPr>
          <w:sz w:val="28"/>
          <w:szCs w:val="28"/>
        </w:rPr>
        <w:t xml:space="preserve"> </w:t>
      </w:r>
      <w:proofErr w:type="gramStart"/>
      <w:r w:rsidRPr="009017B4">
        <w:rPr>
          <w:sz w:val="28"/>
          <w:szCs w:val="28"/>
        </w:rPr>
        <w:t>контроль за</w:t>
      </w:r>
      <w:proofErr w:type="gramEnd"/>
      <w:r w:rsidRPr="009017B4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</w:t>
      </w:r>
      <w:r>
        <w:rPr>
          <w:sz w:val="28"/>
          <w:szCs w:val="28"/>
        </w:rPr>
        <w:t>для муниципальных нужд и нужд муниципальных казенных и бюджетных учреждений</w:t>
      </w:r>
      <w:r w:rsidRPr="009017B4">
        <w:rPr>
          <w:sz w:val="28"/>
          <w:szCs w:val="28"/>
        </w:rPr>
        <w:t xml:space="preserve"> </w:t>
      </w:r>
      <w:r w:rsidRPr="00FF4A51">
        <w:rPr>
          <w:sz w:val="28"/>
          <w:szCs w:val="28"/>
        </w:rPr>
        <w:t xml:space="preserve">муниципального района </w:t>
      </w:r>
      <w:proofErr w:type="spellStart"/>
      <w:r w:rsidRPr="00FF4A51">
        <w:rPr>
          <w:sz w:val="28"/>
          <w:szCs w:val="28"/>
        </w:rPr>
        <w:t>Нуримановский</w:t>
      </w:r>
      <w:proofErr w:type="spellEnd"/>
      <w:r w:rsidRPr="00FF4A51">
        <w:rPr>
          <w:sz w:val="28"/>
          <w:szCs w:val="28"/>
        </w:rPr>
        <w:t xml:space="preserve"> район Республики Башкортостан</w:t>
      </w:r>
      <w:r w:rsidRPr="009017B4">
        <w:rPr>
          <w:sz w:val="28"/>
          <w:szCs w:val="28"/>
        </w:rPr>
        <w:t xml:space="preserve"> Республики Башкортостан.</w:t>
      </w:r>
    </w:p>
    <w:p w:rsidR="00992E42" w:rsidRPr="009017B4" w:rsidRDefault="00992E42" w:rsidP="00992E42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6452"/>
        <w:gridCol w:w="4888"/>
        <w:gridCol w:w="2214"/>
      </w:tblGrid>
      <w:tr w:rsidR="00992E42" w:rsidTr="00992E42">
        <w:tc>
          <w:tcPr>
            <w:tcW w:w="648" w:type="dxa"/>
          </w:tcPr>
          <w:p w:rsidR="00992E42" w:rsidRDefault="00992E42" w:rsidP="00992E42">
            <w:pPr>
              <w:jc w:val="both"/>
            </w:pPr>
            <w:r>
              <w:t>№</w:t>
            </w:r>
          </w:p>
        </w:tc>
        <w:tc>
          <w:tcPr>
            <w:tcW w:w="6452" w:type="dxa"/>
          </w:tcPr>
          <w:p w:rsidR="00992E42" w:rsidRDefault="00992E42" w:rsidP="00992E42">
            <w:pPr>
              <w:jc w:val="center"/>
            </w:pPr>
            <w:r>
              <w:t>Наименование субъекта проверки</w:t>
            </w:r>
          </w:p>
        </w:tc>
        <w:tc>
          <w:tcPr>
            <w:tcW w:w="4888" w:type="dxa"/>
          </w:tcPr>
          <w:p w:rsidR="00992E42" w:rsidRDefault="00992E42" w:rsidP="00992E42">
            <w:pPr>
              <w:jc w:val="center"/>
            </w:pPr>
            <w:r>
              <w:t>ИНН, адрес местонахождения</w:t>
            </w:r>
          </w:p>
        </w:tc>
        <w:tc>
          <w:tcPr>
            <w:tcW w:w="2214" w:type="dxa"/>
          </w:tcPr>
          <w:p w:rsidR="00992E42" w:rsidRDefault="00992E42" w:rsidP="00992E42">
            <w:pPr>
              <w:jc w:val="center"/>
            </w:pPr>
            <w:r>
              <w:t>Месяц начала проведения проверки</w:t>
            </w:r>
          </w:p>
        </w:tc>
      </w:tr>
      <w:tr w:rsidR="00992E42" w:rsidTr="00992E42">
        <w:tc>
          <w:tcPr>
            <w:tcW w:w="648" w:type="dxa"/>
          </w:tcPr>
          <w:p w:rsidR="00992E42" w:rsidRDefault="00992E42" w:rsidP="00992E42">
            <w:pPr>
              <w:jc w:val="both"/>
            </w:pPr>
            <w:r>
              <w:t>1</w:t>
            </w:r>
          </w:p>
        </w:tc>
        <w:tc>
          <w:tcPr>
            <w:tcW w:w="6452" w:type="dxa"/>
          </w:tcPr>
          <w:p w:rsidR="00992E42" w:rsidRPr="001F2170" w:rsidRDefault="00992E42" w:rsidP="00992E42">
            <w:pPr>
              <w:jc w:val="both"/>
            </w:pPr>
            <w:r w:rsidRPr="00581E56">
              <w:t xml:space="preserve">муниципальное бюджетное образовательное учреждение средняя общеобразовательная школа села </w:t>
            </w:r>
            <w:proofErr w:type="spellStart"/>
            <w:r w:rsidRPr="00581E56">
              <w:t>Новокулево</w:t>
            </w:r>
            <w:proofErr w:type="spellEnd"/>
            <w:r w:rsidRPr="00581E56">
              <w:t xml:space="preserve"> муниципального района </w:t>
            </w:r>
            <w:proofErr w:type="spellStart"/>
            <w:r w:rsidRPr="00581E56">
              <w:t>Нуримановский</w:t>
            </w:r>
            <w:proofErr w:type="spellEnd"/>
            <w:r w:rsidRPr="00581E56">
              <w:t xml:space="preserve">  район Республики Башкортостан</w:t>
            </w:r>
          </w:p>
        </w:tc>
        <w:tc>
          <w:tcPr>
            <w:tcW w:w="4888" w:type="dxa"/>
          </w:tcPr>
          <w:p w:rsidR="00992E42" w:rsidRPr="001F2170" w:rsidRDefault="00992E42" w:rsidP="00992E42">
            <w:pPr>
              <w:jc w:val="both"/>
            </w:pPr>
            <w:r w:rsidRPr="00364DD3">
              <w:t>0239003096</w:t>
            </w:r>
            <w:r>
              <w:t xml:space="preserve">, </w:t>
            </w:r>
            <w:r w:rsidRPr="00364DD3">
              <w:t xml:space="preserve">452436,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</w:t>
            </w:r>
            <w:proofErr w:type="spellStart"/>
            <w:r w:rsidRPr="00364DD3">
              <w:t>с</w:t>
            </w:r>
            <w:proofErr w:type="gramStart"/>
            <w:r w:rsidRPr="00364DD3">
              <w:t>.Н</w:t>
            </w:r>
            <w:proofErr w:type="gramEnd"/>
            <w:r w:rsidRPr="00364DD3">
              <w:t>овокулево</w:t>
            </w:r>
            <w:proofErr w:type="spellEnd"/>
            <w:r w:rsidRPr="00364DD3">
              <w:t>, ул.Советская, д.15</w:t>
            </w:r>
          </w:p>
        </w:tc>
        <w:tc>
          <w:tcPr>
            <w:tcW w:w="2214" w:type="dxa"/>
          </w:tcPr>
          <w:p w:rsidR="00992E42" w:rsidRDefault="00992E42" w:rsidP="00992E42">
            <w:pPr>
              <w:jc w:val="both"/>
            </w:pPr>
            <w:r>
              <w:t>март  2014 г.</w:t>
            </w:r>
          </w:p>
        </w:tc>
      </w:tr>
      <w:tr w:rsidR="00992E42" w:rsidTr="00992E42">
        <w:tc>
          <w:tcPr>
            <w:tcW w:w="648" w:type="dxa"/>
          </w:tcPr>
          <w:p w:rsidR="00992E42" w:rsidRDefault="00992E42" w:rsidP="00992E42">
            <w:pPr>
              <w:jc w:val="both"/>
            </w:pPr>
            <w:r>
              <w:t>2</w:t>
            </w:r>
          </w:p>
        </w:tc>
        <w:tc>
          <w:tcPr>
            <w:tcW w:w="6452" w:type="dxa"/>
          </w:tcPr>
          <w:p w:rsidR="00992E42" w:rsidRPr="009017B4" w:rsidRDefault="00992E42" w:rsidP="00992E42">
            <w:pPr>
              <w:jc w:val="both"/>
            </w:pPr>
            <w:r w:rsidRPr="00364DD3">
              <w:t xml:space="preserve">Администрация сельского поселения Красногорский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992E42" w:rsidRPr="009017B4" w:rsidRDefault="00992E42" w:rsidP="00992E42">
            <w:pPr>
              <w:jc w:val="both"/>
            </w:pPr>
            <w:r w:rsidRPr="00364DD3">
              <w:t>0239004621</w:t>
            </w:r>
            <w:r>
              <w:t xml:space="preserve">, </w:t>
            </w:r>
            <w:r w:rsidRPr="00364DD3">
              <w:t xml:space="preserve">452440,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с.Красная Горка, ул. Тукаева,1</w:t>
            </w:r>
          </w:p>
        </w:tc>
        <w:tc>
          <w:tcPr>
            <w:tcW w:w="2214" w:type="dxa"/>
          </w:tcPr>
          <w:p w:rsidR="00992E42" w:rsidRDefault="00992E42" w:rsidP="00992E42">
            <w:pPr>
              <w:jc w:val="both"/>
            </w:pPr>
            <w:r>
              <w:t>апрель  2014 г.</w:t>
            </w:r>
          </w:p>
        </w:tc>
      </w:tr>
      <w:tr w:rsidR="00992E42" w:rsidTr="00992E42">
        <w:trPr>
          <w:trHeight w:val="937"/>
        </w:trPr>
        <w:tc>
          <w:tcPr>
            <w:tcW w:w="648" w:type="dxa"/>
          </w:tcPr>
          <w:p w:rsidR="00992E42" w:rsidRDefault="00992E42" w:rsidP="00992E42">
            <w:pPr>
              <w:jc w:val="both"/>
            </w:pPr>
            <w:r>
              <w:t>3</w:t>
            </w:r>
          </w:p>
        </w:tc>
        <w:tc>
          <w:tcPr>
            <w:tcW w:w="6452" w:type="dxa"/>
          </w:tcPr>
          <w:p w:rsidR="00992E42" w:rsidRPr="009017B4" w:rsidRDefault="00992E42" w:rsidP="00992E42">
            <w:pPr>
              <w:jc w:val="both"/>
            </w:pPr>
            <w:r w:rsidRPr="00364DD3">
              <w:t xml:space="preserve">Администрация сельского поселения Первомайский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992E42" w:rsidRPr="009017B4" w:rsidRDefault="00992E42" w:rsidP="00992E42">
            <w:pPr>
              <w:jc w:val="both"/>
            </w:pPr>
            <w:r w:rsidRPr="00364DD3">
              <w:t>0239001317</w:t>
            </w:r>
            <w:r>
              <w:t xml:space="preserve">, </w:t>
            </w:r>
            <w:r w:rsidRPr="00364DD3">
              <w:t xml:space="preserve">452433, Республика Башкортостан,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район, п</w:t>
            </w:r>
            <w:proofErr w:type="gramStart"/>
            <w:r w:rsidRPr="00364DD3">
              <w:t>.П</w:t>
            </w:r>
            <w:proofErr w:type="gramEnd"/>
            <w:r w:rsidRPr="00364DD3">
              <w:t>ервомайский, ул. Центральная</w:t>
            </w:r>
            <w:r>
              <w:t xml:space="preserve"> 17/2</w:t>
            </w:r>
          </w:p>
        </w:tc>
        <w:tc>
          <w:tcPr>
            <w:tcW w:w="2214" w:type="dxa"/>
          </w:tcPr>
          <w:p w:rsidR="00992E42" w:rsidRDefault="00992E42" w:rsidP="00992E42">
            <w:pPr>
              <w:jc w:val="both"/>
            </w:pPr>
            <w:r>
              <w:t>май 2014 г.</w:t>
            </w:r>
          </w:p>
        </w:tc>
      </w:tr>
      <w:tr w:rsidR="00992E42" w:rsidTr="00992E42">
        <w:tc>
          <w:tcPr>
            <w:tcW w:w="648" w:type="dxa"/>
          </w:tcPr>
          <w:p w:rsidR="00992E42" w:rsidRDefault="00992E42" w:rsidP="00992E42">
            <w:pPr>
              <w:jc w:val="both"/>
            </w:pPr>
            <w:r>
              <w:t>4</w:t>
            </w:r>
          </w:p>
        </w:tc>
        <w:tc>
          <w:tcPr>
            <w:tcW w:w="6452" w:type="dxa"/>
          </w:tcPr>
          <w:p w:rsidR="00992E42" w:rsidRPr="009017B4" w:rsidRDefault="00992E42" w:rsidP="00992E42">
            <w:pPr>
              <w:jc w:val="both"/>
            </w:pPr>
            <w:r w:rsidRPr="00364DD3">
              <w:t xml:space="preserve">Администрация сельского поселения </w:t>
            </w:r>
            <w:proofErr w:type="spellStart"/>
            <w:r w:rsidRPr="00364DD3">
              <w:t>Сарвинский</w:t>
            </w:r>
            <w:proofErr w:type="spellEnd"/>
            <w:r w:rsidRPr="00364DD3">
              <w:t xml:space="preserve"> сельсовет муниципального района </w:t>
            </w:r>
            <w:proofErr w:type="spellStart"/>
            <w:r w:rsidRPr="00364DD3">
              <w:t>Нуримановский</w:t>
            </w:r>
            <w:proofErr w:type="spellEnd"/>
            <w:r w:rsidRPr="00364DD3">
              <w:t xml:space="preserve"> район Республики Башкортостан</w:t>
            </w:r>
          </w:p>
        </w:tc>
        <w:tc>
          <w:tcPr>
            <w:tcW w:w="4888" w:type="dxa"/>
          </w:tcPr>
          <w:p w:rsidR="00992E42" w:rsidRPr="009017B4" w:rsidRDefault="00992E42" w:rsidP="00992E42">
            <w:pPr>
              <w:jc w:val="both"/>
            </w:pPr>
            <w:r w:rsidRPr="00F06BC1">
              <w:t>0239001451</w:t>
            </w:r>
            <w:r>
              <w:t xml:space="preserve">, </w:t>
            </w:r>
            <w:r w:rsidRPr="00F06BC1">
              <w:t xml:space="preserve">Республика Башкортостан, </w:t>
            </w:r>
            <w:proofErr w:type="spellStart"/>
            <w:r w:rsidRPr="00F06BC1">
              <w:t>Нуримановский</w:t>
            </w:r>
            <w:proofErr w:type="spellEnd"/>
            <w:r w:rsidRPr="00F06BC1">
              <w:t xml:space="preserve"> район, </w:t>
            </w:r>
            <w:proofErr w:type="spellStart"/>
            <w:r w:rsidRPr="00F06BC1">
              <w:t>д</w:t>
            </w:r>
            <w:proofErr w:type="gramStart"/>
            <w:r w:rsidRPr="00F06BC1">
              <w:t>.С</w:t>
            </w:r>
            <w:proofErr w:type="gramEnd"/>
            <w:r w:rsidRPr="00F06BC1">
              <w:t>арва</w:t>
            </w:r>
            <w:proofErr w:type="spellEnd"/>
            <w:r>
              <w:t>, ул.Школьная 2а</w:t>
            </w:r>
          </w:p>
        </w:tc>
        <w:tc>
          <w:tcPr>
            <w:tcW w:w="2214" w:type="dxa"/>
          </w:tcPr>
          <w:p w:rsidR="00992E42" w:rsidRDefault="00992E42" w:rsidP="00992E42">
            <w:pPr>
              <w:jc w:val="both"/>
            </w:pPr>
            <w:r>
              <w:t>июнь 2014 г.</w:t>
            </w:r>
          </w:p>
        </w:tc>
      </w:tr>
    </w:tbl>
    <w:p w:rsidR="00992E42" w:rsidRDefault="00992E42" w:rsidP="00992E42">
      <w:pPr>
        <w:ind w:firstLine="540"/>
        <w:jc w:val="both"/>
      </w:pPr>
    </w:p>
    <w:p w:rsidR="00992E42" w:rsidRPr="00992E42" w:rsidRDefault="00992E42" w:rsidP="00796D51">
      <w:pPr>
        <w:jc w:val="both"/>
        <w:rPr>
          <w:sz w:val="28"/>
          <w:szCs w:val="28"/>
          <w:lang w:val="en-US"/>
        </w:rPr>
      </w:pPr>
    </w:p>
    <w:p w:rsidR="00992E42" w:rsidRDefault="00992E42">
      <w:pPr>
        <w:sectPr w:rsidR="00992E42" w:rsidSect="00992E42">
          <w:pgSz w:w="16838" w:h="11906" w:orient="landscape"/>
          <w:pgMar w:top="851" w:right="1134" w:bottom="1622" w:left="720" w:header="709" w:footer="709" w:gutter="0"/>
          <w:cols w:space="708"/>
          <w:docGrid w:linePitch="360"/>
        </w:sectPr>
      </w:pPr>
    </w:p>
    <w:p w:rsidR="00CA4A6E" w:rsidRDefault="00CA4A6E"/>
    <w:sectPr w:rsidR="00CA4A6E" w:rsidSect="00992E42">
      <w:pgSz w:w="11906" w:h="16838"/>
      <w:pgMar w:top="719" w:right="851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D51"/>
    <w:rsid w:val="002751D4"/>
    <w:rsid w:val="002A69DD"/>
    <w:rsid w:val="00574869"/>
    <w:rsid w:val="005E66F8"/>
    <w:rsid w:val="00696A5F"/>
    <w:rsid w:val="00796D51"/>
    <w:rsid w:val="00992E42"/>
    <w:rsid w:val="009F5D66"/>
    <w:rsid w:val="00CA4A6E"/>
    <w:rsid w:val="00E8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6D51"/>
    <w:pPr>
      <w:widowControl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3">
    <w:name w:val="Table Grid"/>
    <w:basedOn w:val="a1"/>
    <w:rsid w:val="0099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9798-63BA-4EF5-9050-7B41E850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6</cp:revision>
  <cp:lastPrinted>2013-12-25T09:55:00Z</cp:lastPrinted>
  <dcterms:created xsi:type="dcterms:W3CDTF">2013-12-25T05:55:00Z</dcterms:created>
  <dcterms:modified xsi:type="dcterms:W3CDTF">2014-05-16T10:21:00Z</dcterms:modified>
</cp:coreProperties>
</file>