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EE099C" w:rsidRPr="000C44E8" w:rsidTr="00C11BF4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099C" w:rsidRPr="00EE099C" w:rsidRDefault="00EE099C" w:rsidP="00EE099C">
            <w:pPr>
              <w:pStyle w:val="a5"/>
              <w:jc w:val="center"/>
              <w:rPr>
                <w:b/>
                <w:lang w:val="ru-RU"/>
              </w:rPr>
            </w:pPr>
            <w:bookmarkStart w:id="0" w:name="Par1"/>
            <w:bookmarkEnd w:id="0"/>
            <w:r w:rsidRPr="00EE099C">
              <w:rPr>
                <w:b/>
                <w:lang w:val="ru-RU"/>
              </w:rPr>
              <w:t>БАШКОРТОСТАН РЕСПУБЛИКА</w:t>
            </w:r>
            <w:r w:rsidRPr="00EE099C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proofErr w:type="gramStart"/>
            <w:r w:rsidRPr="00EE099C">
              <w:rPr>
                <w:b/>
                <w:lang w:val="ru-RU"/>
              </w:rPr>
              <w:t>Ы</w:t>
            </w:r>
            <w:proofErr w:type="gramEnd"/>
          </w:p>
          <w:p w:rsidR="00EE099C" w:rsidRPr="00EE099C" w:rsidRDefault="00EE099C" w:rsidP="00EE099C">
            <w:pPr>
              <w:pStyle w:val="a5"/>
              <w:jc w:val="center"/>
              <w:rPr>
                <w:b/>
                <w:lang w:val="ru-RU"/>
              </w:rPr>
            </w:pPr>
            <w:r w:rsidRPr="00EE099C">
              <w:rPr>
                <w:b/>
                <w:lang w:val="ru-RU"/>
              </w:rPr>
              <w:t>НУРИМАН РАЙОНЫ</w:t>
            </w:r>
          </w:p>
          <w:p w:rsidR="00EE099C" w:rsidRPr="00EE099C" w:rsidRDefault="00EE099C" w:rsidP="00EE099C">
            <w:pPr>
              <w:pStyle w:val="a5"/>
              <w:jc w:val="center"/>
              <w:rPr>
                <w:b/>
                <w:lang w:val="ru-RU"/>
              </w:rPr>
            </w:pPr>
            <w:r w:rsidRPr="00EE099C">
              <w:rPr>
                <w:b/>
                <w:lang w:val="ru-RU"/>
              </w:rPr>
              <w:t>МУНИЦИПАЛЬ РАЙОН</w:t>
            </w:r>
          </w:p>
          <w:p w:rsidR="00EE099C" w:rsidRPr="00EE099C" w:rsidRDefault="00EE099C" w:rsidP="00EE099C">
            <w:pPr>
              <w:pStyle w:val="a5"/>
              <w:jc w:val="center"/>
              <w:rPr>
                <w:lang w:val="tt-RU"/>
              </w:rPr>
            </w:pPr>
            <w:r w:rsidRPr="00C11BF4">
              <w:rPr>
                <w:b/>
                <w:lang w:val="ru-RU"/>
              </w:rPr>
              <w:t>ХАКИМИ</w:t>
            </w:r>
            <w:r w:rsidRPr="00EE099C">
              <w:rPr>
                <w:rFonts w:ascii="Times New Roman" w:hAnsi="Times New Roman" w:cs="Times New Roman"/>
                <w:b/>
                <w:lang w:val="tt-RU"/>
              </w:rPr>
              <w:t>Ә</w:t>
            </w:r>
            <w:r w:rsidRPr="00EE099C">
              <w:rPr>
                <w:rFonts w:ascii="Cambria" w:hAnsi="Cambria" w:cs="Cambria"/>
                <w:b/>
                <w:lang w:val="tt-RU"/>
              </w:rPr>
              <w:t>ТЕ</w:t>
            </w:r>
          </w:p>
          <w:p w:rsidR="00EE099C" w:rsidRDefault="00EE099C" w:rsidP="00C11BF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:rsidR="00EE099C" w:rsidRPr="00EE099C" w:rsidRDefault="00EE099C" w:rsidP="00C11BF4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EE099C">
              <w:rPr>
                <w:rFonts w:ascii="Times New Roman" w:hAnsi="Times New Roman" w:cs="Times New Roman"/>
                <w:lang w:val="ru-RU"/>
              </w:rPr>
              <w:t xml:space="preserve">452440, </w:t>
            </w:r>
            <w:proofErr w:type="spellStart"/>
            <w:r w:rsidRPr="00EE099C">
              <w:rPr>
                <w:rFonts w:ascii="Times New Roman" w:hAnsi="Times New Roman" w:cs="Times New Roman"/>
                <w:lang w:val="ru-RU"/>
              </w:rPr>
              <w:t>Кызылъяр</w:t>
            </w:r>
            <w:proofErr w:type="spellEnd"/>
            <w:r w:rsidRPr="00EE09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E099C">
              <w:rPr>
                <w:rFonts w:ascii="Times New Roman" w:hAnsi="Times New Roman" w:cs="Times New Roman"/>
                <w:lang w:val="ru-RU"/>
              </w:rPr>
              <w:t>ауылы</w:t>
            </w:r>
            <w:proofErr w:type="spellEnd"/>
            <w:r w:rsidRPr="00EE099C">
              <w:rPr>
                <w:rFonts w:ascii="Times New Roman" w:hAnsi="Times New Roman" w:cs="Times New Roman"/>
                <w:lang w:val="ru-RU"/>
              </w:rPr>
              <w:t xml:space="preserve">, Совет </w:t>
            </w:r>
            <w:proofErr w:type="spellStart"/>
            <w:r w:rsidRPr="00EE099C">
              <w:rPr>
                <w:rFonts w:ascii="Times New Roman" w:hAnsi="Times New Roman" w:cs="Times New Roman"/>
                <w:lang w:val="ru-RU"/>
              </w:rPr>
              <w:t>урамы</w:t>
            </w:r>
            <w:proofErr w:type="spellEnd"/>
            <w:r w:rsidRPr="00EE099C">
              <w:rPr>
                <w:rFonts w:ascii="Times New Roman" w:hAnsi="Times New Roman" w:cs="Times New Roman"/>
                <w:lang w:val="ru-RU"/>
              </w:rPr>
              <w:t>, 62</w:t>
            </w:r>
          </w:p>
          <w:p w:rsidR="00EE099C" w:rsidRPr="00EE099C" w:rsidRDefault="00EE099C" w:rsidP="00C11BF4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099C">
              <w:rPr>
                <w:rFonts w:ascii="Times New Roman" w:hAnsi="Times New Roman" w:cs="Times New Roman"/>
                <w:lang w:val="ru-RU"/>
              </w:rPr>
              <w:t>Тел.(34776) 2-23-35, факс 2-23-35</w:t>
            </w:r>
          </w:p>
          <w:p w:rsidR="00EE099C" w:rsidRPr="00EE099C" w:rsidRDefault="00EE099C" w:rsidP="00C11BF4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E099C">
              <w:rPr>
                <w:rFonts w:ascii="Times New Roman" w:hAnsi="Times New Roman" w:cs="Times New Roman"/>
              </w:rPr>
              <w:t>E</w:t>
            </w:r>
            <w:r w:rsidRPr="00EE099C">
              <w:rPr>
                <w:rFonts w:ascii="Times New Roman" w:hAnsi="Times New Roman" w:cs="Times New Roman"/>
                <w:lang w:val="ru-RU"/>
              </w:rPr>
              <w:t>-</w:t>
            </w:r>
            <w:r w:rsidRPr="00EE099C">
              <w:rPr>
                <w:rFonts w:ascii="Times New Roman" w:hAnsi="Times New Roman" w:cs="Times New Roman"/>
              </w:rPr>
              <w:t>mail</w:t>
            </w:r>
            <w:r w:rsidRPr="00EE099C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EE099C">
              <w:rPr>
                <w:rFonts w:ascii="Times New Roman" w:hAnsi="Times New Roman" w:cs="Times New Roman"/>
              </w:rPr>
              <w:t>adm</w:t>
            </w:r>
            <w:proofErr w:type="spellEnd"/>
            <w:r w:rsidRPr="00EE099C">
              <w:rPr>
                <w:rFonts w:ascii="Times New Roman" w:hAnsi="Times New Roman" w:cs="Times New Roman"/>
                <w:lang w:val="ru-RU"/>
              </w:rPr>
              <w:t>32@</w:t>
            </w:r>
            <w:proofErr w:type="spellStart"/>
            <w:r w:rsidRPr="00EE099C">
              <w:rPr>
                <w:rFonts w:ascii="Times New Roman" w:hAnsi="Times New Roman" w:cs="Times New Roman"/>
              </w:rPr>
              <w:t>presidentrb</w:t>
            </w:r>
            <w:proofErr w:type="spellEnd"/>
            <w:r w:rsidRPr="00EE099C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EE099C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099C" w:rsidRPr="00EE099C" w:rsidRDefault="00EE099C" w:rsidP="00C11B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099C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099C" w:rsidRPr="00EE099C" w:rsidRDefault="00EE099C" w:rsidP="00EE099C">
            <w:pPr>
              <w:pStyle w:val="a5"/>
              <w:jc w:val="center"/>
              <w:rPr>
                <w:rFonts w:ascii="Times New Roman" w:eastAsia="Arial Unicode MS" w:hAnsi="Times New Roman" w:cs="Times New Roman"/>
                <w:b/>
                <w:lang w:val="ru-RU"/>
              </w:rPr>
            </w:pPr>
            <w:r w:rsidRPr="00EE099C">
              <w:rPr>
                <w:rFonts w:ascii="Times New Roman" w:eastAsia="Arial Unicode MS" w:hAnsi="Times New Roman" w:cs="Times New Roman"/>
                <w:b/>
                <w:lang w:val="ru-RU"/>
              </w:rPr>
              <w:t>РЕСПУБЛИКА БАШКОРТОСТАН</w:t>
            </w:r>
          </w:p>
          <w:p w:rsidR="00EE099C" w:rsidRPr="00EE099C" w:rsidRDefault="00EE099C" w:rsidP="00EE099C">
            <w:pPr>
              <w:pStyle w:val="a5"/>
              <w:jc w:val="center"/>
              <w:rPr>
                <w:rFonts w:ascii="Times New Roman" w:eastAsia="Arial Unicode MS" w:hAnsi="Times New Roman" w:cs="Times New Roman"/>
                <w:b/>
                <w:lang w:val="ru-RU"/>
              </w:rPr>
            </w:pPr>
            <w:r w:rsidRPr="00EE099C">
              <w:rPr>
                <w:rFonts w:ascii="Times New Roman" w:eastAsia="Arial Unicode MS" w:hAnsi="Times New Roman" w:cs="Times New Roman"/>
                <w:b/>
                <w:lang w:val="ru-RU"/>
              </w:rPr>
              <w:t>АДМИНИСТРАЦИЯ    МУНИЦИПАЛЬНОГО РАЙОНА    НУРИМАНОВСКИЙ  РАЙОН</w:t>
            </w:r>
          </w:p>
          <w:p w:rsidR="00EE099C" w:rsidRDefault="00EE099C" w:rsidP="00EE099C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E099C" w:rsidRPr="00EE099C" w:rsidRDefault="00EE099C" w:rsidP="00EE099C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E099C">
              <w:rPr>
                <w:rFonts w:ascii="Times New Roman" w:hAnsi="Times New Roman" w:cs="Times New Roman"/>
                <w:lang w:val="ru-RU"/>
              </w:rPr>
              <w:t xml:space="preserve">452440, </w:t>
            </w:r>
            <w:proofErr w:type="gramStart"/>
            <w:r w:rsidRPr="00EE099C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EE099C">
              <w:rPr>
                <w:rFonts w:ascii="Times New Roman" w:hAnsi="Times New Roman" w:cs="Times New Roman"/>
                <w:lang w:val="ru-RU"/>
              </w:rPr>
              <w:t>. Красная Горка, ул. Советская, 62</w:t>
            </w:r>
          </w:p>
          <w:p w:rsidR="00EE099C" w:rsidRPr="00EE099C" w:rsidRDefault="00EE099C" w:rsidP="00EE09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99C">
              <w:rPr>
                <w:rFonts w:ascii="Times New Roman" w:hAnsi="Times New Roman" w:cs="Times New Roman"/>
              </w:rPr>
              <w:t>Тел</w:t>
            </w:r>
            <w:proofErr w:type="spellEnd"/>
            <w:r w:rsidRPr="00EE099C">
              <w:rPr>
                <w:rFonts w:ascii="Times New Roman" w:hAnsi="Times New Roman" w:cs="Times New Roman"/>
              </w:rPr>
              <w:t xml:space="preserve">. (34776)2-23-35, </w:t>
            </w:r>
            <w:proofErr w:type="spellStart"/>
            <w:r w:rsidRPr="00EE099C">
              <w:rPr>
                <w:rFonts w:ascii="Times New Roman" w:hAnsi="Times New Roman" w:cs="Times New Roman"/>
              </w:rPr>
              <w:t>факс</w:t>
            </w:r>
            <w:proofErr w:type="spellEnd"/>
            <w:r w:rsidRPr="00EE099C">
              <w:rPr>
                <w:rFonts w:ascii="Times New Roman" w:hAnsi="Times New Roman" w:cs="Times New Roman"/>
              </w:rPr>
              <w:t xml:space="preserve"> 2-23-35</w:t>
            </w:r>
          </w:p>
          <w:p w:rsidR="00EE099C" w:rsidRPr="00EE099C" w:rsidRDefault="00EE099C" w:rsidP="00EE099C">
            <w:pPr>
              <w:pStyle w:val="a5"/>
              <w:jc w:val="center"/>
              <w:rPr>
                <w:b/>
              </w:rPr>
            </w:pPr>
            <w:r w:rsidRPr="00EE099C">
              <w:rPr>
                <w:rFonts w:ascii="Times New Roman" w:hAnsi="Times New Roman" w:cs="Times New Roman"/>
              </w:rPr>
              <w:t>E-mail: adm32@presidentrb.ru</w:t>
            </w:r>
          </w:p>
        </w:tc>
      </w:tr>
    </w:tbl>
    <w:p w:rsidR="00EE099C" w:rsidRDefault="00EE099C" w:rsidP="00EE099C">
      <w:pPr>
        <w:pStyle w:val="23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EE099C" w:rsidRDefault="00EE099C" w:rsidP="00EE099C">
      <w:pPr>
        <w:pStyle w:val="23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</w:t>
      </w:r>
    </w:p>
    <w:p w:rsidR="00EE099C" w:rsidRDefault="00EE099C" w:rsidP="00EE099C">
      <w:pPr>
        <w:pStyle w:val="23"/>
        <w:spacing w:after="0" w:line="240" w:lineRule="auto"/>
        <w:ind w:left="3540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D4670E">
        <w:rPr>
          <w:sz w:val="26"/>
          <w:szCs w:val="26"/>
          <w:lang w:val="tt-RU"/>
        </w:rPr>
        <w:t>1240</w:t>
      </w:r>
      <w:r>
        <w:rPr>
          <w:sz w:val="26"/>
          <w:szCs w:val="26"/>
          <w:lang w:val="tt-RU"/>
        </w:rPr>
        <w:t xml:space="preserve">                      </w:t>
      </w:r>
      <w:r w:rsidRPr="00A02D19">
        <w:rPr>
          <w:sz w:val="26"/>
          <w:szCs w:val="26"/>
          <w:lang w:val="tt-RU"/>
        </w:rPr>
        <w:t xml:space="preserve"> «</w:t>
      </w:r>
      <w:r>
        <w:rPr>
          <w:sz w:val="26"/>
          <w:szCs w:val="26"/>
          <w:lang w:val="tt-RU"/>
        </w:rPr>
        <w:t xml:space="preserve"> </w:t>
      </w:r>
      <w:r w:rsidR="00D4670E">
        <w:rPr>
          <w:sz w:val="26"/>
          <w:szCs w:val="26"/>
          <w:lang w:val="tt-RU"/>
        </w:rPr>
        <w:t>17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июня</w:t>
      </w:r>
      <w:r w:rsidRPr="00A02D19">
        <w:rPr>
          <w:sz w:val="26"/>
          <w:szCs w:val="26"/>
        </w:rPr>
        <w:t xml:space="preserve">  2</w:t>
      </w:r>
      <w:r w:rsidRPr="00A02D19">
        <w:rPr>
          <w:sz w:val="26"/>
          <w:szCs w:val="26"/>
          <w:lang w:val="tt-RU"/>
        </w:rPr>
        <w:t>01</w:t>
      </w:r>
      <w:r>
        <w:rPr>
          <w:sz w:val="26"/>
          <w:szCs w:val="26"/>
          <w:lang w:val="tt-RU"/>
        </w:rPr>
        <w:t>5</w:t>
      </w:r>
      <w:r w:rsidRPr="00A02D19">
        <w:rPr>
          <w:sz w:val="26"/>
          <w:szCs w:val="26"/>
          <w:lang w:val="tt-RU"/>
        </w:rPr>
        <w:t xml:space="preserve"> г.</w:t>
      </w:r>
    </w:p>
    <w:p w:rsidR="00A946D9" w:rsidRPr="00C11BF4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46D9" w:rsidRPr="00EE099C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099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ПОРЯДКА ФОРМИРОВАНИЯ, УТВЕРЖДЕНИЯ И ВЕДЕНИЯ</w:t>
      </w:r>
      <w:r w:rsidR="00EE09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E09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ПЛАНОВ ЗАКУПОК ТОВАРОВ, РАБОТ, УСЛУГ ДЛЯ ОБЕСПЕЧЕНИЯ НУЖД</w:t>
      </w:r>
      <w:r w:rsidR="00EE09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РАЙОНА НУРИМАНОВСКИЙ РАЙОН </w:t>
      </w:r>
      <w:r w:rsidRPr="00EE099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БАШКОРТОСТАН</w:t>
      </w:r>
    </w:p>
    <w:p w:rsidR="00A946D9" w:rsidRPr="00EE099C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EE099C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99C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EE099C">
        <w:rPr>
          <w:rFonts w:ascii="Times New Roman" w:hAnsi="Times New Roman" w:cs="Times New Roman"/>
          <w:sz w:val="28"/>
          <w:szCs w:val="28"/>
          <w:lang w:val="ru-RU"/>
        </w:rPr>
        <w:t xml:space="preserve"> часть 5 статьи 17</w:t>
      </w:r>
      <w:r w:rsidRPr="00EE099C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 w:rsidR="00EE099C">
        <w:rPr>
          <w:rFonts w:ascii="Times New Roman" w:hAnsi="Times New Roman" w:cs="Times New Roman"/>
          <w:sz w:val="28"/>
          <w:szCs w:val="28"/>
          <w:lang w:val="ru-RU"/>
        </w:rPr>
        <w:t>Ад</w:t>
      </w:r>
      <w:r w:rsidR="001608E8">
        <w:rPr>
          <w:rFonts w:ascii="Times New Roman" w:hAnsi="Times New Roman" w:cs="Times New Roman"/>
          <w:sz w:val="28"/>
          <w:szCs w:val="28"/>
          <w:lang w:val="ru-RU"/>
        </w:rPr>
        <w:t xml:space="preserve">министрация муниципального района  </w:t>
      </w:r>
      <w:proofErr w:type="spellStart"/>
      <w:r w:rsidR="001608E8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1608E8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EE099C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постановляет:</w:t>
      </w:r>
    </w:p>
    <w:p w:rsidR="00A946D9" w:rsidRPr="001608E8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08E8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</w:t>
      </w:r>
      <w:r w:rsidR="001608E8">
        <w:rPr>
          <w:rFonts w:ascii="Times New Roman" w:hAnsi="Times New Roman" w:cs="Times New Roman"/>
          <w:sz w:val="28"/>
          <w:szCs w:val="28"/>
          <w:lang w:val="ru-RU"/>
        </w:rPr>
        <w:t xml:space="preserve"> Порядок</w:t>
      </w:r>
      <w:r w:rsidRPr="001608E8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формирования, утверждения и ведения планов закупок товаров, работ, услуг для обеспечения нужд</w:t>
      </w:r>
      <w:r w:rsidR="001608E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1608E8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1608E8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1608E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(далее - Порядок).</w:t>
      </w:r>
    </w:p>
    <w:p w:rsidR="00A946D9" w:rsidRPr="00806BB4" w:rsidRDefault="00806BB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946D9" w:rsidRPr="00806BB4">
        <w:rPr>
          <w:rFonts w:ascii="Times New Roman" w:hAnsi="Times New Roman" w:cs="Times New Roman"/>
          <w:sz w:val="28"/>
          <w:szCs w:val="28"/>
          <w:lang w:val="ru-RU"/>
        </w:rPr>
        <w:t>. Настоящее Постановление вступает в силу с 1 января 2016 года.</w:t>
      </w:r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6BB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806BB4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06BB4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на </w:t>
      </w:r>
      <w:r w:rsidR="00806BB4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 главы администрации–начальника финансового управления </w:t>
      </w:r>
      <w:proofErr w:type="spellStart"/>
      <w:r w:rsidR="00806BB4">
        <w:rPr>
          <w:rFonts w:ascii="Times New Roman" w:hAnsi="Times New Roman" w:cs="Times New Roman"/>
          <w:sz w:val="28"/>
          <w:szCs w:val="28"/>
          <w:lang w:val="ru-RU"/>
        </w:rPr>
        <w:t>Багаутдинову</w:t>
      </w:r>
      <w:proofErr w:type="spellEnd"/>
      <w:r w:rsidR="00806BB4">
        <w:rPr>
          <w:rFonts w:ascii="Times New Roman" w:hAnsi="Times New Roman" w:cs="Times New Roman"/>
          <w:sz w:val="28"/>
          <w:szCs w:val="28"/>
          <w:lang w:val="ru-RU"/>
        </w:rPr>
        <w:t xml:space="preserve"> Р.А.</w:t>
      </w:r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806BB4" w:rsidRDefault="00806BB4" w:rsidP="00806B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                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Нуср</w:t>
      </w:r>
      <w:r w:rsidR="00C27033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туллин</w:t>
      </w:r>
      <w:proofErr w:type="spellEnd"/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806BB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806BB4" w:rsidRDefault="00A946D9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26"/>
      <w:bookmarkEnd w:id="1"/>
      <w:r w:rsidRPr="00806BB4">
        <w:rPr>
          <w:rFonts w:ascii="Times New Roman" w:hAnsi="Times New Roman" w:cs="Times New Roman"/>
          <w:sz w:val="24"/>
          <w:szCs w:val="24"/>
          <w:lang w:val="ru-RU"/>
        </w:rPr>
        <w:lastRenderedPageBreak/>
        <w:t>Утвержден</w:t>
      </w:r>
    </w:p>
    <w:p w:rsidR="00A946D9" w:rsidRDefault="00A946D9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06BB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 w:rsidR="00806BB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</w:p>
    <w:p w:rsidR="00806BB4" w:rsidRDefault="00806BB4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</w:t>
      </w:r>
    </w:p>
    <w:p w:rsidR="00806BB4" w:rsidRPr="00806BB4" w:rsidRDefault="00806BB4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Нуримановский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</w:p>
    <w:p w:rsidR="00A946D9" w:rsidRPr="00C11BF4" w:rsidRDefault="00A946D9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1BF4">
        <w:rPr>
          <w:rFonts w:ascii="Times New Roman" w:hAnsi="Times New Roman" w:cs="Times New Roman"/>
          <w:sz w:val="24"/>
          <w:szCs w:val="24"/>
          <w:lang w:val="ru-RU"/>
        </w:rPr>
        <w:t>Республики Башкортостан</w:t>
      </w:r>
    </w:p>
    <w:p w:rsidR="00A946D9" w:rsidRPr="001724C3" w:rsidRDefault="00A946D9" w:rsidP="00806BB4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1BF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806BB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C11B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4C3"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C11BF4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1724C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11BF4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806BB4">
        <w:rPr>
          <w:rFonts w:ascii="Times New Roman" w:hAnsi="Times New Roman" w:cs="Times New Roman"/>
          <w:sz w:val="24"/>
          <w:szCs w:val="24"/>
        </w:rPr>
        <w:t>N</w:t>
      </w:r>
      <w:r w:rsidRPr="00C11B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24C3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A946D9" w:rsidRPr="00C11BF4" w:rsidRDefault="00A946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C11BF4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" w:name="Par31"/>
      <w:bookmarkEnd w:id="2"/>
      <w:r w:rsidRPr="00C11BF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</w:t>
      </w:r>
    </w:p>
    <w:p w:rsidR="00A946D9" w:rsidRPr="001724C3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24C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ФОРМИРОВАНИЯ, УТВЕРЖДЕНИЯ И ВЕДЕНИЯ ПЛАНОВ ЗАКУПОК ТОВАРОВ,</w:t>
      </w:r>
      <w:r w:rsidR="001724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724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РАБОТ, УСЛУГ ДЛЯ ОБЕСПЕЧЕНИЯ НУЖД </w:t>
      </w:r>
      <w:r w:rsidR="001724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РАЙОНА НУРИМАНОВСКИЙ РАЙОН </w:t>
      </w:r>
      <w:r w:rsidRPr="001724C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БАШКОРТОСТАН</w:t>
      </w:r>
    </w:p>
    <w:p w:rsidR="00A946D9" w:rsidRPr="001724C3" w:rsidRDefault="00A946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1724C3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4C3">
        <w:rPr>
          <w:rFonts w:ascii="Times New Roman" w:hAnsi="Times New Roman" w:cs="Times New Roman"/>
          <w:sz w:val="28"/>
          <w:szCs w:val="28"/>
          <w:lang w:val="ru-RU"/>
        </w:rPr>
        <w:t>1. Настоящий Порядок устанавливает процедуру формирования, утверждения и ведения планов закупок товаров, работ, услуг для обеспечения нужд</w:t>
      </w:r>
      <w:r w:rsidR="001724C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1724C3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1724C3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в соответствии с Федеральным</w:t>
      </w:r>
      <w:r w:rsidR="001724C3">
        <w:rPr>
          <w:rFonts w:ascii="Times New Roman" w:hAnsi="Times New Roman" w:cs="Times New Roman"/>
          <w:sz w:val="28"/>
          <w:szCs w:val="28"/>
          <w:lang w:val="ru-RU"/>
        </w:rPr>
        <w:t xml:space="preserve"> законом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планы закупок, Федеральный закон).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r36"/>
      <w:bookmarkEnd w:id="3"/>
      <w:r w:rsidRPr="00C11BF4">
        <w:rPr>
          <w:rFonts w:ascii="Times New Roman" w:hAnsi="Times New Roman" w:cs="Times New Roman"/>
          <w:sz w:val="28"/>
          <w:szCs w:val="28"/>
          <w:lang w:val="ru-RU"/>
        </w:rPr>
        <w:t>2. Планы закупок утверждаются в течение 10 рабочих дней:</w:t>
      </w:r>
    </w:p>
    <w:p w:rsidR="00A946D9" w:rsidRPr="001724C3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1724C3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заказчиками, действующими от имени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(далее -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муниципальные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заказчики), - после доведения до соответствующего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1724C3">
        <w:rPr>
          <w:rFonts w:ascii="Times New Roman" w:hAnsi="Times New Roman" w:cs="Times New Roman"/>
          <w:sz w:val="28"/>
          <w:szCs w:val="28"/>
          <w:lang w:val="ru-RU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законодательством;</w:t>
      </w:r>
    </w:p>
    <w:p w:rsidR="00A946D9" w:rsidRPr="00010FBF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r38"/>
      <w:bookmarkEnd w:id="4"/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бюджетными учреждениями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Башкортостан, за исключением закупок, осуществляемых в соответствии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с частями 2 и 6 статьи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- после утверждения планов финансово-хозяйственной деятельности;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r39"/>
      <w:bookmarkEnd w:id="5"/>
      <w:proofErr w:type="gramStart"/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автономными учреждениями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унитарными предприятиями Республики Башкортостан в случае, предусмотренном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частью 4 статьи 15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- после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заключения соглашений о предоставлении субсидий на осуществление капитальных вложений в объекты капитального строительства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или приобретение объектов недвижимого имущества в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собственность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(далее - субсидии на осуществление</w:t>
      </w:r>
      <w:proofErr w:type="gramEnd"/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капитальных вложений).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A946D9" w:rsidRPr="00010FBF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r40"/>
      <w:bookmarkEnd w:id="6"/>
      <w:proofErr w:type="gramStart"/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бюджетными учреждениями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автономными учреждениями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Башкортостан, 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унитарными предприятиями</w:t>
      </w:r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FBF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10FBF">
        <w:rPr>
          <w:rFonts w:ascii="Times New Roman" w:hAnsi="Times New Roman" w:cs="Times New Roman"/>
          <w:sz w:val="28"/>
          <w:szCs w:val="28"/>
          <w:lang w:val="ru-RU"/>
        </w:rPr>
        <w:t xml:space="preserve">  района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осуществляющими закупки в рамках переданных им </w:t>
      </w:r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органами местного самоуправления муниципального района </w:t>
      </w:r>
      <w:proofErr w:type="spellStart"/>
      <w:r w:rsidR="003C0809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полномочий </w:t>
      </w:r>
      <w:r w:rsidR="003C0809">
        <w:rPr>
          <w:rFonts w:ascii="Times New Roman" w:hAnsi="Times New Roman" w:cs="Times New Roman"/>
          <w:sz w:val="28"/>
          <w:szCs w:val="28"/>
          <w:lang w:val="ru-RU"/>
        </w:rPr>
        <w:t>муниципального заказчика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по заключению и исполнению от имени</w:t>
      </w:r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0809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</w:t>
      </w:r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контрактов от лица указанных органов, в случаях, предусмотренных</w:t>
      </w:r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 частью</w:t>
      </w:r>
      <w:proofErr w:type="gramEnd"/>
      <w:r w:rsidR="003C0809">
        <w:rPr>
          <w:rFonts w:ascii="Times New Roman" w:hAnsi="Times New Roman" w:cs="Times New Roman"/>
          <w:sz w:val="28"/>
          <w:szCs w:val="28"/>
          <w:lang w:val="ru-RU"/>
        </w:rPr>
        <w:t xml:space="preserve"> 6 статьи 15</w:t>
      </w:r>
      <w:r w:rsidRPr="00010FBF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законодательством.</w:t>
      </w:r>
    </w:p>
    <w:p w:rsidR="00A946D9" w:rsidRPr="00561115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115">
        <w:rPr>
          <w:rFonts w:ascii="Times New Roman" w:hAnsi="Times New Roman" w:cs="Times New Roman"/>
          <w:sz w:val="28"/>
          <w:szCs w:val="28"/>
          <w:lang w:val="ru-RU"/>
        </w:rPr>
        <w:t>3. Планы закупок формируются лицами, указанными в</w:t>
      </w:r>
      <w:r w:rsidR="00561115">
        <w:rPr>
          <w:rFonts w:ascii="Times New Roman" w:hAnsi="Times New Roman" w:cs="Times New Roman"/>
          <w:sz w:val="28"/>
          <w:szCs w:val="28"/>
          <w:lang w:val="ru-RU"/>
        </w:rPr>
        <w:t xml:space="preserve"> пункте 2</w:t>
      </w:r>
      <w:r w:rsidRPr="0056111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на очередной финансовый год и плановый период в следующие сроки:</w:t>
      </w:r>
    </w:p>
    <w:p w:rsidR="00A946D9" w:rsidRPr="00561115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115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561115">
        <w:rPr>
          <w:rFonts w:ascii="Times New Roman" w:hAnsi="Times New Roman" w:cs="Times New Roman"/>
          <w:sz w:val="28"/>
          <w:szCs w:val="28"/>
          <w:lang w:val="ru-RU"/>
        </w:rPr>
        <w:t>муниципальные</w:t>
      </w:r>
      <w:r w:rsidRPr="00561115">
        <w:rPr>
          <w:rFonts w:ascii="Times New Roman" w:hAnsi="Times New Roman" w:cs="Times New Roman"/>
          <w:sz w:val="28"/>
          <w:szCs w:val="28"/>
          <w:lang w:val="ru-RU"/>
        </w:rPr>
        <w:t xml:space="preserve"> заказчики в сроки, установленные главными распорядителями средств бюджета</w:t>
      </w:r>
      <w:r w:rsidR="005611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561115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561115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56111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 (далее - главные распорядители):</w:t>
      </w:r>
    </w:p>
    <w:p w:rsidR="00A946D9" w:rsidRPr="00561115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115">
        <w:rPr>
          <w:rFonts w:ascii="Times New Roman" w:hAnsi="Times New Roman" w:cs="Times New Roman"/>
          <w:sz w:val="28"/>
          <w:szCs w:val="28"/>
          <w:lang w:val="ru-RU"/>
        </w:rPr>
        <w:t>формируют планы закупок исходя из целей осуществления закупок, определенных с учетом положений</w:t>
      </w:r>
      <w:r w:rsidR="00561115">
        <w:rPr>
          <w:rFonts w:ascii="Times New Roman" w:hAnsi="Times New Roman" w:cs="Times New Roman"/>
          <w:sz w:val="28"/>
          <w:szCs w:val="28"/>
          <w:lang w:val="ru-RU"/>
        </w:rPr>
        <w:t xml:space="preserve"> статьи 13</w:t>
      </w:r>
      <w:r w:rsidRPr="00561115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и представляют их не позднее 1 июня текущего года главным распорядителям для формирования на их основании в соответствии с бюджетным законодательством обоснований бюджетных ассигнований на осуществление закупок;</w:t>
      </w:r>
    </w:p>
    <w:p w:rsidR="00A946D9" w:rsidRPr="00A04278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бюджетных смет и представления главными распорядителями при составлении проекта 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решения Совета муниципального района </w:t>
      </w:r>
      <w:proofErr w:type="spellStart"/>
      <w:r w:rsidR="00A04278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о бюджете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A04278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на очередной финансовый год и плановый период обоснований бюджетных ассигнований на осуществление закупок в соответствии с бюджетным законодательством;</w:t>
      </w:r>
      <w:proofErr w:type="gramEnd"/>
    </w:p>
    <w:p w:rsidR="00A946D9" w:rsidRPr="00A04278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уточняют при необходимости сформированные планы закупок, после их уточнения и доведения до 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утверждают в сроки, установленные пунктом 2 настоящего Порядка, сформированные планы закупок и уведомляют об этом главного распорядителя;</w:t>
      </w:r>
    </w:p>
    <w:p w:rsidR="00A946D9" w:rsidRPr="00A04278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4278">
        <w:rPr>
          <w:rFonts w:ascii="Times New Roman" w:hAnsi="Times New Roman" w:cs="Times New Roman"/>
          <w:sz w:val="28"/>
          <w:szCs w:val="28"/>
          <w:lang w:val="ru-RU"/>
        </w:rPr>
        <w:t>б) учреждения, указанные в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подпункте «б»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пункта 2 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>настоящего Порядка, в сроки, установленные органами</w:t>
      </w:r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 </w:t>
      </w:r>
      <w:proofErr w:type="spellStart"/>
      <w:r w:rsidR="00A04278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A04278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A0427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осуществляющими функции и полномочия их учредителя: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>формируют планы закупок при планировании в соответствии с законодательством их финансово-хозяйственной деятельности и представляют их не позднее 1 июня текущего года  органам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 </w:t>
      </w:r>
      <w:proofErr w:type="spellStart"/>
      <w:r w:rsidR="00367E82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>корректируют при необходимости по согласованию с органами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 </w:t>
      </w:r>
      <w:proofErr w:type="spellStart"/>
      <w:r w:rsidR="00367E82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обоснований бюджетных ассигнований;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>уточняют при необходимости планы закупок, после их уточнения и утверждения планов финансово-хозяйственной деятельности утверждают в сроки, установленные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пунктом 2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сформированные планы закупок и уведомляют об этом  органы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proofErr w:type="spellStart"/>
      <w:r w:rsidR="00367E82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Башкортостан, осуществляющие функции и полномочия их учредителя;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>в) юридические лица, указанные в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подпункте «в»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пункта 2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Порядка: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формируют планы закупок в сроки, установленные главными распорядителями, после принятия решений (согласования проектов решений) о предоставлении субсидий на осуществление капитальных вложений;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пунктом 2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планы закупок;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г) юридические лица, указанные в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подпункте «г» пункта 2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>настоящего Порядка: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формируют планы закупок в сроки, установленные главными распорядителями, после принятия решений (согласования проектов решений) о подготовке и реализации бюджетных инвестиций в объекты капитального строительства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</w:t>
      </w:r>
      <w:proofErr w:type="spellStart"/>
      <w:r w:rsidR="00367E82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района 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 или приобретении объектов недвижимого имущества в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собственность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7E82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Башкортостан;</w:t>
      </w:r>
    </w:p>
    <w:p w:rsidR="00A946D9" w:rsidRPr="00367E82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E82">
        <w:rPr>
          <w:rFonts w:ascii="Times New Roman" w:hAnsi="Times New Roman" w:cs="Times New Roman"/>
          <w:sz w:val="28"/>
          <w:szCs w:val="28"/>
          <w:lang w:val="ru-RU"/>
        </w:rPr>
        <w:t xml:space="preserve">уточняют при необходимости планы закупок, после их уточнения и доведения на соответствующий лицевой счет по - переданным полномочиям объема прав в денежном выражении на принятие и (или) исполнение обязательств в соответствии с бюджетным законодательством утверждают в сроки, установленные </w:t>
      </w:r>
      <w:r w:rsidR="00367E82">
        <w:rPr>
          <w:rFonts w:ascii="Times New Roman" w:hAnsi="Times New Roman" w:cs="Times New Roman"/>
          <w:sz w:val="28"/>
          <w:szCs w:val="28"/>
          <w:lang w:val="ru-RU"/>
        </w:rPr>
        <w:t xml:space="preserve"> пунктом 2 </w:t>
      </w:r>
      <w:r w:rsidRPr="00367E82">
        <w:rPr>
          <w:rFonts w:ascii="Times New Roman" w:hAnsi="Times New Roman" w:cs="Times New Roman"/>
          <w:sz w:val="28"/>
          <w:szCs w:val="28"/>
          <w:lang w:val="ru-RU"/>
        </w:rPr>
        <w:t>настоящего Порядка, планы закупок.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04BB4">
        <w:rPr>
          <w:rFonts w:ascii="Times New Roman" w:hAnsi="Times New Roman" w:cs="Times New Roman"/>
          <w:sz w:val="28"/>
          <w:szCs w:val="28"/>
          <w:lang w:val="ru-RU"/>
        </w:rPr>
        <w:t>План закупок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C11BF4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BC9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C11BF4" w:rsidRPr="00C11BF4">
        <w:rPr>
          <w:rFonts w:ascii="Times New Roman" w:hAnsi="Times New Roman"/>
          <w:sz w:val="28"/>
          <w:szCs w:val="28"/>
          <w:lang w:val="ru-RU"/>
        </w:rPr>
        <w:t>Планы закупок формируются на срок, соответствующий сроку действия решения о бюджете муниципального района</w:t>
      </w:r>
      <w:r w:rsidR="00C11BF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11BF4">
        <w:rPr>
          <w:rFonts w:ascii="Times New Roman" w:hAnsi="Times New Roman"/>
          <w:sz w:val="28"/>
          <w:szCs w:val="28"/>
          <w:lang w:val="ru-RU"/>
        </w:rPr>
        <w:t>Нуримановский</w:t>
      </w:r>
      <w:proofErr w:type="spellEnd"/>
      <w:r w:rsidR="00C11BF4">
        <w:rPr>
          <w:rFonts w:ascii="Times New Roman" w:hAnsi="Times New Roman"/>
          <w:sz w:val="28"/>
          <w:szCs w:val="28"/>
          <w:lang w:val="ru-RU"/>
        </w:rPr>
        <w:t xml:space="preserve"> район Республики Башкортостан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6. В планы закупок 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заказчиков в соответствии с бюджетным законодательством, а также в планы закупок юридических лиц, указанных в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подпунктах «б» и «в» пункта 2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lastRenderedPageBreak/>
        <w:t>7. Лица, указанные в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пункте 2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ведут планы закупок в соответствии с положениями Федерального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закона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и настоящего Порядка. Основаниями для внесения изменений в утвержденные планы закупок в случае необходимости являются: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статьи 13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и установленных в соответствии со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статьей 19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органов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="00C11BF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и подведомственных</w:t>
      </w:r>
      <w:proofErr w:type="gramEnd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им казенных учреждений;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б) приведение планов закупок в соответствие с 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решениями Совета муниципального района </w:t>
      </w:r>
      <w:proofErr w:type="spellStart"/>
      <w:r w:rsidR="00C11BF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о внесении изменений в 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решение Совета муниципального района </w:t>
      </w:r>
      <w:proofErr w:type="spellStart"/>
      <w:r w:rsidR="00C11BF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о бюджете </w:t>
      </w:r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="00C11BF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C11BF4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на текущий финансовый год и плановый период;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Башкортостан, решений, поручений Главы Республики Башкортостан и Правительства Республики Башкортостан, 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решений Совета муниципального района </w:t>
      </w:r>
      <w:proofErr w:type="spellStart"/>
      <w:r w:rsidR="00404BB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Башкортостан, поручений Администрации муниципального района </w:t>
      </w:r>
      <w:proofErr w:type="spellStart"/>
      <w:r w:rsidR="00404BB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Башкортостан,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которые приняты после утверждения планов закупок и не приводят к изменению объема бюджетных ассигнований, утвержденных 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>решением Совета</w:t>
      </w:r>
      <w:proofErr w:type="gramEnd"/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404BB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 о бюджете 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404BB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на текущий финансовый год и плановый период;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г) реализация решения, принятого 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>муниципальным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заказчиком или юридическим лицом по итогам обязательного общественного обсуждения закупки;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C11BF4">
        <w:rPr>
          <w:rFonts w:ascii="Times New Roman" w:hAnsi="Times New Roman" w:cs="Times New Roman"/>
          <w:sz w:val="28"/>
          <w:szCs w:val="28"/>
          <w:lang w:val="ru-RU"/>
        </w:rPr>
        <w:t>) использование в соответствии с законодательством экономии, полученной при осуществлении закупки;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е) выдача предписания органами контроля, определенными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статьей 99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Федерального закона, в том числе об аннулировании процедуры определения поставщиков (подрядчиков, исполнителей).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C27033">
        <w:rPr>
          <w:rFonts w:ascii="Times New Roman" w:hAnsi="Times New Roman" w:cs="Times New Roman"/>
          <w:sz w:val="28"/>
          <w:szCs w:val="28"/>
          <w:lang w:val="ru-RU"/>
        </w:rPr>
        <w:t>В план закупок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</w:t>
      </w:r>
      <w:r w:rsidR="00404BB4">
        <w:rPr>
          <w:rFonts w:ascii="Times New Roman" w:hAnsi="Times New Roman" w:cs="Times New Roman"/>
          <w:sz w:val="28"/>
          <w:szCs w:val="28"/>
          <w:lang w:val="ru-RU"/>
        </w:rPr>
        <w:t xml:space="preserve"> законом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</w:t>
      </w: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контракты</w:t>
      </w:r>
      <w:proofErr w:type="gramEnd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с которыми планируются к заключению в течение указанного периода.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9. Формирование, утверждение и ведение планов закупок юридическими лицами, указанными в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подпункте «г» пункта 2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осуществляются от лица соответствующих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органов местного самоуправления муниципального района </w:t>
      </w:r>
      <w:proofErr w:type="spellStart"/>
      <w:r w:rsidR="00055DC6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передавших этим лицам полномочия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ного заказчика.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10. План закупок представляет собой единый документ, форма которого включает: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а) полное наименование, местонахождение, телефон и адрес электронной почты государственного заказчика, юридического лица, осуществляющего формирование, утверждение и ведение плана закупок;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б) идентификационный номер налогоплательщика;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в) код причины постановки на учет;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г) код по Общероссийскому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классификатору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 муниципальных образований;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C11BF4">
        <w:rPr>
          <w:rFonts w:ascii="Times New Roman" w:hAnsi="Times New Roman" w:cs="Times New Roman"/>
          <w:sz w:val="28"/>
          <w:szCs w:val="28"/>
          <w:lang w:val="ru-RU"/>
        </w:rPr>
        <w:t>) код по Общероссийскому классификатору предприятий и организаций;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е) код по Общероссийскому классификатору организационно-правовых форм;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ж) в отношении плана закупок, содержащего информацию о закупках, осуществляемых в рамках переданных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муниципальному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бюджетному учреждению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5DC6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055DC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Башкортостан,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муниципальному</w:t>
      </w:r>
      <w:r w:rsidRPr="00055DC6">
        <w:rPr>
          <w:rFonts w:ascii="Times New Roman" w:hAnsi="Times New Roman" w:cs="Times New Roman"/>
          <w:sz w:val="28"/>
          <w:szCs w:val="28"/>
          <w:lang w:val="ru-RU"/>
        </w:rPr>
        <w:t xml:space="preserve"> автономному учреждению </w:t>
      </w:r>
      <w:proofErr w:type="spellStart"/>
      <w:r w:rsidR="00055DC6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055DC6" w:rsidRPr="00055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DC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Башкортостан,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муниципальному</w:t>
      </w:r>
      <w:r w:rsidRPr="00055DC6">
        <w:rPr>
          <w:rFonts w:ascii="Times New Roman" w:hAnsi="Times New Roman" w:cs="Times New Roman"/>
          <w:sz w:val="28"/>
          <w:szCs w:val="28"/>
          <w:lang w:val="ru-RU"/>
        </w:rPr>
        <w:t xml:space="preserve"> унитарному предприятию </w:t>
      </w:r>
      <w:proofErr w:type="spellStart"/>
      <w:r w:rsidR="00055DC6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055DC6"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 органом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местного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самоуправления </w:t>
      </w:r>
      <w:proofErr w:type="spellStart"/>
      <w:r w:rsidR="00055DC6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55DC6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Башкортостан,  являющимся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муниципальным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заказчиком, своих полномочий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заказчика по заключению и исполнению от лица указанных органов </w:t>
      </w:r>
      <w:r w:rsidR="00055DC6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контрактов, - полное наименование</w:t>
      </w:r>
      <w:proofErr w:type="gramEnd"/>
      <w:r w:rsidRPr="00C11BF4">
        <w:rPr>
          <w:rFonts w:ascii="Times New Roman" w:hAnsi="Times New Roman" w:cs="Times New Roman"/>
          <w:sz w:val="28"/>
          <w:szCs w:val="28"/>
          <w:lang w:val="ru-RU"/>
        </w:rPr>
        <w:t>, местонахождение, телефон и адрес электронной почты такого учреждения, предприятия с указанием кода по Общероссийскому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классификатору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 муниципальных образований;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) таблицу, </w:t>
      </w: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включающую</w:t>
      </w:r>
      <w:proofErr w:type="gramEnd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следующую информацию с учетом особенностей, предусмотренных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пунктом 12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Порядка: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идентификационный код закупки, сформированный в соответствии со статьей 23 Федерального закона;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цель осуществления закупок в соответствии со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статьей 13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закона. </w:t>
      </w: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При этом в план закупок включается наименование мероприятия 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E51D0B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 (в том числе 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целевой программы, иного документа стратегического и программно-целевого планирования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1D0B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Башкортостан) с указанием соответствующего ожидаемого результата реализации такого мероприятия либо наименование функций (полномочий) органа </w:t>
      </w:r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местного </w:t>
      </w:r>
      <w:proofErr w:type="spellStart"/>
      <w:r w:rsidR="00E51D0B">
        <w:rPr>
          <w:rFonts w:ascii="Times New Roman" w:hAnsi="Times New Roman" w:cs="Times New Roman"/>
          <w:sz w:val="28"/>
          <w:szCs w:val="28"/>
          <w:lang w:val="ru-RU"/>
        </w:rPr>
        <w:t>самуправления</w:t>
      </w:r>
      <w:proofErr w:type="spellEnd"/>
      <w:r w:rsidR="00E51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Башкортостан, не предусмотренных указанными программами, а также наименование международного договора Российской Федерации;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наименование объекта и (или) объектов закупок;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планируемый год размещения извещения об осуществлении закупок или приглашения принять участие в определении поставщика (подрядчика, исполнителя) либо заключения контракта с единственным поставщиком (подрядчиком, исполнителем);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объем финансового обеспечения (планируемые платежи) для осуществления закупок на соответствующий финансовый год;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сроки (периодичность) осуществления планируемых закупок. </w:t>
      </w: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При этом указывается срок (сроки) поставки товаров, выполнения работ, оказания услуг на квартал, год (периодичность поставки товаров, выполнения работ, оказания услуг - еженедельно, 2 раза в месяц, ежемесячно, ежеквартально, один раз в полгода, один раз в год и др.);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закупках (да или нет), которые по причине их технической и (или) технологической сложности, инновационного, высокотехнологичного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lastRenderedPageBreak/>
        <w:t>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которые предназначены для проведения научных исследований, экспериментов, изысканий, проектных работ (в том числе архитектурно-строительного проектирования);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сведения об обязательном общественном обсуждении закупок (да или нет) в соответствии со</w:t>
      </w:r>
      <w:r w:rsidR="001A7885">
        <w:rPr>
          <w:rFonts w:ascii="Times New Roman" w:hAnsi="Times New Roman" w:cs="Times New Roman"/>
          <w:sz w:val="28"/>
          <w:szCs w:val="28"/>
          <w:lang w:val="ru-RU"/>
        </w:rPr>
        <w:t xml:space="preserve"> статьей 20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дата, содержание и обоснование вносимых в план закупок изменений;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и) дату утверждения плана закупок, фамилию, имя, отчество (при наличии) лица, являющегося ответственным исполнителем плана закупок, должность, фамилию, имя, отчество (при наличии) лица, утвердившего план закупок;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к) приложения, содержащие обоснования в отношении каждого объекта или объектов закупок, подготовленные в порядке, установленном Правительством Российской Федерации в соответствии с</w:t>
      </w:r>
      <w:r w:rsidR="001A7885">
        <w:rPr>
          <w:rFonts w:ascii="Times New Roman" w:hAnsi="Times New Roman" w:cs="Times New Roman"/>
          <w:sz w:val="28"/>
          <w:szCs w:val="28"/>
          <w:lang w:val="ru-RU"/>
        </w:rPr>
        <w:t xml:space="preserve"> частью 7 статьи 18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11. Форма плана закупок включает следующие дополнительные сведения: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код бюджетной и аналитической классификации расходов;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код объекта республиканской адресной инвестиционной программы или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- по закупкам, осуществляемым в рамках реализации указанных программ или территориального заказа.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Par91"/>
      <w:bookmarkEnd w:id="7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Информация о закупках, которые планируется осуществлять в соответствии с</w:t>
      </w:r>
      <w:r w:rsidR="001A7885">
        <w:rPr>
          <w:rFonts w:ascii="Times New Roman" w:hAnsi="Times New Roman" w:cs="Times New Roman"/>
          <w:sz w:val="28"/>
          <w:szCs w:val="28"/>
          <w:lang w:val="ru-RU"/>
        </w:rPr>
        <w:t xml:space="preserve"> пунктом 7 части 2 статьи 83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78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A7885">
        <w:rPr>
          <w:rFonts w:ascii="Times New Roman" w:hAnsi="Times New Roman" w:cs="Times New Roman"/>
          <w:sz w:val="28"/>
          <w:szCs w:val="28"/>
          <w:lang w:val="ru-RU"/>
        </w:rPr>
        <w:t xml:space="preserve"> пунктами 4, 5, 26, 33 части 1 статьи 93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указывается в плане закупок одной строкой по каждому включенному в состав идентификационного кода закупки коду бюджетной классификации Российской Федерации в размере годового объема финансового обеспечения в отношении каждого из следующих объектов закупки: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а) лекарственные препараты;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б) товары, работы или услуги на сумму, не превышающую 100 тыс.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lastRenderedPageBreak/>
        <w:t>рублей (в случае заключения заказчиком контракта в соответствии с</w:t>
      </w:r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пунктом 4 части</w:t>
      </w:r>
      <w:proofErr w:type="gramStart"/>
      <w:r w:rsidR="0006232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статьи 93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закона);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в) товары, работы или услуги на сумму, не превышающую 400 тыс. рублей (в случае заключения заказчиком контракта в соответствии с</w:t>
      </w:r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пунктом 5 части 1 статьи 93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закона);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г) услуги, связанные с направлением работника в служебную командировку, а также услуги,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(в случае заключения заказчиком контракта в соответствии с </w:t>
      </w:r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пунктом 26 части 1 статьи 93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закона);</w:t>
      </w:r>
      <w:proofErr w:type="gramEnd"/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11BF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C11BF4">
        <w:rPr>
          <w:rFonts w:ascii="Times New Roman" w:hAnsi="Times New Roman" w:cs="Times New Roman"/>
          <w:sz w:val="28"/>
          <w:szCs w:val="28"/>
          <w:lang w:val="ru-RU"/>
        </w:rPr>
        <w:t>) преподавательские услуги, оказываемые физическими лицами;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е) услуги экскурсовода (гида), оказываемые физическими лицами.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13. В плане закупок отдельной строкой указывается общий объем финансового обеспечения, предусмотренный для осуществления закупок в текущем финансовом году, плановом периоде и в последующие годы (в случае, если закупки планируется осуществить по истечении планового периода).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Форма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 xml:space="preserve"> плана закупок товаров, работ, услуг для обеспечения нужд </w:t>
      </w:r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="0006232A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06232A"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r w:rsidRPr="00C11BF4">
        <w:rPr>
          <w:rFonts w:ascii="Times New Roman" w:hAnsi="Times New Roman" w:cs="Times New Roman"/>
          <w:sz w:val="28"/>
          <w:szCs w:val="28"/>
          <w:lang w:val="ru-RU"/>
        </w:rPr>
        <w:t>Республики Башкортостан на 20__ финансовый год и на плановый период 20__ и 20__ годов с учетом дополнительных сведений приведена в приложении к настоящему Порядку.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BF4">
        <w:rPr>
          <w:rFonts w:ascii="Times New Roman" w:hAnsi="Times New Roman" w:cs="Times New Roman"/>
          <w:sz w:val="28"/>
          <w:szCs w:val="28"/>
          <w:lang w:val="ru-RU"/>
        </w:rPr>
        <w:t>15. Формирование и ведение планов закупок осуществляются посредством информационной системы в сфере закупок товаров, работ, услуг для обеспечения нужд Республики Башкортостан с момента ее создания и введения в эксплуатацию.</w:t>
      </w: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Pr="00C11BF4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6D9" w:rsidRDefault="00A946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232A" w:rsidRPr="00C11BF4" w:rsidRDefault="000623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6232A" w:rsidRPr="00C11BF4" w:rsidSect="00C2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6D9"/>
    <w:rsid w:val="00010FBF"/>
    <w:rsid w:val="00055DC6"/>
    <w:rsid w:val="0006232A"/>
    <w:rsid w:val="001608E8"/>
    <w:rsid w:val="001724C3"/>
    <w:rsid w:val="001A7885"/>
    <w:rsid w:val="00235766"/>
    <w:rsid w:val="00367E82"/>
    <w:rsid w:val="003C0809"/>
    <w:rsid w:val="003F3B34"/>
    <w:rsid w:val="00404BB4"/>
    <w:rsid w:val="00456338"/>
    <w:rsid w:val="004663FF"/>
    <w:rsid w:val="004A3BC9"/>
    <w:rsid w:val="00561115"/>
    <w:rsid w:val="00667822"/>
    <w:rsid w:val="00806BB4"/>
    <w:rsid w:val="00A04278"/>
    <w:rsid w:val="00A946D9"/>
    <w:rsid w:val="00B46F98"/>
    <w:rsid w:val="00BB17E8"/>
    <w:rsid w:val="00C11BF4"/>
    <w:rsid w:val="00C2626A"/>
    <w:rsid w:val="00C27033"/>
    <w:rsid w:val="00CD79FC"/>
    <w:rsid w:val="00D4670E"/>
    <w:rsid w:val="00D712CB"/>
    <w:rsid w:val="00DA23E4"/>
    <w:rsid w:val="00E51D0B"/>
    <w:rsid w:val="00EA794A"/>
    <w:rsid w:val="00EE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9C"/>
  </w:style>
  <w:style w:type="paragraph" w:styleId="1">
    <w:name w:val="heading 1"/>
    <w:basedOn w:val="a"/>
    <w:next w:val="a"/>
    <w:link w:val="10"/>
    <w:uiPriority w:val="9"/>
    <w:qFormat/>
    <w:rsid w:val="00EE099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9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99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99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99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99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99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99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99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9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EE099C"/>
    <w:rPr>
      <w:b/>
      <w:bCs/>
    </w:rPr>
  </w:style>
  <w:style w:type="character" w:styleId="a4">
    <w:name w:val="Emphasis"/>
    <w:uiPriority w:val="20"/>
    <w:qFormat/>
    <w:rsid w:val="00EE09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EE099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E099C"/>
    <w:pPr>
      <w:ind w:left="720"/>
      <w:contextualSpacing/>
    </w:pPr>
  </w:style>
  <w:style w:type="character" w:styleId="a8">
    <w:name w:val="Intense Emphasis"/>
    <w:uiPriority w:val="21"/>
    <w:qFormat/>
    <w:rsid w:val="00EE099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E09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099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E09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E099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E099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E099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E099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099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E099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E099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E099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EE099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4663FF"/>
  </w:style>
  <w:style w:type="paragraph" w:styleId="21">
    <w:name w:val="Quote"/>
    <w:basedOn w:val="a"/>
    <w:next w:val="a"/>
    <w:link w:val="22"/>
    <w:uiPriority w:val="29"/>
    <w:qFormat/>
    <w:rsid w:val="00EE099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099C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EE099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EE099C"/>
    <w:rPr>
      <w:b/>
      <w:bCs/>
      <w:i/>
      <w:iCs/>
    </w:rPr>
  </w:style>
  <w:style w:type="character" w:styleId="af0">
    <w:name w:val="Subtle Emphasis"/>
    <w:uiPriority w:val="19"/>
    <w:qFormat/>
    <w:rsid w:val="00EE099C"/>
    <w:rPr>
      <w:i/>
      <w:iCs/>
    </w:rPr>
  </w:style>
  <w:style w:type="character" w:styleId="af1">
    <w:name w:val="Subtle Reference"/>
    <w:uiPriority w:val="31"/>
    <w:qFormat/>
    <w:rsid w:val="00EE099C"/>
    <w:rPr>
      <w:smallCaps/>
    </w:rPr>
  </w:style>
  <w:style w:type="character" w:styleId="af2">
    <w:name w:val="Intense Reference"/>
    <w:uiPriority w:val="32"/>
    <w:qFormat/>
    <w:rsid w:val="00EE099C"/>
    <w:rPr>
      <w:smallCaps/>
      <w:spacing w:val="5"/>
      <w:u w:val="single"/>
    </w:rPr>
  </w:style>
  <w:style w:type="character" w:styleId="af3">
    <w:name w:val="Book Title"/>
    <w:uiPriority w:val="33"/>
    <w:qFormat/>
    <w:rsid w:val="00EE099C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E099C"/>
    <w:pPr>
      <w:outlineLvl w:val="9"/>
    </w:pPr>
  </w:style>
  <w:style w:type="paragraph" w:customStyle="1" w:styleId="ConsPlusNonformat">
    <w:name w:val="ConsPlusNonformat"/>
    <w:uiPriority w:val="99"/>
    <w:rsid w:val="00A946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styleId="23">
    <w:name w:val="Body Text 2"/>
    <w:aliases w:val=" Знак4 Знак"/>
    <w:basedOn w:val="a"/>
    <w:link w:val="210"/>
    <w:rsid w:val="00EE0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E099C"/>
  </w:style>
  <w:style w:type="character" w:customStyle="1" w:styleId="210">
    <w:name w:val="Основной текст 2 Знак1"/>
    <w:aliases w:val=" Знак4 Знак Знак"/>
    <w:basedOn w:val="a0"/>
    <w:link w:val="23"/>
    <w:rsid w:val="00EE099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8</cp:revision>
  <cp:lastPrinted>2016-02-03T03:50:00Z</cp:lastPrinted>
  <dcterms:created xsi:type="dcterms:W3CDTF">2015-06-08T08:09:00Z</dcterms:created>
  <dcterms:modified xsi:type="dcterms:W3CDTF">2016-02-03T03:53:00Z</dcterms:modified>
</cp:coreProperties>
</file>