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0A3F2E">
        <w:rPr>
          <w:sz w:val="28"/>
          <w:szCs w:val="28"/>
        </w:rPr>
        <w:t>ноя</w:t>
      </w:r>
      <w:r w:rsidR="00CC0B55">
        <w:rPr>
          <w:sz w:val="28"/>
          <w:szCs w:val="28"/>
        </w:rPr>
        <w:t>бря</w:t>
      </w:r>
      <w:r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0A3F2E">
        <w:rPr>
          <w:sz w:val="28"/>
          <w:szCs w:val="28"/>
        </w:rPr>
        <w:t>но</w:t>
      </w:r>
      <w:r w:rsidR="00CC0B55">
        <w:rPr>
          <w:sz w:val="28"/>
          <w:szCs w:val="28"/>
        </w:rPr>
        <w:t>ября</w:t>
      </w:r>
      <w:r>
        <w:rPr>
          <w:sz w:val="28"/>
          <w:szCs w:val="28"/>
        </w:rPr>
        <w:t xml:space="preserve">  201</w:t>
      </w:r>
      <w:r w:rsidR="007E01E3" w:rsidRP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0A3F2E">
        <w:rPr>
          <w:sz w:val="28"/>
          <w:szCs w:val="28"/>
        </w:rPr>
        <w:t>603,0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CC0B55">
        <w:rPr>
          <w:sz w:val="28"/>
          <w:szCs w:val="28"/>
        </w:rPr>
        <w:t>119,</w:t>
      </w:r>
      <w:r w:rsidR="000A3F2E">
        <w:rPr>
          <w:sz w:val="28"/>
          <w:szCs w:val="28"/>
        </w:rPr>
        <w:t>3</w:t>
      </w:r>
      <w:r w:rsidRPr="00A1295D">
        <w:rPr>
          <w:sz w:val="28"/>
          <w:szCs w:val="28"/>
        </w:rPr>
        <w:t>% к уровню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0A3F2E">
        <w:rPr>
          <w:sz w:val="27"/>
          <w:szCs w:val="27"/>
        </w:rPr>
        <w:t>149,6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0A3F2E">
        <w:rPr>
          <w:sz w:val="28"/>
          <w:szCs w:val="28"/>
        </w:rPr>
        <w:t>5,2</w:t>
      </w:r>
      <w:r w:rsidRPr="00A1295D">
        <w:rPr>
          <w:sz w:val="28"/>
          <w:szCs w:val="28"/>
        </w:rPr>
        <w:t xml:space="preserve"> млн. руб. или на </w:t>
      </w:r>
      <w:r w:rsidR="000A3F2E">
        <w:rPr>
          <w:sz w:val="28"/>
          <w:szCs w:val="28"/>
        </w:rPr>
        <w:t>3,6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1B00E8">
        <w:rPr>
          <w:sz w:val="28"/>
          <w:szCs w:val="28"/>
        </w:rPr>
        <w:t>92,4</w:t>
      </w:r>
      <w:r w:rsidRPr="00A1295D">
        <w:rPr>
          <w:sz w:val="28"/>
          <w:szCs w:val="28"/>
        </w:rPr>
        <w:t xml:space="preserve"> млн. руб. (</w:t>
      </w:r>
      <w:r w:rsidR="005E51EF">
        <w:rPr>
          <w:sz w:val="28"/>
          <w:szCs w:val="28"/>
        </w:rPr>
        <w:t>6</w:t>
      </w:r>
      <w:r w:rsidR="001B00E8">
        <w:rPr>
          <w:sz w:val="28"/>
          <w:szCs w:val="28"/>
        </w:rPr>
        <w:t>1</w:t>
      </w:r>
      <w:r w:rsidR="005E51EF">
        <w:rPr>
          <w:sz w:val="28"/>
          <w:szCs w:val="28"/>
        </w:rPr>
        <w:t>,8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1B00E8">
        <w:rPr>
          <w:sz w:val="28"/>
          <w:szCs w:val="28"/>
        </w:rPr>
        <w:t>9</w:t>
      </w:r>
      <w:r w:rsidR="00516D4A">
        <w:rPr>
          <w:sz w:val="28"/>
          <w:szCs w:val="28"/>
        </w:rPr>
        <w:t>,0</w:t>
      </w:r>
      <w:r w:rsidRPr="00A1295D">
        <w:rPr>
          <w:sz w:val="28"/>
          <w:szCs w:val="28"/>
        </w:rPr>
        <w:t xml:space="preserve"> млн. руб. </w:t>
      </w:r>
      <w:proofErr w:type="gramEnd"/>
      <w:r w:rsidRPr="00A1295D">
        <w:rPr>
          <w:sz w:val="28"/>
          <w:szCs w:val="28"/>
        </w:rPr>
        <w:t>(</w:t>
      </w:r>
      <w:r w:rsidR="00A6328B">
        <w:rPr>
          <w:sz w:val="28"/>
          <w:szCs w:val="28"/>
        </w:rPr>
        <w:t>6,</w:t>
      </w:r>
      <w:r w:rsidR="00682AA9" w:rsidRPr="00682AA9">
        <w:rPr>
          <w:sz w:val="28"/>
          <w:szCs w:val="28"/>
        </w:rPr>
        <w:t>0</w:t>
      </w:r>
      <w:r w:rsidRPr="00A1295D">
        <w:rPr>
          <w:sz w:val="28"/>
          <w:szCs w:val="28"/>
        </w:rPr>
        <w:t xml:space="preserve">%), налог на совокупный доход – </w:t>
      </w:r>
      <w:r w:rsidR="005E51EF">
        <w:rPr>
          <w:sz w:val="28"/>
          <w:szCs w:val="28"/>
        </w:rPr>
        <w:t>2</w:t>
      </w:r>
      <w:r w:rsidR="001B00E8">
        <w:rPr>
          <w:sz w:val="28"/>
          <w:szCs w:val="28"/>
        </w:rPr>
        <w:t>6</w:t>
      </w:r>
      <w:r w:rsidR="005E51EF">
        <w:rPr>
          <w:sz w:val="28"/>
          <w:szCs w:val="28"/>
        </w:rPr>
        <w:t>,6</w:t>
      </w:r>
      <w:r w:rsidRPr="00A1295D">
        <w:rPr>
          <w:sz w:val="28"/>
          <w:szCs w:val="28"/>
        </w:rPr>
        <w:t xml:space="preserve"> млн. </w:t>
      </w:r>
      <w:proofErr w:type="gramStart"/>
      <w:r w:rsidRPr="00A1295D">
        <w:rPr>
          <w:sz w:val="28"/>
          <w:szCs w:val="28"/>
        </w:rPr>
        <w:t>руб. (</w:t>
      </w:r>
      <w:r w:rsidR="001B00E8">
        <w:rPr>
          <w:sz w:val="28"/>
          <w:szCs w:val="28"/>
        </w:rPr>
        <w:t>17,8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1B00E8">
        <w:rPr>
          <w:sz w:val="28"/>
          <w:szCs w:val="28"/>
        </w:rPr>
        <w:t>8,7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1B00E8">
        <w:rPr>
          <w:sz w:val="28"/>
          <w:szCs w:val="28"/>
        </w:rPr>
        <w:t>5,8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>государственная пошлина – 1,</w:t>
      </w:r>
      <w:r w:rsidR="001B00E8">
        <w:rPr>
          <w:sz w:val="28"/>
          <w:szCs w:val="28"/>
        </w:rPr>
        <w:t>7</w:t>
      </w:r>
      <w:r w:rsidR="00516D4A">
        <w:rPr>
          <w:sz w:val="28"/>
          <w:szCs w:val="28"/>
        </w:rPr>
        <w:t xml:space="preserve"> млн. руб. (1,</w:t>
      </w:r>
      <w:r w:rsidR="00A6328B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5E51EF">
        <w:rPr>
          <w:sz w:val="28"/>
          <w:szCs w:val="28"/>
        </w:rPr>
        <w:t>6,</w:t>
      </w:r>
      <w:r w:rsidR="001B00E8">
        <w:rPr>
          <w:sz w:val="28"/>
          <w:szCs w:val="28"/>
        </w:rPr>
        <w:t>6</w:t>
      </w:r>
      <w:r w:rsidRPr="00A1295D">
        <w:rPr>
          <w:sz w:val="28"/>
          <w:szCs w:val="28"/>
        </w:rPr>
        <w:t xml:space="preserve"> млн. руб. (</w:t>
      </w:r>
      <w:r w:rsidR="00C67180">
        <w:rPr>
          <w:sz w:val="28"/>
          <w:szCs w:val="28"/>
        </w:rPr>
        <w:t>4,</w:t>
      </w:r>
      <w:r w:rsidR="001B00E8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A6328B">
        <w:rPr>
          <w:sz w:val="28"/>
          <w:szCs w:val="28"/>
        </w:rPr>
        <w:t>2,</w:t>
      </w:r>
      <w:r w:rsidR="001B00E8">
        <w:rPr>
          <w:sz w:val="28"/>
          <w:szCs w:val="28"/>
        </w:rPr>
        <w:t>9</w:t>
      </w:r>
      <w:r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1,</w:t>
      </w:r>
      <w:r w:rsidR="005E51EF">
        <w:rPr>
          <w:sz w:val="28"/>
          <w:szCs w:val="28"/>
        </w:rPr>
        <w:t>9</w:t>
      </w:r>
      <w:r>
        <w:rPr>
          <w:sz w:val="28"/>
          <w:szCs w:val="28"/>
        </w:rPr>
        <w:t>%)</w:t>
      </w:r>
      <w:r w:rsidR="00C67180">
        <w:rPr>
          <w:sz w:val="28"/>
          <w:szCs w:val="28"/>
        </w:rPr>
        <w:t>, штрафы – 1,</w:t>
      </w:r>
      <w:r w:rsidR="004059D6">
        <w:rPr>
          <w:sz w:val="28"/>
          <w:szCs w:val="28"/>
        </w:rPr>
        <w:t>5</w:t>
      </w:r>
      <w:r w:rsidR="00C67180">
        <w:rPr>
          <w:sz w:val="28"/>
          <w:szCs w:val="28"/>
        </w:rPr>
        <w:t xml:space="preserve"> млн. руб. (1,</w:t>
      </w:r>
      <w:r w:rsidR="004059D6">
        <w:rPr>
          <w:sz w:val="28"/>
          <w:szCs w:val="28"/>
        </w:rPr>
        <w:t>0</w:t>
      </w:r>
      <w:r w:rsidR="00C67180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5E51EF">
        <w:rPr>
          <w:sz w:val="28"/>
          <w:szCs w:val="28"/>
        </w:rPr>
        <w:t>2,</w:t>
      </w:r>
      <w:r w:rsidR="004059D6">
        <w:rPr>
          <w:sz w:val="28"/>
          <w:szCs w:val="28"/>
        </w:rPr>
        <w:t>3</w:t>
      </w:r>
      <w:r>
        <w:rPr>
          <w:sz w:val="28"/>
          <w:szCs w:val="28"/>
        </w:rPr>
        <w:t xml:space="preserve"> млн. руб. или на </w:t>
      </w:r>
      <w:r w:rsidR="004059D6">
        <w:rPr>
          <w:sz w:val="28"/>
          <w:szCs w:val="28"/>
        </w:rPr>
        <w:t>2,5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E51EF">
        <w:rPr>
          <w:sz w:val="28"/>
          <w:szCs w:val="28"/>
        </w:rPr>
        <w:t>на 1,</w:t>
      </w:r>
      <w:r w:rsidR="004059D6">
        <w:rPr>
          <w:sz w:val="28"/>
          <w:szCs w:val="28"/>
        </w:rPr>
        <w:t>3</w:t>
      </w:r>
      <w:r w:rsidR="005E51EF">
        <w:rPr>
          <w:sz w:val="28"/>
          <w:szCs w:val="28"/>
        </w:rPr>
        <w:t xml:space="preserve"> млн. рублей или на 16,</w:t>
      </w:r>
      <w:r w:rsidR="0061741B">
        <w:rPr>
          <w:sz w:val="28"/>
          <w:szCs w:val="28"/>
        </w:rPr>
        <w:t>5</w:t>
      </w:r>
      <w:r w:rsidR="005E51EF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налогов на совокупный доход – на </w:t>
      </w:r>
      <w:r w:rsidR="0061741B">
        <w:rPr>
          <w:sz w:val="28"/>
          <w:szCs w:val="28"/>
        </w:rPr>
        <w:t>0</w:t>
      </w:r>
      <w:r w:rsidR="00A6328B">
        <w:rPr>
          <w:sz w:val="28"/>
          <w:szCs w:val="28"/>
        </w:rPr>
        <w:t>,</w:t>
      </w:r>
      <w:r w:rsidR="005E51EF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рублей или на </w:t>
      </w:r>
      <w:r w:rsidR="0061741B">
        <w:rPr>
          <w:sz w:val="28"/>
          <w:szCs w:val="28"/>
        </w:rPr>
        <w:t>2</w:t>
      </w:r>
      <w:r w:rsidR="005E51EF">
        <w:rPr>
          <w:sz w:val="28"/>
          <w:szCs w:val="28"/>
        </w:rPr>
        <w:t>,2</w:t>
      </w:r>
      <w:r>
        <w:rPr>
          <w:sz w:val="28"/>
          <w:szCs w:val="28"/>
        </w:rPr>
        <w:t>%, налогов на имущество – на 0,</w:t>
      </w:r>
      <w:r w:rsidR="0061741B">
        <w:rPr>
          <w:sz w:val="28"/>
          <w:szCs w:val="28"/>
        </w:rPr>
        <w:t>6</w:t>
      </w:r>
      <w:r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на </w:t>
      </w:r>
      <w:r w:rsidR="0061741B">
        <w:rPr>
          <w:sz w:val="28"/>
          <w:szCs w:val="28"/>
        </w:rPr>
        <w:t>7,7</w:t>
      </w:r>
      <w:r>
        <w:rPr>
          <w:sz w:val="28"/>
          <w:szCs w:val="28"/>
        </w:rPr>
        <w:t xml:space="preserve">%, </w:t>
      </w:r>
      <w:r w:rsidR="005E51EF">
        <w:rPr>
          <w:sz w:val="28"/>
          <w:szCs w:val="28"/>
        </w:rPr>
        <w:t>государственной пошлины – на</w:t>
      </w:r>
      <w:proofErr w:type="gramEnd"/>
      <w:r w:rsidR="005E51EF">
        <w:rPr>
          <w:sz w:val="28"/>
          <w:szCs w:val="28"/>
        </w:rPr>
        <w:t xml:space="preserve"> 0,</w:t>
      </w:r>
      <w:r w:rsidR="0061741B">
        <w:rPr>
          <w:sz w:val="28"/>
          <w:szCs w:val="28"/>
        </w:rPr>
        <w:t>3</w:t>
      </w:r>
      <w:r w:rsidR="005E51EF">
        <w:rPr>
          <w:sz w:val="28"/>
          <w:szCs w:val="28"/>
        </w:rPr>
        <w:t>млн. рублей</w:t>
      </w:r>
      <w:r w:rsidR="00BB5042">
        <w:rPr>
          <w:sz w:val="28"/>
          <w:szCs w:val="28"/>
        </w:rPr>
        <w:t xml:space="preserve"> или на 1</w:t>
      </w:r>
      <w:r w:rsidR="0061741B">
        <w:rPr>
          <w:sz w:val="28"/>
          <w:szCs w:val="28"/>
        </w:rPr>
        <w:t>8</w:t>
      </w:r>
      <w:r w:rsidR="00BB5042">
        <w:rPr>
          <w:sz w:val="28"/>
          <w:szCs w:val="28"/>
        </w:rPr>
        <w:t>,3%</w:t>
      </w:r>
      <w:r w:rsidR="005E51EF">
        <w:rPr>
          <w:sz w:val="28"/>
          <w:szCs w:val="28"/>
        </w:rPr>
        <w:t xml:space="preserve">, </w:t>
      </w:r>
      <w:r w:rsidR="005A78DE">
        <w:rPr>
          <w:sz w:val="28"/>
          <w:szCs w:val="28"/>
        </w:rPr>
        <w:t>штрафов – на 0,</w:t>
      </w:r>
      <w:r w:rsidR="0061741B">
        <w:rPr>
          <w:sz w:val="28"/>
          <w:szCs w:val="28"/>
        </w:rPr>
        <w:t>6</w:t>
      </w:r>
      <w:r w:rsidR="005A78DE">
        <w:rPr>
          <w:sz w:val="28"/>
          <w:szCs w:val="28"/>
        </w:rPr>
        <w:t xml:space="preserve"> млн. руб. или </w:t>
      </w:r>
      <w:r w:rsidR="0061741B">
        <w:rPr>
          <w:sz w:val="28"/>
          <w:szCs w:val="28"/>
        </w:rPr>
        <w:t>на</w:t>
      </w:r>
      <w:r w:rsidR="005A78DE">
        <w:rPr>
          <w:sz w:val="28"/>
          <w:szCs w:val="28"/>
        </w:rPr>
        <w:t xml:space="preserve"> </w:t>
      </w:r>
      <w:r w:rsidR="0061741B">
        <w:rPr>
          <w:sz w:val="28"/>
          <w:szCs w:val="28"/>
        </w:rPr>
        <w:t>76,8</w:t>
      </w:r>
      <w:r w:rsidR="005A78DE">
        <w:rPr>
          <w:sz w:val="28"/>
          <w:szCs w:val="28"/>
        </w:rPr>
        <w:t xml:space="preserve"> </w:t>
      </w:r>
      <w:r w:rsidR="0061741B">
        <w:rPr>
          <w:sz w:val="28"/>
          <w:szCs w:val="28"/>
        </w:rPr>
        <w:t>процента</w:t>
      </w:r>
      <w:r w:rsidRPr="004E0B7E">
        <w:rPr>
          <w:sz w:val="28"/>
          <w:szCs w:val="28"/>
        </w:rPr>
        <w:t>.</w:t>
      </w:r>
      <w:r>
        <w:rPr>
          <w:sz w:val="28"/>
          <w:szCs w:val="28"/>
        </w:rPr>
        <w:t xml:space="preserve"> Снизились поступления </w:t>
      </w:r>
      <w:r w:rsidR="005A78DE">
        <w:rPr>
          <w:sz w:val="28"/>
          <w:szCs w:val="28"/>
        </w:rPr>
        <w:t>доходов от использования имущества, находящегося в муниципальной собственности – на 0,</w:t>
      </w:r>
      <w:r w:rsidR="002553D0">
        <w:rPr>
          <w:sz w:val="28"/>
          <w:szCs w:val="28"/>
        </w:rPr>
        <w:t>7</w:t>
      </w:r>
      <w:r w:rsidR="005A78DE">
        <w:rPr>
          <w:sz w:val="28"/>
          <w:szCs w:val="28"/>
        </w:rPr>
        <w:t xml:space="preserve"> млн. руб. или на </w:t>
      </w:r>
      <w:r w:rsidR="002553D0">
        <w:rPr>
          <w:sz w:val="28"/>
          <w:szCs w:val="28"/>
        </w:rPr>
        <w:t>9,6</w:t>
      </w:r>
      <w:r w:rsidR="005A78D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2553D0">
        <w:rPr>
          <w:sz w:val="28"/>
          <w:szCs w:val="28"/>
        </w:rPr>
        <w:t>453,4</w:t>
      </w:r>
      <w:r w:rsidRPr="004E0B7E">
        <w:rPr>
          <w:sz w:val="28"/>
          <w:szCs w:val="28"/>
        </w:rPr>
        <w:t xml:space="preserve"> млн. руб. или </w:t>
      </w:r>
      <w:r w:rsidR="002553D0">
        <w:rPr>
          <w:sz w:val="28"/>
          <w:szCs w:val="28"/>
        </w:rPr>
        <w:t>76,4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2553D0">
        <w:rPr>
          <w:sz w:val="28"/>
          <w:szCs w:val="28"/>
        </w:rPr>
        <w:t>но</w:t>
      </w:r>
      <w:r w:rsidR="004A461E">
        <w:rPr>
          <w:sz w:val="28"/>
          <w:szCs w:val="28"/>
        </w:rPr>
        <w:t>ября</w:t>
      </w:r>
      <w:r>
        <w:rPr>
          <w:sz w:val="28"/>
          <w:szCs w:val="28"/>
        </w:rPr>
        <w:t xml:space="preserve"> 201</w:t>
      </w:r>
      <w:r w:rsidR="00A25C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866037">
        <w:rPr>
          <w:sz w:val="28"/>
          <w:szCs w:val="28"/>
        </w:rPr>
        <w:t>595,4</w:t>
      </w:r>
      <w:r w:rsidRPr="004E0B7E">
        <w:rPr>
          <w:sz w:val="28"/>
          <w:szCs w:val="28"/>
        </w:rPr>
        <w:t xml:space="preserve"> млн. руб. или </w:t>
      </w:r>
      <w:r w:rsidR="00866037">
        <w:rPr>
          <w:sz w:val="28"/>
          <w:szCs w:val="28"/>
        </w:rPr>
        <w:t>73,2</w:t>
      </w:r>
      <w:r w:rsidRPr="004E0B7E">
        <w:rPr>
          <w:sz w:val="28"/>
          <w:szCs w:val="28"/>
        </w:rPr>
        <w:t xml:space="preserve">% к плановым назначениям. </w:t>
      </w:r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</w:t>
      </w:r>
      <w:r w:rsidRPr="007F0C96">
        <w:rPr>
          <w:sz w:val="28"/>
          <w:szCs w:val="28"/>
        </w:rPr>
        <w:t xml:space="preserve">– </w:t>
      </w:r>
      <w:r w:rsidR="00866037" w:rsidRPr="00866037">
        <w:rPr>
          <w:sz w:val="28"/>
          <w:szCs w:val="28"/>
        </w:rPr>
        <w:t>65,3</w:t>
      </w:r>
      <w:r w:rsidRPr="00866037">
        <w:rPr>
          <w:sz w:val="28"/>
          <w:szCs w:val="28"/>
        </w:rPr>
        <w:t>% всех расходов или </w:t>
      </w:r>
      <w:r w:rsidR="00866037">
        <w:rPr>
          <w:sz w:val="28"/>
          <w:szCs w:val="28"/>
        </w:rPr>
        <w:t>388,7</w:t>
      </w:r>
      <w:r w:rsidRPr="00050182">
        <w:rPr>
          <w:sz w:val="28"/>
          <w:szCs w:val="28"/>
        </w:rPr>
        <w:t xml:space="preserve"> млн.</w:t>
      </w:r>
      <w:r w:rsidRPr="003C1E79">
        <w:rPr>
          <w:sz w:val="28"/>
          <w:szCs w:val="28"/>
        </w:rPr>
        <w:t xml:space="preserve"> руб.</w:t>
      </w:r>
      <w:r w:rsidRPr="004E0B7E">
        <w:rPr>
          <w:sz w:val="28"/>
          <w:szCs w:val="28"/>
        </w:rPr>
        <w:t xml:space="preserve"> из них </w:t>
      </w:r>
      <w:proofErr w:type="gramStart"/>
      <w:r w:rsidRPr="004E0B7E">
        <w:rPr>
          <w:sz w:val="28"/>
          <w:szCs w:val="28"/>
        </w:rPr>
        <w:t>на</w:t>
      </w:r>
      <w:proofErr w:type="gramEnd"/>
      <w:r w:rsidRPr="004E0B7E">
        <w:rPr>
          <w:sz w:val="28"/>
          <w:szCs w:val="28"/>
        </w:rPr>
        <w:t xml:space="preserve"> </w:t>
      </w:r>
      <w:proofErr w:type="gramStart"/>
      <w:r w:rsidRPr="004E0B7E">
        <w:rPr>
          <w:sz w:val="28"/>
          <w:szCs w:val="28"/>
        </w:rPr>
        <w:t xml:space="preserve">образование – </w:t>
      </w:r>
      <w:r w:rsidR="00866037">
        <w:rPr>
          <w:sz w:val="28"/>
          <w:szCs w:val="28"/>
        </w:rPr>
        <w:t>297,4</w:t>
      </w:r>
      <w:r w:rsidRPr="004E0B7E">
        <w:rPr>
          <w:sz w:val="28"/>
          <w:szCs w:val="28"/>
        </w:rPr>
        <w:t xml:space="preserve"> млн. руб. (</w:t>
      </w:r>
      <w:r w:rsidR="007F0C96">
        <w:rPr>
          <w:sz w:val="28"/>
          <w:szCs w:val="28"/>
        </w:rPr>
        <w:t>50,</w:t>
      </w:r>
      <w:r w:rsidR="00866037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866037">
        <w:rPr>
          <w:sz w:val="28"/>
          <w:szCs w:val="28"/>
        </w:rPr>
        <w:t>42,5</w:t>
      </w:r>
      <w:r w:rsidRPr="004E0B7E">
        <w:rPr>
          <w:sz w:val="28"/>
          <w:szCs w:val="28"/>
        </w:rPr>
        <w:t xml:space="preserve">  млн. руб.(</w:t>
      </w:r>
      <w:r w:rsidR="00050182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866037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%), социальную политику – </w:t>
      </w:r>
      <w:r w:rsidR="00866037">
        <w:rPr>
          <w:sz w:val="28"/>
          <w:szCs w:val="28"/>
        </w:rPr>
        <w:t>48,2</w:t>
      </w:r>
      <w:r w:rsidRPr="004E0B7E">
        <w:rPr>
          <w:sz w:val="28"/>
          <w:szCs w:val="28"/>
        </w:rPr>
        <w:t xml:space="preserve"> млн. руб.(</w:t>
      </w:r>
      <w:r w:rsidR="00866037">
        <w:rPr>
          <w:sz w:val="28"/>
          <w:szCs w:val="28"/>
        </w:rPr>
        <w:t>8,1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</w:t>
      </w:r>
      <w:r w:rsidR="00866037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 (0,1%).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A5E8E">
        <w:rPr>
          <w:sz w:val="28"/>
          <w:szCs w:val="28"/>
        </w:rPr>
        <w:t>Расходы на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5D399A">
        <w:rPr>
          <w:sz w:val="28"/>
          <w:szCs w:val="28"/>
        </w:rPr>
        <w:t>78,9</w:t>
      </w:r>
      <w:r>
        <w:rPr>
          <w:sz w:val="28"/>
          <w:szCs w:val="28"/>
        </w:rPr>
        <w:t xml:space="preserve"> млн. руб. или </w:t>
      </w:r>
      <w:r w:rsidR="007F0C96">
        <w:rPr>
          <w:sz w:val="28"/>
          <w:szCs w:val="28"/>
        </w:rPr>
        <w:t>13,</w:t>
      </w:r>
      <w:r w:rsidR="005D399A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5D399A">
        <w:rPr>
          <w:sz w:val="28"/>
          <w:szCs w:val="28"/>
        </w:rPr>
        <w:t>70,8</w:t>
      </w:r>
      <w:r w:rsidRPr="004E0B7E">
        <w:rPr>
          <w:sz w:val="28"/>
          <w:szCs w:val="28"/>
        </w:rPr>
        <w:t xml:space="preserve"> млн. руб. или </w:t>
      </w:r>
      <w:r w:rsidR="005D399A">
        <w:rPr>
          <w:sz w:val="28"/>
          <w:szCs w:val="28"/>
        </w:rPr>
        <w:t>11,9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5D399A">
        <w:rPr>
          <w:sz w:val="28"/>
          <w:szCs w:val="28"/>
        </w:rPr>
        <w:t>47,1</w:t>
      </w:r>
      <w:r w:rsidRPr="004E0B7E">
        <w:rPr>
          <w:sz w:val="28"/>
          <w:szCs w:val="28"/>
        </w:rPr>
        <w:t xml:space="preserve"> млн. руб. или </w:t>
      </w:r>
      <w:r w:rsidR="005D399A">
        <w:rPr>
          <w:sz w:val="28"/>
          <w:szCs w:val="28"/>
        </w:rPr>
        <w:t>7,9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C3DFF">
        <w:rPr>
          <w:sz w:val="28"/>
          <w:szCs w:val="28"/>
        </w:rPr>
        <w:t>2,</w:t>
      </w:r>
      <w:r w:rsidR="00AA5E8E">
        <w:rPr>
          <w:sz w:val="28"/>
          <w:szCs w:val="28"/>
        </w:rPr>
        <w:t>7</w:t>
      </w:r>
      <w:r>
        <w:rPr>
          <w:sz w:val="28"/>
          <w:szCs w:val="28"/>
        </w:rPr>
        <w:t xml:space="preserve"> млн. руб. или 0,</w:t>
      </w:r>
      <w:r w:rsidR="008C3DFF">
        <w:rPr>
          <w:sz w:val="28"/>
          <w:szCs w:val="28"/>
        </w:rPr>
        <w:t>5</w:t>
      </w:r>
      <w:r>
        <w:rPr>
          <w:sz w:val="28"/>
          <w:szCs w:val="28"/>
        </w:rPr>
        <w:t xml:space="preserve">%, национальная оборона – </w:t>
      </w:r>
      <w:r w:rsidR="008C3DFF">
        <w:rPr>
          <w:sz w:val="28"/>
          <w:szCs w:val="28"/>
        </w:rPr>
        <w:t>1,</w:t>
      </w:r>
      <w:r w:rsidR="00AA5E8E">
        <w:rPr>
          <w:sz w:val="28"/>
          <w:szCs w:val="28"/>
        </w:rPr>
        <w:t>2</w:t>
      </w:r>
      <w:r>
        <w:rPr>
          <w:sz w:val="28"/>
          <w:szCs w:val="28"/>
        </w:rPr>
        <w:t xml:space="preserve"> млн. руб. или 0,2%</w:t>
      </w:r>
      <w:r w:rsidR="001A4CD6">
        <w:rPr>
          <w:sz w:val="28"/>
          <w:szCs w:val="28"/>
        </w:rPr>
        <w:t xml:space="preserve">, охрана окружающей среды – </w:t>
      </w:r>
      <w:r w:rsidR="007F0C96">
        <w:rPr>
          <w:sz w:val="28"/>
          <w:szCs w:val="28"/>
        </w:rPr>
        <w:t>5,</w:t>
      </w:r>
      <w:r w:rsidR="00AA5E8E">
        <w:rPr>
          <w:sz w:val="28"/>
          <w:szCs w:val="28"/>
        </w:rPr>
        <w:t>6</w:t>
      </w:r>
      <w:r w:rsidR="001A4CD6">
        <w:rPr>
          <w:sz w:val="28"/>
          <w:szCs w:val="28"/>
        </w:rPr>
        <w:t xml:space="preserve"> млн</w:t>
      </w:r>
      <w:proofErr w:type="gramStart"/>
      <w:r w:rsidR="001A4CD6">
        <w:rPr>
          <w:sz w:val="28"/>
          <w:szCs w:val="28"/>
        </w:rPr>
        <w:t>.р</w:t>
      </w:r>
      <w:proofErr w:type="gramEnd"/>
      <w:r w:rsidR="001A4CD6">
        <w:rPr>
          <w:sz w:val="28"/>
          <w:szCs w:val="28"/>
        </w:rPr>
        <w:t xml:space="preserve">уб. или </w:t>
      </w:r>
      <w:r w:rsidR="00AA5E8E">
        <w:rPr>
          <w:sz w:val="28"/>
          <w:szCs w:val="28"/>
        </w:rPr>
        <w:t>0,9</w:t>
      </w:r>
      <w:r w:rsidR="001A4CD6">
        <w:rPr>
          <w:sz w:val="28"/>
          <w:szCs w:val="28"/>
        </w:rPr>
        <w:t>%</w:t>
      </w:r>
      <w:r w:rsidRPr="004E0B7E">
        <w:rPr>
          <w:sz w:val="28"/>
          <w:szCs w:val="28"/>
        </w:rPr>
        <w:t>.</w:t>
      </w:r>
    </w:p>
    <w:p w:rsidR="00486F93" w:rsidRPr="004E0B7E" w:rsidRDefault="00AA5E8E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7,6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963DB0">
        <w:rPr>
          <w:sz w:val="28"/>
          <w:szCs w:val="28"/>
        </w:rPr>
        <w:t>но</w:t>
      </w:r>
      <w:r w:rsidR="003A0C18">
        <w:rPr>
          <w:sz w:val="28"/>
          <w:szCs w:val="28"/>
        </w:rPr>
        <w:t>ября</w:t>
      </w:r>
      <w:r>
        <w:rPr>
          <w:sz w:val="28"/>
          <w:szCs w:val="28"/>
        </w:rPr>
        <w:t xml:space="preserve"> 201</w:t>
      </w:r>
      <w:r w:rsidR="004119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9D1B1B">
        <w:rPr>
          <w:sz w:val="28"/>
          <w:szCs w:val="28"/>
        </w:rPr>
        <w:t>512,7</w:t>
      </w:r>
      <w:r>
        <w:rPr>
          <w:sz w:val="28"/>
          <w:szCs w:val="28"/>
        </w:rPr>
        <w:t xml:space="preserve"> млн. руб. (</w:t>
      </w:r>
      <w:r w:rsidR="007D1BEB">
        <w:rPr>
          <w:sz w:val="28"/>
          <w:szCs w:val="28"/>
        </w:rPr>
        <w:t>114,</w:t>
      </w:r>
      <w:r w:rsidR="009D1B1B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 xml:space="preserve">е доходы поступили в сумме </w:t>
      </w:r>
      <w:r w:rsidR="009D1B1B">
        <w:rPr>
          <w:sz w:val="28"/>
          <w:szCs w:val="28"/>
        </w:rPr>
        <w:t>141,1</w:t>
      </w:r>
      <w:r w:rsidRPr="004E0B7E">
        <w:rPr>
          <w:sz w:val="28"/>
          <w:szCs w:val="28"/>
        </w:rPr>
        <w:t xml:space="preserve"> млн. руб. или </w:t>
      </w:r>
      <w:r w:rsidR="009D1B1B">
        <w:rPr>
          <w:sz w:val="28"/>
          <w:szCs w:val="28"/>
        </w:rPr>
        <w:t>77,9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  <w:r w:rsidRPr="004E0B7E">
        <w:rPr>
          <w:sz w:val="28"/>
          <w:szCs w:val="28"/>
        </w:rPr>
        <w:t xml:space="preserve"> на  </w:t>
      </w:r>
      <w:r w:rsidR="009D1B1B">
        <w:rPr>
          <w:sz w:val="28"/>
          <w:szCs w:val="28"/>
        </w:rPr>
        <w:t>4,6</w:t>
      </w:r>
      <w:r>
        <w:rPr>
          <w:sz w:val="28"/>
          <w:szCs w:val="28"/>
        </w:rPr>
        <w:t xml:space="preserve">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на </w:t>
      </w:r>
      <w:r w:rsidR="009D1B1B">
        <w:rPr>
          <w:sz w:val="28"/>
          <w:szCs w:val="28"/>
        </w:rPr>
        <w:t>3,3</w:t>
      </w:r>
      <w:r w:rsidRPr="004E0B7E">
        <w:rPr>
          <w:sz w:val="28"/>
          <w:szCs w:val="28"/>
        </w:rPr>
        <w:t xml:space="preserve">%. Расходы составили – в сумме </w:t>
      </w:r>
      <w:r w:rsidR="009D1B1B">
        <w:rPr>
          <w:sz w:val="28"/>
          <w:szCs w:val="28"/>
        </w:rPr>
        <w:t>513,3</w:t>
      </w:r>
      <w:r>
        <w:rPr>
          <w:sz w:val="28"/>
          <w:szCs w:val="28"/>
        </w:rPr>
        <w:t xml:space="preserve"> млн. рублей или </w:t>
      </w:r>
      <w:r w:rsidR="009D1B1B">
        <w:rPr>
          <w:sz w:val="28"/>
          <w:szCs w:val="28"/>
        </w:rPr>
        <w:t>72,9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BE35D9">
        <w:rPr>
          <w:sz w:val="28"/>
          <w:szCs w:val="28"/>
        </w:rPr>
        <w:t>но</w:t>
      </w:r>
      <w:r w:rsidR="003A0C18">
        <w:rPr>
          <w:sz w:val="28"/>
          <w:szCs w:val="28"/>
        </w:rPr>
        <w:t>ября</w:t>
      </w:r>
      <w:r>
        <w:rPr>
          <w:sz w:val="28"/>
          <w:szCs w:val="28"/>
        </w:rPr>
        <w:t xml:space="preserve"> 201</w:t>
      </w:r>
      <w:r w:rsidR="00BA1B4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610516">
        <w:rPr>
          <w:sz w:val="28"/>
          <w:szCs w:val="28"/>
        </w:rPr>
        <w:t>90,3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610516">
        <w:rPr>
          <w:sz w:val="28"/>
          <w:szCs w:val="28"/>
        </w:rPr>
        <w:t>8,5</w:t>
      </w:r>
      <w:r w:rsidRPr="004E0B7E">
        <w:rPr>
          <w:sz w:val="28"/>
          <w:szCs w:val="28"/>
        </w:rPr>
        <w:t xml:space="preserve">  млн. руб. или </w:t>
      </w:r>
      <w:r w:rsidR="00610516">
        <w:rPr>
          <w:sz w:val="28"/>
          <w:szCs w:val="28"/>
        </w:rPr>
        <w:t>67,9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610516">
        <w:rPr>
          <w:sz w:val="28"/>
          <w:szCs w:val="28"/>
        </w:rPr>
        <w:t>82,1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610516">
        <w:rPr>
          <w:sz w:val="28"/>
          <w:szCs w:val="28"/>
        </w:rPr>
        <w:t>74,8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237B3"/>
    <w:rsid w:val="000263BE"/>
    <w:rsid w:val="00027683"/>
    <w:rsid w:val="0003459B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50D5"/>
    <w:rsid w:val="00356B93"/>
    <w:rsid w:val="00363CAF"/>
    <w:rsid w:val="00370441"/>
    <w:rsid w:val="00376521"/>
    <w:rsid w:val="00397ADD"/>
    <w:rsid w:val="003A0C18"/>
    <w:rsid w:val="003A3650"/>
    <w:rsid w:val="003B2F39"/>
    <w:rsid w:val="003C1E79"/>
    <w:rsid w:val="003C21C0"/>
    <w:rsid w:val="003D050A"/>
    <w:rsid w:val="003E3DBC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907"/>
    <w:rsid w:val="005E32D4"/>
    <w:rsid w:val="005E51EF"/>
    <w:rsid w:val="005E7E9F"/>
    <w:rsid w:val="005F357A"/>
    <w:rsid w:val="006021B1"/>
    <w:rsid w:val="00606B72"/>
    <w:rsid w:val="00610516"/>
    <w:rsid w:val="0061466F"/>
    <w:rsid w:val="0061637D"/>
    <w:rsid w:val="00616393"/>
    <w:rsid w:val="0061741B"/>
    <w:rsid w:val="00653FEA"/>
    <w:rsid w:val="00667822"/>
    <w:rsid w:val="00671C2D"/>
    <w:rsid w:val="00672224"/>
    <w:rsid w:val="00680927"/>
    <w:rsid w:val="00682AA9"/>
    <w:rsid w:val="006A538A"/>
    <w:rsid w:val="006A7D42"/>
    <w:rsid w:val="006B4C5F"/>
    <w:rsid w:val="006D7EFA"/>
    <w:rsid w:val="006E4DB7"/>
    <w:rsid w:val="006F1BA4"/>
    <w:rsid w:val="00702469"/>
    <w:rsid w:val="00725EA4"/>
    <w:rsid w:val="007319EF"/>
    <w:rsid w:val="007343D6"/>
    <w:rsid w:val="00736C87"/>
    <w:rsid w:val="00750A47"/>
    <w:rsid w:val="00767A04"/>
    <w:rsid w:val="00773842"/>
    <w:rsid w:val="007747DC"/>
    <w:rsid w:val="007763B4"/>
    <w:rsid w:val="00793B19"/>
    <w:rsid w:val="007955CC"/>
    <w:rsid w:val="007B71FB"/>
    <w:rsid w:val="007C743A"/>
    <w:rsid w:val="007C750E"/>
    <w:rsid w:val="007D1BEB"/>
    <w:rsid w:val="007D5435"/>
    <w:rsid w:val="007E01E3"/>
    <w:rsid w:val="007F0C96"/>
    <w:rsid w:val="00807932"/>
    <w:rsid w:val="00810895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1715"/>
    <w:rsid w:val="0090693D"/>
    <w:rsid w:val="00926EE5"/>
    <w:rsid w:val="009308A1"/>
    <w:rsid w:val="009513F4"/>
    <w:rsid w:val="00963DB0"/>
    <w:rsid w:val="009908D4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6289"/>
    <w:rsid w:val="00A171DB"/>
    <w:rsid w:val="00A226ED"/>
    <w:rsid w:val="00A25C9D"/>
    <w:rsid w:val="00A26ECD"/>
    <w:rsid w:val="00A27FBD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B1E71"/>
    <w:rsid w:val="00B002D9"/>
    <w:rsid w:val="00B32CD3"/>
    <w:rsid w:val="00B342B8"/>
    <w:rsid w:val="00B51B8E"/>
    <w:rsid w:val="00B80D9E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C56E85"/>
    <w:rsid w:val="00C67180"/>
    <w:rsid w:val="00C7525D"/>
    <w:rsid w:val="00C87B52"/>
    <w:rsid w:val="00C90435"/>
    <w:rsid w:val="00C9325B"/>
    <w:rsid w:val="00CC0B55"/>
    <w:rsid w:val="00CC4AA6"/>
    <w:rsid w:val="00CD6DD3"/>
    <w:rsid w:val="00CE64F4"/>
    <w:rsid w:val="00CF7A69"/>
    <w:rsid w:val="00D732D6"/>
    <w:rsid w:val="00D73A27"/>
    <w:rsid w:val="00D74A13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828A0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574B2"/>
    <w:rsid w:val="00F62475"/>
    <w:rsid w:val="00F77181"/>
    <w:rsid w:val="00FA0ECE"/>
    <w:rsid w:val="00FA1E8C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480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26</cp:revision>
  <cp:lastPrinted>2019-11-18T11:15:00Z</cp:lastPrinted>
  <dcterms:created xsi:type="dcterms:W3CDTF">2019-09-10T11:51:00Z</dcterms:created>
  <dcterms:modified xsi:type="dcterms:W3CDTF">2019-11-18T11:21:00Z</dcterms:modified>
</cp:coreProperties>
</file>