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04E" w:rsidRPr="008A0435" w:rsidRDefault="00CF2383" w:rsidP="00C6421E">
      <w:pPr>
        <w:widowControl w:val="0"/>
        <w:autoSpaceDE w:val="0"/>
        <w:autoSpaceDN w:val="0"/>
        <w:adjustRightInd w:val="0"/>
        <w:spacing w:after="0" w:line="240" w:lineRule="auto"/>
        <w:ind w:firstLine="709"/>
        <w:jc w:val="center"/>
        <w:rPr>
          <w:rFonts w:ascii="Times New Roman" w:hAnsi="Times New Roman"/>
          <w:b/>
          <w:bCs/>
          <w:sz w:val="30"/>
          <w:szCs w:val="30"/>
        </w:rPr>
      </w:pPr>
      <w:r w:rsidRPr="00CF2383">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Без имени-1" style="position:absolute;left:0;text-align:left;margin-left:198.2pt;margin-top:9.05pt;width:63.85pt;height:80.15pt;z-index:1;visibility:visible">
            <v:imagedata r:id="rId6" o:title=""/>
          </v:shape>
        </w:pict>
      </w:r>
    </w:p>
    <w:tbl>
      <w:tblPr>
        <w:tblW w:w="10321" w:type="dxa"/>
        <w:tblInd w:w="-432" w:type="dxa"/>
        <w:tblBorders>
          <w:bottom w:val="thinThickSmallGap" w:sz="24" w:space="0" w:color="auto"/>
        </w:tblBorders>
        <w:tblLayout w:type="fixed"/>
        <w:tblLook w:val="01E0"/>
      </w:tblPr>
      <w:tblGrid>
        <w:gridCol w:w="4320"/>
        <w:gridCol w:w="1620"/>
        <w:gridCol w:w="4381"/>
      </w:tblGrid>
      <w:tr w:rsidR="004E504E" w:rsidRPr="0071015C" w:rsidTr="00B80ABF">
        <w:trPr>
          <w:trHeight w:val="1618"/>
        </w:trPr>
        <w:tc>
          <w:tcPr>
            <w:tcW w:w="4320" w:type="dxa"/>
            <w:tcBorders>
              <w:top w:val="nil"/>
              <w:left w:val="nil"/>
              <w:bottom w:val="thinThickSmallGap" w:sz="24" w:space="0" w:color="auto"/>
              <w:right w:val="nil"/>
            </w:tcBorders>
          </w:tcPr>
          <w:p w:rsidR="004E504E" w:rsidRPr="0071015C" w:rsidRDefault="004E504E" w:rsidP="00576A05">
            <w:pPr>
              <w:pStyle w:val="ae"/>
              <w:jc w:val="center"/>
              <w:rPr>
                <w:rFonts w:ascii="Times New Roman" w:hAnsi="Times New Roman"/>
                <w:b/>
              </w:rPr>
            </w:pPr>
            <w:r w:rsidRPr="0071015C">
              <w:rPr>
                <w:rFonts w:ascii="Times New Roman" w:hAnsi="Times New Roman"/>
                <w:b/>
              </w:rPr>
              <w:t>БАШКОРТОСТАН РЕСПУБЛИКА</w:t>
            </w:r>
            <w:r w:rsidRPr="0071015C">
              <w:rPr>
                <w:rFonts w:ascii="Times New Roman" w:hAnsi="Times New Roman"/>
                <w:b/>
                <w:caps/>
              </w:rPr>
              <w:t>һ</w:t>
            </w:r>
            <w:r w:rsidRPr="0071015C">
              <w:rPr>
                <w:rFonts w:ascii="Times New Roman" w:hAnsi="Times New Roman"/>
                <w:b/>
              </w:rPr>
              <w:t>Ы</w:t>
            </w:r>
          </w:p>
          <w:p w:rsidR="004E504E" w:rsidRPr="0071015C" w:rsidRDefault="004E504E" w:rsidP="00576A05">
            <w:pPr>
              <w:pStyle w:val="ae"/>
              <w:jc w:val="center"/>
              <w:rPr>
                <w:rFonts w:ascii="Times New Roman" w:hAnsi="Times New Roman"/>
                <w:b/>
              </w:rPr>
            </w:pPr>
            <w:r w:rsidRPr="0071015C">
              <w:rPr>
                <w:rFonts w:ascii="Times New Roman" w:hAnsi="Times New Roman"/>
                <w:b/>
              </w:rPr>
              <w:t>НУРИМАН РАЙОНЫ</w:t>
            </w:r>
          </w:p>
          <w:p w:rsidR="004E504E" w:rsidRPr="0071015C" w:rsidRDefault="004E504E" w:rsidP="00576A05">
            <w:pPr>
              <w:pStyle w:val="ae"/>
              <w:jc w:val="center"/>
              <w:rPr>
                <w:rFonts w:ascii="Times New Roman" w:hAnsi="Times New Roman"/>
                <w:b/>
              </w:rPr>
            </w:pPr>
            <w:r w:rsidRPr="0071015C">
              <w:rPr>
                <w:rFonts w:ascii="Times New Roman" w:hAnsi="Times New Roman"/>
                <w:b/>
              </w:rPr>
              <w:t>МУНИЦИПАЛЬ РАЙОН</w:t>
            </w:r>
          </w:p>
          <w:p w:rsidR="004E504E" w:rsidRPr="0071015C" w:rsidRDefault="004E504E" w:rsidP="00576A05">
            <w:pPr>
              <w:pStyle w:val="ae"/>
              <w:jc w:val="center"/>
            </w:pPr>
            <w:r w:rsidRPr="0071015C">
              <w:rPr>
                <w:rFonts w:ascii="Times New Roman" w:hAnsi="Times New Roman"/>
                <w:b/>
              </w:rPr>
              <w:t>ХАКИМИ</w:t>
            </w:r>
            <w:r w:rsidRPr="0071015C">
              <w:rPr>
                <w:rFonts w:ascii="Times New Roman" w:hAnsi="Times New Roman"/>
                <w:b/>
                <w:lang w:val="tt-RU"/>
              </w:rPr>
              <w:t>ӘТЕ</w:t>
            </w:r>
          </w:p>
        </w:tc>
        <w:tc>
          <w:tcPr>
            <w:tcW w:w="1620" w:type="dxa"/>
            <w:tcBorders>
              <w:top w:val="nil"/>
              <w:left w:val="nil"/>
              <w:bottom w:val="thinThickSmallGap" w:sz="24" w:space="0" w:color="auto"/>
              <w:right w:val="nil"/>
            </w:tcBorders>
          </w:tcPr>
          <w:p w:rsidR="004E504E" w:rsidRPr="0071015C" w:rsidRDefault="004E504E" w:rsidP="00B80ABF">
            <w:pPr>
              <w:jc w:val="center"/>
              <w:rPr>
                <w:lang w:val="en-US"/>
              </w:rPr>
            </w:pPr>
          </w:p>
        </w:tc>
        <w:tc>
          <w:tcPr>
            <w:tcW w:w="4381" w:type="dxa"/>
            <w:tcBorders>
              <w:top w:val="nil"/>
              <w:left w:val="nil"/>
              <w:bottom w:val="thinThickSmallGap" w:sz="24" w:space="0" w:color="auto"/>
              <w:right w:val="nil"/>
            </w:tcBorders>
          </w:tcPr>
          <w:p w:rsidR="004E504E" w:rsidRPr="0071015C" w:rsidRDefault="004E504E" w:rsidP="00576A05">
            <w:pPr>
              <w:pStyle w:val="ae"/>
              <w:jc w:val="center"/>
              <w:rPr>
                <w:rFonts w:ascii="Times New Roman" w:hAnsi="Times New Roman"/>
                <w:b/>
              </w:rPr>
            </w:pPr>
            <w:r w:rsidRPr="0071015C">
              <w:rPr>
                <w:rFonts w:ascii="Times New Roman" w:hAnsi="Times New Roman"/>
                <w:b/>
              </w:rPr>
              <w:t>РЕСПУБЛИКА БАШКОРТОСТАН</w:t>
            </w:r>
          </w:p>
          <w:p w:rsidR="004E504E" w:rsidRPr="0071015C" w:rsidRDefault="004E504E" w:rsidP="00576A05">
            <w:pPr>
              <w:pStyle w:val="ae"/>
              <w:jc w:val="center"/>
            </w:pPr>
            <w:r w:rsidRPr="0071015C">
              <w:rPr>
                <w:rFonts w:ascii="Times New Roman" w:hAnsi="Times New Roman"/>
                <w:b/>
              </w:rPr>
              <w:t>АДМИНИСТРАЦИЯ    МУНИЦИПАЛЬНОГО РАЙОНА    НУРИМАНОВСКИЙ  РАЙОН</w:t>
            </w:r>
          </w:p>
        </w:tc>
      </w:tr>
    </w:tbl>
    <w:p w:rsidR="004E504E" w:rsidRDefault="004E504E" w:rsidP="00FA29AC">
      <w:pPr>
        <w:pStyle w:val="2"/>
        <w:spacing w:after="0" w:line="240" w:lineRule="auto"/>
        <w:ind w:left="-142" w:right="-144"/>
        <w:jc w:val="center"/>
        <w:rPr>
          <w:sz w:val="26"/>
          <w:szCs w:val="26"/>
          <w:lang w:val="tt-RU"/>
        </w:rPr>
      </w:pPr>
      <w:r>
        <w:rPr>
          <w:sz w:val="26"/>
          <w:szCs w:val="26"/>
          <w:lang w:val="tt-RU"/>
        </w:rPr>
        <w:t xml:space="preserve">К А Р А Р                                 </w:t>
      </w:r>
      <w:r w:rsidRPr="00E14A31">
        <w:rPr>
          <w:sz w:val="26"/>
          <w:szCs w:val="26"/>
        </w:rPr>
        <w:t xml:space="preserve">                     </w:t>
      </w:r>
      <w:r>
        <w:rPr>
          <w:sz w:val="26"/>
          <w:szCs w:val="26"/>
          <w:lang w:val="tt-RU"/>
        </w:rPr>
        <w:t xml:space="preserve">                   П О С Т А Н О В Л Е Н И Е</w:t>
      </w:r>
    </w:p>
    <w:p w:rsidR="004E504E" w:rsidRPr="002C4315" w:rsidRDefault="004E504E" w:rsidP="00FA29AC">
      <w:pPr>
        <w:pStyle w:val="2"/>
        <w:spacing w:after="0" w:line="240" w:lineRule="auto"/>
        <w:rPr>
          <w:rFonts w:ascii="Times New Roman" w:hAnsi="Times New Roman"/>
          <w:sz w:val="26"/>
          <w:szCs w:val="26"/>
          <w:lang w:val="tt-RU"/>
        </w:rPr>
      </w:pPr>
      <w:r w:rsidRPr="002C4315">
        <w:rPr>
          <w:rFonts w:ascii="Times New Roman" w:hAnsi="Times New Roman"/>
          <w:sz w:val="26"/>
          <w:szCs w:val="26"/>
          <w:lang w:val="tt-RU"/>
        </w:rPr>
        <w:t xml:space="preserve">                                 </w:t>
      </w:r>
      <w:r>
        <w:rPr>
          <w:rFonts w:ascii="Times New Roman" w:hAnsi="Times New Roman"/>
          <w:sz w:val="26"/>
          <w:szCs w:val="26"/>
          <w:lang w:val="tt-RU"/>
        </w:rPr>
        <w:t xml:space="preserve">                            </w:t>
      </w:r>
      <w:r w:rsidRPr="002C4315">
        <w:rPr>
          <w:rFonts w:ascii="Times New Roman" w:hAnsi="Times New Roman"/>
          <w:sz w:val="26"/>
          <w:szCs w:val="26"/>
          <w:lang w:val="tt-RU"/>
        </w:rPr>
        <w:t xml:space="preserve"> № </w:t>
      </w:r>
      <w:r w:rsidRPr="007A19A4">
        <w:rPr>
          <w:rFonts w:ascii="Times New Roman" w:hAnsi="Times New Roman"/>
          <w:sz w:val="26"/>
          <w:szCs w:val="26"/>
        </w:rPr>
        <w:t>1 502</w:t>
      </w:r>
      <w:r w:rsidRPr="002C4315">
        <w:rPr>
          <w:rFonts w:ascii="Times New Roman" w:hAnsi="Times New Roman"/>
          <w:sz w:val="26"/>
          <w:szCs w:val="26"/>
          <w:lang w:val="tt-RU"/>
        </w:rPr>
        <w:t xml:space="preserve">                       </w:t>
      </w:r>
      <w:r w:rsidRPr="007A19A4">
        <w:rPr>
          <w:rFonts w:ascii="Times New Roman" w:hAnsi="Times New Roman"/>
          <w:sz w:val="26"/>
          <w:szCs w:val="26"/>
        </w:rPr>
        <w:t>28</w:t>
      </w:r>
      <w:r w:rsidRPr="002C4315">
        <w:rPr>
          <w:rFonts w:ascii="Times New Roman" w:hAnsi="Times New Roman"/>
          <w:sz w:val="26"/>
          <w:szCs w:val="26"/>
        </w:rPr>
        <w:t xml:space="preserve"> декабря  </w:t>
      </w:r>
      <w:smartTag w:uri="urn:schemas-microsoft-com:office:smarttags" w:element="metricconverter">
        <w:smartTagPr>
          <w:attr w:name="ProductID" w:val="2018 г"/>
        </w:smartTagPr>
        <w:r w:rsidRPr="002C4315">
          <w:rPr>
            <w:rFonts w:ascii="Times New Roman" w:hAnsi="Times New Roman"/>
            <w:sz w:val="26"/>
            <w:szCs w:val="26"/>
          </w:rPr>
          <w:t>2</w:t>
        </w:r>
        <w:r w:rsidRPr="002C4315">
          <w:rPr>
            <w:rFonts w:ascii="Times New Roman" w:hAnsi="Times New Roman"/>
            <w:sz w:val="26"/>
            <w:szCs w:val="26"/>
            <w:lang w:val="tt-RU"/>
          </w:rPr>
          <w:t>01</w:t>
        </w:r>
        <w:r w:rsidRPr="002C4315">
          <w:rPr>
            <w:rFonts w:ascii="Times New Roman" w:hAnsi="Times New Roman"/>
            <w:sz w:val="26"/>
            <w:szCs w:val="26"/>
          </w:rPr>
          <w:t>8</w:t>
        </w:r>
        <w:r w:rsidRPr="002C4315">
          <w:rPr>
            <w:rFonts w:ascii="Times New Roman" w:hAnsi="Times New Roman"/>
            <w:sz w:val="26"/>
            <w:szCs w:val="26"/>
            <w:lang w:val="tt-RU"/>
          </w:rPr>
          <w:t xml:space="preserve"> г</w:t>
        </w:r>
      </w:smartTag>
      <w:r w:rsidRPr="002C4315">
        <w:rPr>
          <w:rFonts w:ascii="Times New Roman" w:hAnsi="Times New Roman"/>
          <w:sz w:val="26"/>
          <w:szCs w:val="26"/>
          <w:lang w:val="tt-RU"/>
        </w:rPr>
        <w:t>.</w:t>
      </w:r>
    </w:p>
    <w:p w:rsidR="004E504E" w:rsidRDefault="004E504E" w:rsidP="00FA29AC">
      <w:pPr>
        <w:pStyle w:val="ConsPlusTitle"/>
        <w:widowControl/>
        <w:jc w:val="center"/>
      </w:pPr>
    </w:p>
    <w:p w:rsidR="004E504E" w:rsidRPr="000F418E" w:rsidRDefault="004E504E" w:rsidP="00C6421E">
      <w:pPr>
        <w:widowControl w:val="0"/>
        <w:autoSpaceDE w:val="0"/>
        <w:autoSpaceDN w:val="0"/>
        <w:adjustRightInd w:val="0"/>
        <w:spacing w:after="0" w:line="240" w:lineRule="auto"/>
        <w:jc w:val="center"/>
        <w:rPr>
          <w:rFonts w:ascii="Times New Roman" w:hAnsi="Times New Roman"/>
          <w:b/>
          <w:bCs/>
          <w:sz w:val="26"/>
          <w:szCs w:val="26"/>
        </w:rPr>
      </w:pPr>
      <w:r w:rsidRPr="000F418E">
        <w:rPr>
          <w:rFonts w:ascii="Times New Roman" w:hAnsi="Times New Roman"/>
          <w:b/>
          <w:bCs/>
          <w:sz w:val="26"/>
          <w:szCs w:val="26"/>
        </w:rPr>
        <w:t>О мерах по реализации Решения Совета муниципального района Нуримановский район Республики Башкортостан</w:t>
      </w:r>
      <w:r>
        <w:rPr>
          <w:rFonts w:ascii="Times New Roman" w:hAnsi="Times New Roman"/>
          <w:b/>
          <w:bCs/>
          <w:sz w:val="26"/>
          <w:szCs w:val="26"/>
        </w:rPr>
        <w:t xml:space="preserve"> </w:t>
      </w:r>
      <w:r w:rsidRPr="000F418E">
        <w:rPr>
          <w:rFonts w:ascii="Times New Roman" w:hAnsi="Times New Roman"/>
          <w:b/>
          <w:bCs/>
          <w:sz w:val="26"/>
          <w:szCs w:val="26"/>
        </w:rPr>
        <w:t>«О бюджете муниципального района Нуримановский район Республики Башкортостан на 201</w:t>
      </w:r>
      <w:r w:rsidRPr="00F37338">
        <w:rPr>
          <w:rFonts w:ascii="Times New Roman" w:hAnsi="Times New Roman"/>
          <w:b/>
          <w:bCs/>
          <w:sz w:val="26"/>
          <w:szCs w:val="26"/>
        </w:rPr>
        <w:t>9</w:t>
      </w:r>
      <w:r w:rsidRPr="000F418E">
        <w:rPr>
          <w:rFonts w:ascii="Times New Roman" w:hAnsi="Times New Roman"/>
          <w:b/>
          <w:bCs/>
          <w:sz w:val="26"/>
          <w:szCs w:val="26"/>
        </w:rPr>
        <w:t xml:space="preserve"> год </w:t>
      </w:r>
      <w:r w:rsidRPr="000F418E">
        <w:rPr>
          <w:rFonts w:ascii="Times New Roman" w:hAnsi="Times New Roman"/>
          <w:b/>
          <w:bCs/>
          <w:sz w:val="26"/>
          <w:szCs w:val="26"/>
        </w:rPr>
        <w:br/>
        <w:t>и на плановый период 20</w:t>
      </w:r>
      <w:r w:rsidRPr="00F37338">
        <w:rPr>
          <w:rFonts w:ascii="Times New Roman" w:hAnsi="Times New Roman"/>
          <w:b/>
          <w:bCs/>
          <w:sz w:val="26"/>
          <w:szCs w:val="26"/>
        </w:rPr>
        <w:t>20</w:t>
      </w:r>
      <w:r w:rsidRPr="000F418E">
        <w:rPr>
          <w:rFonts w:ascii="Times New Roman" w:hAnsi="Times New Roman"/>
          <w:b/>
          <w:bCs/>
          <w:sz w:val="26"/>
          <w:szCs w:val="26"/>
        </w:rPr>
        <w:t xml:space="preserve"> и 20</w:t>
      </w:r>
      <w:r w:rsidRPr="00975AD5">
        <w:rPr>
          <w:rFonts w:ascii="Times New Roman" w:hAnsi="Times New Roman"/>
          <w:b/>
          <w:bCs/>
          <w:sz w:val="26"/>
          <w:szCs w:val="26"/>
        </w:rPr>
        <w:t>2</w:t>
      </w:r>
      <w:r w:rsidRPr="00F37338">
        <w:rPr>
          <w:rFonts w:ascii="Times New Roman" w:hAnsi="Times New Roman"/>
          <w:b/>
          <w:bCs/>
          <w:sz w:val="26"/>
          <w:szCs w:val="26"/>
        </w:rPr>
        <w:t>1</w:t>
      </w:r>
      <w:r w:rsidRPr="000F418E">
        <w:rPr>
          <w:rFonts w:ascii="Times New Roman" w:hAnsi="Times New Roman"/>
          <w:b/>
          <w:bCs/>
          <w:sz w:val="26"/>
          <w:szCs w:val="26"/>
        </w:rPr>
        <w:t xml:space="preserve"> годов»</w:t>
      </w:r>
    </w:p>
    <w:p w:rsidR="004E504E" w:rsidRPr="000F418E" w:rsidRDefault="004E504E" w:rsidP="00C6421E">
      <w:pPr>
        <w:widowControl w:val="0"/>
        <w:autoSpaceDE w:val="0"/>
        <w:autoSpaceDN w:val="0"/>
        <w:adjustRightInd w:val="0"/>
        <w:spacing w:after="0" w:line="240" w:lineRule="auto"/>
        <w:ind w:firstLine="709"/>
        <w:jc w:val="center"/>
        <w:rPr>
          <w:rFonts w:ascii="Times New Roman" w:hAnsi="Times New Roman"/>
          <w:sz w:val="26"/>
          <w:szCs w:val="26"/>
        </w:rPr>
      </w:pPr>
    </w:p>
    <w:p w:rsidR="004E504E" w:rsidRPr="000F418E" w:rsidRDefault="004E504E" w:rsidP="002C045E">
      <w:pPr>
        <w:pStyle w:val="ae"/>
        <w:jc w:val="both"/>
        <w:rPr>
          <w:rFonts w:ascii="Times New Roman" w:hAnsi="Times New Roman"/>
          <w:sz w:val="26"/>
          <w:szCs w:val="26"/>
        </w:rPr>
      </w:pPr>
      <w:r w:rsidRPr="000F418E">
        <w:rPr>
          <w:sz w:val="26"/>
          <w:szCs w:val="26"/>
        </w:rPr>
        <w:tab/>
      </w:r>
      <w:r w:rsidRPr="000F418E">
        <w:rPr>
          <w:sz w:val="26"/>
          <w:szCs w:val="26"/>
        </w:rPr>
        <w:tab/>
      </w:r>
      <w:r w:rsidRPr="000F418E">
        <w:rPr>
          <w:rFonts w:ascii="Times New Roman" w:hAnsi="Times New Roman"/>
          <w:sz w:val="26"/>
          <w:szCs w:val="26"/>
        </w:rPr>
        <w:t>В соответствии с Решением Совета муниципального района Нуримановский район Республики Башкортостан "О бюджете муниципального района Нуримановский район Республики Башкортостан на 201</w:t>
      </w:r>
      <w:r w:rsidRPr="00F37338">
        <w:rPr>
          <w:rFonts w:ascii="Times New Roman" w:hAnsi="Times New Roman"/>
          <w:sz w:val="26"/>
          <w:szCs w:val="26"/>
        </w:rPr>
        <w:t>9</w:t>
      </w:r>
      <w:r w:rsidRPr="000F418E">
        <w:rPr>
          <w:rFonts w:ascii="Times New Roman" w:hAnsi="Times New Roman"/>
          <w:sz w:val="26"/>
          <w:szCs w:val="26"/>
        </w:rPr>
        <w:t xml:space="preserve"> год  плановый период 20</w:t>
      </w:r>
      <w:r w:rsidRPr="00F37338">
        <w:rPr>
          <w:rFonts w:ascii="Times New Roman" w:hAnsi="Times New Roman"/>
          <w:sz w:val="26"/>
          <w:szCs w:val="26"/>
        </w:rPr>
        <w:t>20</w:t>
      </w:r>
      <w:r w:rsidRPr="000F418E">
        <w:rPr>
          <w:rFonts w:ascii="Times New Roman" w:hAnsi="Times New Roman"/>
          <w:sz w:val="26"/>
          <w:szCs w:val="26"/>
        </w:rPr>
        <w:t xml:space="preserve"> и 20</w:t>
      </w:r>
      <w:r>
        <w:rPr>
          <w:rFonts w:ascii="Times New Roman" w:hAnsi="Times New Roman"/>
          <w:sz w:val="26"/>
          <w:szCs w:val="26"/>
        </w:rPr>
        <w:t>2</w:t>
      </w:r>
      <w:r w:rsidRPr="00F37338">
        <w:rPr>
          <w:rFonts w:ascii="Times New Roman" w:hAnsi="Times New Roman"/>
          <w:sz w:val="26"/>
          <w:szCs w:val="26"/>
        </w:rPr>
        <w:t>1</w:t>
      </w:r>
      <w:r w:rsidRPr="000F418E">
        <w:rPr>
          <w:rFonts w:ascii="Times New Roman" w:hAnsi="Times New Roman"/>
          <w:sz w:val="26"/>
          <w:szCs w:val="26"/>
        </w:rPr>
        <w:t xml:space="preserve"> годов" (далее – Решение о бюджете) Администрация муниципального района Нуримановский район Республики Башкортостан постановляет:</w:t>
      </w:r>
    </w:p>
    <w:p w:rsidR="004E504E" w:rsidRPr="000F418E" w:rsidRDefault="004E504E" w:rsidP="002C045E">
      <w:pPr>
        <w:pStyle w:val="ae"/>
        <w:jc w:val="both"/>
        <w:rPr>
          <w:rFonts w:ascii="Times New Roman" w:hAnsi="Times New Roman"/>
          <w:sz w:val="26"/>
          <w:szCs w:val="26"/>
        </w:rPr>
      </w:pPr>
      <w:r w:rsidRPr="000F418E">
        <w:rPr>
          <w:rFonts w:ascii="Times New Roman" w:hAnsi="Times New Roman"/>
          <w:sz w:val="26"/>
          <w:szCs w:val="26"/>
        </w:rPr>
        <w:tab/>
        <w:t>1. Принять к исполнению бюджет  муниципального района Нуримановский район Республики Башкортостан на 201</w:t>
      </w:r>
      <w:r w:rsidRPr="00F37338">
        <w:rPr>
          <w:rFonts w:ascii="Times New Roman" w:hAnsi="Times New Roman"/>
          <w:sz w:val="26"/>
          <w:szCs w:val="26"/>
        </w:rPr>
        <w:t>9</w:t>
      </w:r>
      <w:r>
        <w:rPr>
          <w:rFonts w:ascii="Times New Roman" w:hAnsi="Times New Roman"/>
          <w:sz w:val="26"/>
          <w:szCs w:val="26"/>
        </w:rPr>
        <w:t xml:space="preserve"> год и плановый период 20</w:t>
      </w:r>
      <w:r w:rsidRPr="00F37338">
        <w:rPr>
          <w:rFonts w:ascii="Times New Roman" w:hAnsi="Times New Roman"/>
          <w:sz w:val="26"/>
          <w:szCs w:val="26"/>
        </w:rPr>
        <w:t>20</w:t>
      </w:r>
      <w:r w:rsidRPr="000F418E">
        <w:rPr>
          <w:rFonts w:ascii="Times New Roman" w:hAnsi="Times New Roman"/>
          <w:sz w:val="26"/>
          <w:szCs w:val="26"/>
        </w:rPr>
        <w:t xml:space="preserve"> и 20</w:t>
      </w:r>
      <w:r>
        <w:rPr>
          <w:rFonts w:ascii="Times New Roman" w:hAnsi="Times New Roman"/>
          <w:sz w:val="26"/>
          <w:szCs w:val="26"/>
        </w:rPr>
        <w:t>2</w:t>
      </w:r>
      <w:r w:rsidRPr="00F37338">
        <w:rPr>
          <w:rFonts w:ascii="Times New Roman" w:hAnsi="Times New Roman"/>
          <w:sz w:val="26"/>
          <w:szCs w:val="26"/>
        </w:rPr>
        <w:t>1</w:t>
      </w:r>
      <w:r w:rsidRPr="000F418E">
        <w:rPr>
          <w:rFonts w:ascii="Times New Roman" w:hAnsi="Times New Roman"/>
          <w:sz w:val="26"/>
          <w:szCs w:val="26"/>
        </w:rPr>
        <w:t xml:space="preserve"> годов.</w:t>
      </w:r>
    </w:p>
    <w:p w:rsidR="004E504E" w:rsidRPr="000F418E" w:rsidRDefault="004E504E" w:rsidP="002C045E">
      <w:pPr>
        <w:pStyle w:val="ae"/>
        <w:ind w:firstLine="708"/>
        <w:jc w:val="both"/>
        <w:rPr>
          <w:rFonts w:ascii="Times New Roman" w:hAnsi="Times New Roman"/>
          <w:sz w:val="26"/>
          <w:szCs w:val="26"/>
        </w:rPr>
      </w:pPr>
      <w:r w:rsidRPr="000F418E">
        <w:rPr>
          <w:rFonts w:ascii="Times New Roman" w:hAnsi="Times New Roman"/>
          <w:sz w:val="26"/>
          <w:szCs w:val="26"/>
        </w:rPr>
        <w:t>2. Финансовому управлению Администрации муниципального района Нуримановский район Республики Башкортостан (далее – Финансовое управление) организовать исполнение бюджета муниципального района Нуримановский район Республики Башкортостан на 201</w:t>
      </w:r>
      <w:r w:rsidRPr="00F37338">
        <w:rPr>
          <w:rFonts w:ascii="Times New Roman" w:hAnsi="Times New Roman"/>
          <w:sz w:val="26"/>
          <w:szCs w:val="26"/>
        </w:rPr>
        <w:t>9</w:t>
      </w:r>
      <w:r w:rsidRPr="000F418E">
        <w:rPr>
          <w:rFonts w:ascii="Times New Roman" w:hAnsi="Times New Roman"/>
          <w:sz w:val="26"/>
          <w:szCs w:val="26"/>
        </w:rPr>
        <w:t xml:space="preserve"> год  плановы</w:t>
      </w:r>
      <w:r>
        <w:rPr>
          <w:rFonts w:ascii="Times New Roman" w:hAnsi="Times New Roman"/>
          <w:sz w:val="26"/>
          <w:szCs w:val="26"/>
        </w:rPr>
        <w:t>й период 20</w:t>
      </w:r>
      <w:r w:rsidRPr="00F37338">
        <w:rPr>
          <w:rFonts w:ascii="Times New Roman" w:hAnsi="Times New Roman"/>
          <w:sz w:val="26"/>
          <w:szCs w:val="26"/>
        </w:rPr>
        <w:t>20</w:t>
      </w:r>
      <w:r w:rsidRPr="000F418E">
        <w:rPr>
          <w:rFonts w:ascii="Times New Roman" w:hAnsi="Times New Roman"/>
          <w:sz w:val="26"/>
          <w:szCs w:val="26"/>
        </w:rPr>
        <w:t xml:space="preserve"> и 20</w:t>
      </w:r>
      <w:r>
        <w:rPr>
          <w:rFonts w:ascii="Times New Roman" w:hAnsi="Times New Roman"/>
          <w:sz w:val="26"/>
          <w:szCs w:val="26"/>
        </w:rPr>
        <w:t>2</w:t>
      </w:r>
      <w:r w:rsidRPr="00F37338">
        <w:rPr>
          <w:rFonts w:ascii="Times New Roman" w:hAnsi="Times New Roman"/>
          <w:sz w:val="26"/>
          <w:szCs w:val="26"/>
        </w:rPr>
        <w:t>1</w:t>
      </w:r>
      <w:r w:rsidRPr="000F418E">
        <w:rPr>
          <w:rFonts w:ascii="Times New Roman" w:hAnsi="Times New Roman"/>
          <w:sz w:val="26"/>
          <w:szCs w:val="26"/>
        </w:rPr>
        <w:t xml:space="preserve"> годов.</w:t>
      </w:r>
    </w:p>
    <w:p w:rsidR="004E504E" w:rsidRPr="000F418E" w:rsidRDefault="004E504E" w:rsidP="002C045E">
      <w:pPr>
        <w:pStyle w:val="ae"/>
        <w:ind w:firstLine="708"/>
        <w:jc w:val="both"/>
        <w:rPr>
          <w:rFonts w:ascii="Times New Roman" w:hAnsi="Times New Roman"/>
          <w:sz w:val="26"/>
          <w:szCs w:val="26"/>
        </w:rPr>
      </w:pPr>
      <w:r w:rsidRPr="000F418E">
        <w:rPr>
          <w:rFonts w:ascii="Times New Roman" w:hAnsi="Times New Roman"/>
          <w:sz w:val="26"/>
          <w:szCs w:val="26"/>
        </w:rPr>
        <w:t xml:space="preserve">3. В соответствии с </w:t>
      </w:r>
      <w:r w:rsidRPr="002C4315">
        <w:rPr>
          <w:rFonts w:ascii="Times New Roman" w:hAnsi="Times New Roman"/>
          <w:sz w:val="26"/>
          <w:szCs w:val="26"/>
        </w:rPr>
        <w:t>пунктами 1, 5, 6 и 7  Решения</w:t>
      </w:r>
      <w:r w:rsidRPr="000F418E">
        <w:rPr>
          <w:rFonts w:ascii="Times New Roman" w:hAnsi="Times New Roman"/>
          <w:sz w:val="26"/>
          <w:szCs w:val="26"/>
        </w:rPr>
        <w:t xml:space="preserve">  о бюджете установить:</w:t>
      </w:r>
    </w:p>
    <w:p w:rsidR="004E504E" w:rsidRPr="000F418E" w:rsidRDefault="004E504E" w:rsidP="00975AD5">
      <w:pPr>
        <w:pStyle w:val="ae"/>
        <w:ind w:firstLine="708"/>
        <w:jc w:val="both"/>
        <w:rPr>
          <w:rFonts w:ascii="Times New Roman" w:hAnsi="Times New Roman"/>
          <w:sz w:val="26"/>
          <w:szCs w:val="26"/>
        </w:rPr>
      </w:pPr>
      <w:r w:rsidRPr="000F418E">
        <w:rPr>
          <w:rFonts w:ascii="Times New Roman" w:hAnsi="Times New Roman"/>
          <w:sz w:val="26"/>
          <w:szCs w:val="26"/>
        </w:rPr>
        <w:t xml:space="preserve">план мобилизации налогов, сборов и иных обязательных платежей </w:t>
      </w:r>
      <w:r w:rsidRPr="000F418E">
        <w:rPr>
          <w:rFonts w:ascii="Times New Roman" w:hAnsi="Times New Roman"/>
          <w:sz w:val="26"/>
          <w:szCs w:val="26"/>
        </w:rPr>
        <w:br/>
        <w:t>в бюджет муниципального района Нуримановский район Республики Башкортостан на 201</w:t>
      </w:r>
      <w:r w:rsidRPr="00F37338">
        <w:rPr>
          <w:rFonts w:ascii="Times New Roman" w:hAnsi="Times New Roman"/>
          <w:sz w:val="26"/>
          <w:szCs w:val="26"/>
        </w:rPr>
        <w:t>9</w:t>
      </w:r>
      <w:r w:rsidRPr="000F418E">
        <w:rPr>
          <w:rFonts w:ascii="Times New Roman" w:hAnsi="Times New Roman"/>
          <w:sz w:val="26"/>
          <w:szCs w:val="26"/>
        </w:rPr>
        <w:t xml:space="preserve"> год с поквартальной разбивкой по каждому главному администратору (администратору) доходов бюджета муниципального района Нуримановский район Республики Башкортостан согласно приложению № 1 к настоящему постановлению;</w:t>
      </w:r>
    </w:p>
    <w:p w:rsidR="004E504E" w:rsidRPr="000F418E" w:rsidRDefault="004E504E" w:rsidP="002C045E">
      <w:pPr>
        <w:pStyle w:val="ae"/>
        <w:ind w:firstLine="708"/>
        <w:jc w:val="both"/>
        <w:rPr>
          <w:rFonts w:ascii="Times New Roman" w:hAnsi="Times New Roman"/>
          <w:sz w:val="26"/>
          <w:szCs w:val="26"/>
        </w:rPr>
      </w:pPr>
      <w:r w:rsidRPr="000F418E">
        <w:rPr>
          <w:rFonts w:ascii="Times New Roman" w:hAnsi="Times New Roman"/>
          <w:sz w:val="26"/>
          <w:szCs w:val="26"/>
        </w:rPr>
        <w:t>план мобилизации поступлений по источникам финансирования дефицита бюджета муниципального района Нуримановский район Республики Башкортостан на 201</w:t>
      </w:r>
      <w:r w:rsidRPr="00F37338">
        <w:rPr>
          <w:rFonts w:ascii="Times New Roman" w:hAnsi="Times New Roman"/>
          <w:sz w:val="26"/>
          <w:szCs w:val="26"/>
        </w:rPr>
        <w:t>9</w:t>
      </w:r>
      <w:r w:rsidRPr="000F418E">
        <w:rPr>
          <w:rFonts w:ascii="Times New Roman" w:hAnsi="Times New Roman"/>
          <w:sz w:val="26"/>
          <w:szCs w:val="26"/>
        </w:rPr>
        <w:t xml:space="preserve"> год с поквартальной разбивкой по каждому главному администратору источников финансирования дефицита бюджета муниципального района Нуримановский район Республики Башкортостан согласно приложению № 2 к настоящему постановлению. </w:t>
      </w:r>
    </w:p>
    <w:p w:rsidR="004E504E" w:rsidRPr="000F418E" w:rsidRDefault="004E504E" w:rsidP="002C045E">
      <w:pPr>
        <w:pStyle w:val="ae"/>
        <w:ind w:firstLine="708"/>
        <w:jc w:val="both"/>
        <w:rPr>
          <w:rFonts w:ascii="Times New Roman" w:hAnsi="Times New Roman"/>
          <w:sz w:val="26"/>
          <w:szCs w:val="26"/>
        </w:rPr>
      </w:pPr>
      <w:r w:rsidRPr="000F418E">
        <w:rPr>
          <w:rFonts w:ascii="Times New Roman" w:hAnsi="Times New Roman"/>
          <w:sz w:val="26"/>
          <w:szCs w:val="26"/>
        </w:rPr>
        <w:t>4. Главным администраторам (администраторам) доходов бюджета муниципального района Нуримановский район Республики Башкортостан и главным администраторам источников финансирования дефицита бюджета муниципального района Нуримановский район Республики Башкортостан:</w:t>
      </w:r>
    </w:p>
    <w:p w:rsidR="004E504E" w:rsidRPr="000F418E" w:rsidRDefault="004E504E" w:rsidP="002C045E">
      <w:pPr>
        <w:pStyle w:val="ae"/>
        <w:ind w:firstLine="708"/>
        <w:jc w:val="both"/>
        <w:rPr>
          <w:rFonts w:ascii="Times New Roman" w:hAnsi="Times New Roman"/>
          <w:sz w:val="26"/>
          <w:szCs w:val="26"/>
        </w:rPr>
      </w:pPr>
      <w:r w:rsidRPr="000F418E">
        <w:rPr>
          <w:rFonts w:ascii="Times New Roman" w:hAnsi="Times New Roman"/>
          <w:sz w:val="26"/>
          <w:szCs w:val="26"/>
        </w:rPr>
        <w:t>1) принять меры по обеспечению поступления налогов, сборов и других обязательных платежей, а также сокращению задолженности по их уплате;</w:t>
      </w:r>
    </w:p>
    <w:p w:rsidR="004E504E" w:rsidRPr="000F418E" w:rsidRDefault="004E504E" w:rsidP="002C045E">
      <w:pPr>
        <w:pStyle w:val="ae"/>
        <w:ind w:firstLine="708"/>
        <w:jc w:val="both"/>
        <w:rPr>
          <w:rFonts w:ascii="Times New Roman" w:hAnsi="Times New Roman"/>
          <w:sz w:val="26"/>
          <w:szCs w:val="26"/>
        </w:rPr>
      </w:pPr>
      <w:r w:rsidRPr="000F418E">
        <w:rPr>
          <w:rFonts w:ascii="Times New Roman" w:hAnsi="Times New Roman"/>
          <w:sz w:val="26"/>
          <w:szCs w:val="26"/>
        </w:rPr>
        <w:t>2) представлять в Финансовое управление Администрации муниципального района Нуримановский район Республики Башкортостан:</w:t>
      </w:r>
    </w:p>
    <w:p w:rsidR="004E504E" w:rsidRPr="000F418E" w:rsidRDefault="004E504E" w:rsidP="002C045E">
      <w:pPr>
        <w:pStyle w:val="ae"/>
        <w:ind w:firstLine="708"/>
        <w:jc w:val="both"/>
        <w:rPr>
          <w:rFonts w:ascii="Times New Roman" w:hAnsi="Times New Roman"/>
          <w:sz w:val="26"/>
          <w:szCs w:val="26"/>
        </w:rPr>
      </w:pPr>
      <w:r w:rsidRPr="000F418E">
        <w:rPr>
          <w:rFonts w:ascii="Times New Roman" w:hAnsi="Times New Roman"/>
          <w:sz w:val="26"/>
          <w:szCs w:val="26"/>
        </w:rPr>
        <w:lastRenderedPageBreak/>
        <w:t>Ежемесячно до 25 числа месяца прогноз помесячного поступления доходов бюджета муниципального района, первоначальный прогноз помесячного поступления доходов бюджета муниципального района на очередной год – до 15 декабря;</w:t>
      </w:r>
    </w:p>
    <w:p w:rsidR="004E504E" w:rsidRPr="000F418E" w:rsidRDefault="004E504E" w:rsidP="002C045E">
      <w:pPr>
        <w:pStyle w:val="ae"/>
        <w:ind w:firstLine="708"/>
        <w:jc w:val="both"/>
        <w:rPr>
          <w:rFonts w:ascii="Times New Roman" w:hAnsi="Times New Roman"/>
          <w:sz w:val="26"/>
          <w:szCs w:val="26"/>
        </w:rPr>
      </w:pPr>
      <w:r w:rsidRPr="000F418E">
        <w:rPr>
          <w:rFonts w:ascii="Times New Roman" w:hAnsi="Times New Roman"/>
          <w:sz w:val="26"/>
          <w:szCs w:val="26"/>
        </w:rPr>
        <w:t>ежеквартально до 20 марта, 20 июня, 20 сентября, 15 декабря прогноз кассовых поступлений и кассовых выплат по источникам финансирования дефицита бюджета бюджета муниципального района Нуримановский район Республики Башкортостан на текущий финансовый год с помесячной детализацией;</w:t>
      </w:r>
    </w:p>
    <w:p w:rsidR="004E504E" w:rsidRPr="000F418E" w:rsidRDefault="004E504E" w:rsidP="002C045E">
      <w:pPr>
        <w:pStyle w:val="ae"/>
        <w:ind w:firstLine="708"/>
        <w:jc w:val="both"/>
        <w:rPr>
          <w:rFonts w:ascii="Times New Roman" w:hAnsi="Times New Roman"/>
          <w:sz w:val="26"/>
          <w:szCs w:val="26"/>
        </w:rPr>
      </w:pPr>
      <w:r w:rsidRPr="000F418E">
        <w:rPr>
          <w:rFonts w:ascii="Times New Roman" w:hAnsi="Times New Roman"/>
          <w:sz w:val="26"/>
          <w:szCs w:val="26"/>
        </w:rPr>
        <w:t>ежеквартально до 20 числа месяца, следующего за отчетным кварталом, за отчетный финансовый год – до 25 января года, следующего за отчетным, информацию о выполнении плана мобилизации налогов, сборов и иных обязательных платежей в порядке, установленном Финансовым управлением Администрации муниципального района Нуримановский район Республики Башкортостан;</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аналитические материалы по исполнению бюджета в части доходов бюджета муниципального района Нуримановский район Республики Башкортостан в сроки, установленные Финансовым управлением.</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5. Главным администраторам доходов бюджета муниципального района Нуримановский район Республики Башкортостан:</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1) организовать мониторинг поступления в консолидированный бюджет муниципального района Нуримановский район Республики Башкортостан администрируемых доходов, в том числе по крупным плательщикам, с периодичностью, учитывающей сроки уплаты платежей;</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2) проводить систематический анализ количества и сумм невыясненных поступлений, зачисляемых в бюджетную систему на территории муниципального района Нуримановский район Республики Башкортостан, и принимать оперативные меры по снижению невыясненных поступлений;</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3) ежегодно до 25 декабря соответствующего года обеспечивать закрепление соответствующих полномочий администратора доходов бюджета муниципального района Нуримановский район Республики Башкортостан за казенными учреждениями, находящимися в их ведении, и доводить до Управления Федерального казначейства по Республике Башкортостан соответствующие  правовые акты;</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4) в случае изменения в 201</w:t>
      </w:r>
      <w:r w:rsidRPr="00F37338">
        <w:rPr>
          <w:rFonts w:ascii="Times New Roman" w:hAnsi="Times New Roman"/>
          <w:sz w:val="26"/>
          <w:szCs w:val="26"/>
        </w:rPr>
        <w:t>9</w:t>
      </w:r>
      <w:r>
        <w:rPr>
          <w:rFonts w:ascii="Times New Roman" w:hAnsi="Times New Roman"/>
          <w:sz w:val="26"/>
          <w:szCs w:val="26"/>
        </w:rPr>
        <w:t xml:space="preserve"> году и в плановом периоде 20</w:t>
      </w:r>
      <w:r w:rsidRPr="00F37338">
        <w:rPr>
          <w:rFonts w:ascii="Times New Roman" w:hAnsi="Times New Roman"/>
          <w:sz w:val="26"/>
          <w:szCs w:val="26"/>
        </w:rPr>
        <w:t>20</w:t>
      </w:r>
      <w:r w:rsidRPr="000F418E">
        <w:rPr>
          <w:rFonts w:ascii="Times New Roman" w:hAnsi="Times New Roman"/>
          <w:sz w:val="26"/>
          <w:szCs w:val="26"/>
        </w:rPr>
        <w:t xml:space="preserve"> и 20</w:t>
      </w:r>
      <w:r>
        <w:rPr>
          <w:rFonts w:ascii="Times New Roman" w:hAnsi="Times New Roman"/>
          <w:sz w:val="26"/>
          <w:szCs w:val="26"/>
        </w:rPr>
        <w:t>2</w:t>
      </w:r>
      <w:r w:rsidRPr="00F37338">
        <w:rPr>
          <w:rFonts w:ascii="Times New Roman" w:hAnsi="Times New Roman"/>
          <w:sz w:val="26"/>
          <w:szCs w:val="26"/>
        </w:rPr>
        <w:t>1</w:t>
      </w:r>
      <w:r w:rsidRPr="000F418E">
        <w:rPr>
          <w:rFonts w:ascii="Times New Roman" w:hAnsi="Times New Roman"/>
          <w:sz w:val="26"/>
          <w:szCs w:val="26"/>
        </w:rPr>
        <w:t xml:space="preserve"> годов функций главных администраторов доходов бюджета муниципального района Нуримановский район Республики Башкортостан, а также состава закрепленных за ними кодов классификации доходов бюджетов Российской Федерации оперативно в течение трех дней представлять информацию в Финансовое управление.</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6.Главным администраторам доходов бюджета муниципального района:</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 xml:space="preserve">1) в целях обеспечения своевременного и правильного зачисления в бюджет муниципального района Нуримановский район межбюджетных трансфертов из федерального бюджета, бюджета Республики Башкортостан ежегодно до 20 декабря соответствующего года обеспечивать доведение до соответствующих распорядителей средств федерального бюджета и бюджета Республики Башкортостан реквизитов счета и кодов бюджетной классификации, предварительно согласованных с Финансовым управлением.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 xml:space="preserve">2) обеспечить возврат в федеральный бюджет, бюджет Республики Башкортостан неиспользованных остатков межбюджетных трансфертов, полученных из федерального бюджета и бюджета Республики Башкортостан в предыдущие годы и имеющих целевое назначение, возвращенных в бюджет муниципального района </w:t>
      </w:r>
      <w:r w:rsidRPr="000F418E">
        <w:rPr>
          <w:rFonts w:ascii="Times New Roman" w:hAnsi="Times New Roman"/>
          <w:sz w:val="26"/>
          <w:szCs w:val="26"/>
        </w:rPr>
        <w:lastRenderedPageBreak/>
        <w:t>Нуримановский район Республики Башкортостан в течение текущего года, не позднее 5 рабочих дней со дня их поступления в бюджет муниципального района Нуримановский район Республики Башкортостан;</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 xml:space="preserve">3) обеспечить заключение соглашений с соответствующими главными распорядителями средств федерального бюджета и бюджета Республики Башкортостан о предоставлении субсидий из федерального бюджета и бюджета Республики Башкортостан бюджету муниципального района Нуримановский район  Республики Башкортостан в срок до 1 марта текущего финансового года.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Заключение в 201</w:t>
      </w:r>
      <w:r w:rsidRPr="00F37338">
        <w:rPr>
          <w:rFonts w:ascii="Times New Roman" w:hAnsi="Times New Roman"/>
          <w:sz w:val="26"/>
          <w:szCs w:val="26"/>
        </w:rPr>
        <w:t>9</w:t>
      </w:r>
      <w:r w:rsidRPr="000F418E">
        <w:rPr>
          <w:rFonts w:ascii="Times New Roman" w:hAnsi="Times New Roman"/>
          <w:sz w:val="26"/>
          <w:szCs w:val="26"/>
        </w:rPr>
        <w:t xml:space="preserve"> году договоров (соглашений) о предоставлении субсидий, субвенций и иных межбюджетных трансфертов, имеющих целевое назначение, из федерального бюджета и бюджета Республики Башкортостан осуществляется в государственной интегрированной информационной системе управления общественными финансами «Электронный бюджет» с соблюдением требований, установленных законодательством Российской Федерации о государственной тайне.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7.Установить, что:</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 xml:space="preserve"> утверждение сводной бюджетной росписи бюджета муниципального района Нуримановский район Республики Башкортостан на 201</w:t>
      </w:r>
      <w:r w:rsidRPr="00F37338">
        <w:rPr>
          <w:rFonts w:ascii="Times New Roman" w:hAnsi="Times New Roman"/>
          <w:sz w:val="26"/>
          <w:szCs w:val="26"/>
        </w:rPr>
        <w:t>9</w:t>
      </w:r>
      <w:r>
        <w:rPr>
          <w:rFonts w:ascii="Times New Roman" w:hAnsi="Times New Roman"/>
          <w:sz w:val="26"/>
          <w:szCs w:val="26"/>
        </w:rPr>
        <w:t xml:space="preserve"> год и на плановый период 20</w:t>
      </w:r>
      <w:r w:rsidRPr="00F37338">
        <w:rPr>
          <w:rFonts w:ascii="Times New Roman" w:hAnsi="Times New Roman"/>
          <w:sz w:val="26"/>
          <w:szCs w:val="26"/>
        </w:rPr>
        <w:t>20</w:t>
      </w:r>
      <w:r w:rsidRPr="000F418E">
        <w:rPr>
          <w:rFonts w:ascii="Times New Roman" w:hAnsi="Times New Roman"/>
          <w:sz w:val="26"/>
          <w:szCs w:val="26"/>
        </w:rPr>
        <w:t xml:space="preserve"> и 20</w:t>
      </w:r>
      <w:r>
        <w:rPr>
          <w:rFonts w:ascii="Times New Roman" w:hAnsi="Times New Roman"/>
          <w:sz w:val="26"/>
          <w:szCs w:val="26"/>
        </w:rPr>
        <w:t>2</w:t>
      </w:r>
      <w:r w:rsidRPr="00F37338">
        <w:rPr>
          <w:rFonts w:ascii="Times New Roman" w:hAnsi="Times New Roman"/>
          <w:sz w:val="26"/>
          <w:szCs w:val="26"/>
        </w:rPr>
        <w:t>1</w:t>
      </w:r>
      <w:r w:rsidRPr="000F418E">
        <w:rPr>
          <w:rFonts w:ascii="Times New Roman" w:hAnsi="Times New Roman"/>
          <w:sz w:val="26"/>
          <w:szCs w:val="26"/>
        </w:rPr>
        <w:t xml:space="preserve"> годов (далее – сводная бюджетная роспись) осуществляется по главным распорядителям средств бюджета муниципального района Нуримановский район (далее – главные распорядители), разделам, подразделам, целевым статьям (муниципальным программам  и непрограммным направлениям деятельности), группам, подгруппам и элементам видов расходов, классификации расходов бюджета муниципального района Нуримановский район Республики Башкортостан, классификации операций сектора государственного управления;</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утверждение лимитов бюджетных обязательств на 201</w:t>
      </w:r>
      <w:r w:rsidRPr="00F37338">
        <w:rPr>
          <w:rFonts w:ascii="Times New Roman" w:hAnsi="Times New Roman"/>
          <w:sz w:val="26"/>
          <w:szCs w:val="26"/>
        </w:rPr>
        <w:t>9</w:t>
      </w:r>
      <w:r w:rsidRPr="000F418E">
        <w:rPr>
          <w:rFonts w:ascii="Times New Roman" w:hAnsi="Times New Roman"/>
          <w:sz w:val="26"/>
          <w:szCs w:val="26"/>
        </w:rPr>
        <w:t xml:space="preserve"> год и на плановый период 20</w:t>
      </w:r>
      <w:r w:rsidRPr="00F37338">
        <w:rPr>
          <w:rFonts w:ascii="Times New Roman" w:hAnsi="Times New Roman"/>
          <w:sz w:val="26"/>
          <w:szCs w:val="26"/>
        </w:rPr>
        <w:t>20</w:t>
      </w:r>
      <w:r w:rsidRPr="000F418E">
        <w:rPr>
          <w:rFonts w:ascii="Times New Roman" w:hAnsi="Times New Roman"/>
          <w:sz w:val="26"/>
          <w:szCs w:val="26"/>
        </w:rPr>
        <w:t xml:space="preserve"> и 20</w:t>
      </w:r>
      <w:r>
        <w:rPr>
          <w:rFonts w:ascii="Times New Roman" w:hAnsi="Times New Roman"/>
          <w:sz w:val="26"/>
          <w:szCs w:val="26"/>
        </w:rPr>
        <w:t>2</w:t>
      </w:r>
      <w:r w:rsidRPr="00F37338">
        <w:rPr>
          <w:rFonts w:ascii="Times New Roman" w:hAnsi="Times New Roman"/>
          <w:sz w:val="26"/>
          <w:szCs w:val="26"/>
        </w:rPr>
        <w:t>1</w:t>
      </w:r>
      <w:r w:rsidRPr="000F418E">
        <w:rPr>
          <w:rFonts w:ascii="Times New Roman" w:hAnsi="Times New Roman"/>
          <w:sz w:val="26"/>
          <w:szCs w:val="26"/>
        </w:rPr>
        <w:t xml:space="preserve"> годов (далее – лимиты бюджетных обязательств) осуществляется по главным распорядителям, разделам, подразделам, целевым статьям (муниципальным программам и непрограммным направлениям деятельности), группам, подгруппам и элементам видов расходов, классификации расходов бюджета муниципального района Нуримановский район Республики Башкортостан, классификации операций сектора государственного управления.</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доведение лимитов бюджетных обязательств  и предельных объемов финансирования осуществляется с сокращением в среднем на 10 процентов с учетом приоритетности расходов, степени прямого действия на темпы экономического роста и развитие социальной сферы, сроков действия обязательств по времени и возможности их замещения внебюджетными средствами.</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8. Главным распорядителям в установленном Финансовым управлением Администрации муниципального района порядке обеспечить:</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1) соответствие объемов, указываемых в обоснованиях бюджетных</w:t>
      </w:r>
      <w:r>
        <w:rPr>
          <w:rFonts w:ascii="Times New Roman" w:hAnsi="Times New Roman"/>
          <w:sz w:val="26"/>
          <w:szCs w:val="26"/>
        </w:rPr>
        <w:t xml:space="preserve"> </w:t>
      </w:r>
      <w:r w:rsidRPr="000F418E">
        <w:rPr>
          <w:rFonts w:ascii="Times New Roman" w:hAnsi="Times New Roman"/>
          <w:sz w:val="26"/>
          <w:szCs w:val="26"/>
        </w:rPr>
        <w:t xml:space="preserve">ассигнований, объемам бюджетных ассигнований, предусмотренным Решением о бюджете;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2) при формировании предложений по внесению изменений</w:t>
      </w:r>
      <w:r>
        <w:rPr>
          <w:rFonts w:ascii="Times New Roman" w:hAnsi="Times New Roman"/>
          <w:sz w:val="26"/>
          <w:szCs w:val="26"/>
        </w:rPr>
        <w:t xml:space="preserve"> </w:t>
      </w:r>
      <w:r w:rsidRPr="000F418E">
        <w:rPr>
          <w:rFonts w:ascii="Times New Roman" w:hAnsi="Times New Roman"/>
          <w:sz w:val="26"/>
          <w:szCs w:val="26"/>
        </w:rPr>
        <w:t>в сводную бюджетную роспись внесение соответствующих изменений в обоснования</w:t>
      </w:r>
      <w:r>
        <w:rPr>
          <w:rFonts w:ascii="Times New Roman" w:hAnsi="Times New Roman"/>
          <w:sz w:val="26"/>
          <w:szCs w:val="26"/>
        </w:rPr>
        <w:t xml:space="preserve"> </w:t>
      </w:r>
      <w:r w:rsidRPr="000F418E">
        <w:rPr>
          <w:rFonts w:ascii="Times New Roman" w:hAnsi="Times New Roman"/>
          <w:sz w:val="26"/>
          <w:szCs w:val="26"/>
        </w:rPr>
        <w:t>бюджетных ассигнований и в расчеты показателей непосредственного и конечного результата.</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 xml:space="preserve">9. Установить, что: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lastRenderedPageBreak/>
        <w:t xml:space="preserve">1)внесение изменений в показатели бюджета муниципального района по основаниям, установленным пунктом </w:t>
      </w:r>
      <w:r w:rsidRPr="002C4315">
        <w:rPr>
          <w:rFonts w:ascii="Times New Roman" w:hAnsi="Times New Roman"/>
          <w:sz w:val="26"/>
          <w:szCs w:val="26"/>
        </w:rPr>
        <w:t>40 Решения</w:t>
      </w:r>
      <w:r w:rsidRPr="000F418E">
        <w:rPr>
          <w:rFonts w:ascii="Times New Roman" w:hAnsi="Times New Roman"/>
          <w:sz w:val="26"/>
          <w:szCs w:val="26"/>
        </w:rPr>
        <w:t xml:space="preserve"> о бюджете осуществляется Администрацией муниципального района Нуримановский район Республики Башкортостан;</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 xml:space="preserve">2) средства, поступающие из федерального бюджета и бюджета Республики Башкортостан предоставляются главным распорядителям в соответствии с порядками (правилами) предоставления средств из федерального бюджета и бюджета Республики Башкортостан, установленными законодательством.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10. Установить, что в 201</w:t>
      </w:r>
      <w:r w:rsidRPr="00F37338">
        <w:rPr>
          <w:rFonts w:ascii="Times New Roman" w:hAnsi="Times New Roman"/>
          <w:sz w:val="26"/>
          <w:szCs w:val="26"/>
        </w:rPr>
        <w:t>9</w:t>
      </w:r>
      <w:r w:rsidRPr="000F418E">
        <w:rPr>
          <w:rFonts w:ascii="Times New Roman" w:hAnsi="Times New Roman"/>
          <w:sz w:val="26"/>
          <w:szCs w:val="26"/>
        </w:rPr>
        <w:t xml:space="preserve"> году внесение в установленном порядке изменений в сводную бюджетную роспись путем увеличения бюджетных ассигнований и лимитов бюджетных обязательств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201</w:t>
      </w:r>
      <w:r w:rsidRPr="00F37338">
        <w:rPr>
          <w:rFonts w:ascii="Times New Roman" w:hAnsi="Times New Roman"/>
          <w:sz w:val="26"/>
          <w:szCs w:val="26"/>
        </w:rPr>
        <w:t>8</w:t>
      </w:r>
      <w:r w:rsidRPr="000F418E">
        <w:rPr>
          <w:rFonts w:ascii="Times New Roman" w:hAnsi="Times New Roman"/>
          <w:sz w:val="26"/>
          <w:szCs w:val="26"/>
        </w:rPr>
        <w:t xml:space="preserve"> году, в объеме, не превышающем остатка не использованных на начало 201</w:t>
      </w:r>
      <w:r w:rsidRPr="00F37338">
        <w:rPr>
          <w:rFonts w:ascii="Times New Roman" w:hAnsi="Times New Roman"/>
          <w:sz w:val="26"/>
          <w:szCs w:val="26"/>
        </w:rPr>
        <w:t>9</w:t>
      </w:r>
      <w:r w:rsidRPr="000F418E">
        <w:rPr>
          <w:rFonts w:ascii="Times New Roman" w:hAnsi="Times New Roman"/>
          <w:sz w:val="26"/>
          <w:szCs w:val="26"/>
        </w:rPr>
        <w:t xml:space="preserve"> года лимитов бюджетных обязательств на исполнение указанных муниципальных контрактов, утвержденных на 201</w:t>
      </w:r>
      <w:r w:rsidRPr="00F37338">
        <w:rPr>
          <w:rFonts w:ascii="Times New Roman" w:hAnsi="Times New Roman"/>
          <w:sz w:val="26"/>
          <w:szCs w:val="26"/>
        </w:rPr>
        <w:t>8</w:t>
      </w:r>
      <w:r w:rsidRPr="000F418E">
        <w:rPr>
          <w:rFonts w:ascii="Times New Roman" w:hAnsi="Times New Roman"/>
          <w:sz w:val="26"/>
          <w:szCs w:val="26"/>
        </w:rPr>
        <w:t xml:space="preserve"> год, осуществляется Финансовым управлением на основании предложений, представленных главными распорядителями в Финансовое управление до 1 марта 201</w:t>
      </w:r>
      <w:r w:rsidRPr="00F37338">
        <w:rPr>
          <w:rFonts w:ascii="Times New Roman" w:hAnsi="Times New Roman"/>
          <w:sz w:val="26"/>
          <w:szCs w:val="26"/>
        </w:rPr>
        <w:t>9</w:t>
      </w:r>
      <w:r w:rsidRPr="000F418E">
        <w:rPr>
          <w:rFonts w:ascii="Times New Roman" w:hAnsi="Times New Roman"/>
          <w:sz w:val="26"/>
          <w:szCs w:val="26"/>
        </w:rPr>
        <w:t xml:space="preserve"> года.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Получатели средств бюджета муниципального района не позднее 1 июля 201</w:t>
      </w:r>
      <w:r w:rsidRPr="00F37338">
        <w:rPr>
          <w:rFonts w:ascii="Times New Roman" w:hAnsi="Times New Roman"/>
          <w:sz w:val="26"/>
          <w:szCs w:val="26"/>
        </w:rPr>
        <w:t>9</w:t>
      </w:r>
      <w:r w:rsidRPr="00975AD5">
        <w:rPr>
          <w:rFonts w:ascii="Times New Roman" w:hAnsi="Times New Roman"/>
          <w:sz w:val="26"/>
          <w:szCs w:val="26"/>
        </w:rPr>
        <w:t xml:space="preserve"> </w:t>
      </w:r>
      <w:r w:rsidRPr="000F418E">
        <w:rPr>
          <w:rFonts w:ascii="Times New Roman" w:hAnsi="Times New Roman"/>
          <w:sz w:val="26"/>
          <w:szCs w:val="26"/>
        </w:rPr>
        <w:t>года обеспечивают завершение расчетов по неисполненным обязательствам 201</w:t>
      </w:r>
      <w:r w:rsidRPr="004266BA">
        <w:rPr>
          <w:rFonts w:ascii="Times New Roman" w:hAnsi="Times New Roman"/>
          <w:sz w:val="26"/>
          <w:szCs w:val="26"/>
        </w:rPr>
        <w:t>8</w:t>
      </w:r>
      <w:r w:rsidRPr="000F418E">
        <w:rPr>
          <w:rFonts w:ascii="Times New Roman" w:hAnsi="Times New Roman"/>
          <w:sz w:val="26"/>
          <w:szCs w:val="26"/>
        </w:rPr>
        <w:t xml:space="preserve"> года по муниципальным контрактам, предусмотренным настоящим пунктом.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Главные распорядители несут ответственность за соблюдение</w:t>
      </w:r>
      <w:r>
        <w:rPr>
          <w:rFonts w:ascii="Times New Roman" w:hAnsi="Times New Roman"/>
          <w:sz w:val="26"/>
          <w:szCs w:val="26"/>
        </w:rPr>
        <w:t xml:space="preserve"> </w:t>
      </w:r>
      <w:r w:rsidRPr="000F418E">
        <w:rPr>
          <w:rFonts w:ascii="Times New Roman" w:hAnsi="Times New Roman"/>
          <w:sz w:val="26"/>
          <w:szCs w:val="26"/>
        </w:rPr>
        <w:t xml:space="preserve">подведомственными получателями средств бюджета муниципального района требований, установленных настоящим пунктом.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При увеличении бюджетных ассигнований на оплату заключенных муниципальных контрактов на поставку товаров, выполнение работ, оказание услуг в соответствии с настоящим пунктом Финансовое управление в установленном им порядке осуществляет проверку на непревышение суммы, планируемой к увеличению на основании предложения соответствующего главного распорядителя, суммы не использованных на начало 201</w:t>
      </w:r>
      <w:r w:rsidRPr="00F37338">
        <w:rPr>
          <w:rFonts w:ascii="Times New Roman" w:hAnsi="Times New Roman"/>
          <w:sz w:val="26"/>
          <w:szCs w:val="26"/>
        </w:rPr>
        <w:t>9</w:t>
      </w:r>
      <w:r w:rsidRPr="000F418E">
        <w:rPr>
          <w:rFonts w:ascii="Times New Roman" w:hAnsi="Times New Roman"/>
          <w:sz w:val="26"/>
          <w:szCs w:val="26"/>
        </w:rPr>
        <w:t xml:space="preserve"> года соответствующих лимитов бюджетных обязательств.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 xml:space="preserve">11. Установить, что получатели средств бюджета муниципального района Нуримановский район Республики Башкортостан и бюджетные учреждения муниципального района Нуримановский район Республики Башкортостан при заключении муниципальных контрактов (договоров) о поставке товаров, выполнении работ и оказании услуг в пределах доведенных им в установленном порядке соответствующих лимитов бюджетных обязательств (утвержденных планов финансово-хозяйственной деятельности) вправе предусматривать авансовые платежи: </w:t>
      </w:r>
    </w:p>
    <w:p w:rsidR="004E504E" w:rsidRPr="00084837"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 xml:space="preserve">в размере до 100 процентов суммы муниципального контракта (договора), но не более лимитов бюджетных обязательств, доведенных на соответствующий финансовый год, - по муниципальным контрактам (договорам) об оказании услуг связи, о подписке на печатные издания и об их приобретении, об обучении на курсах повышения квалификации, участии в научных, методических, научно-практических и иных конференциях, семинарах, об оплате стоимости проживания, в том числе в период командирования работников, авиа- и железнодорожных билетов, билетов для проезда городским и пригородным транспортом, путевок на санаторно-курортное лечение, по договорам обязательного страхования гражданской ответственности </w:t>
      </w:r>
      <w:r w:rsidRPr="000F418E">
        <w:rPr>
          <w:rFonts w:ascii="Times New Roman" w:hAnsi="Times New Roman"/>
          <w:sz w:val="26"/>
          <w:szCs w:val="26"/>
        </w:rPr>
        <w:lastRenderedPageBreak/>
        <w:t>владельцев транспортных средств, об оказан</w:t>
      </w:r>
      <w:r>
        <w:rPr>
          <w:rFonts w:ascii="Times New Roman" w:hAnsi="Times New Roman"/>
          <w:sz w:val="26"/>
          <w:szCs w:val="26"/>
        </w:rPr>
        <w:t>ии услуг на рынке ценных бумаг, по государственным контрактам (договорам) о проведении государственной экологической экспертизы;</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 xml:space="preserve">по остальным муниципальным контрактам (договорам) о поставке товаров, выполнении работ и оказании услуг </w:t>
      </w:r>
      <w:r w:rsidRPr="000F418E">
        <w:rPr>
          <w:rFonts w:ascii="Times New Roman" w:hAnsi="Times New Roman"/>
          <w:sz w:val="26"/>
          <w:szCs w:val="26"/>
        </w:rPr>
        <w:sym w:font="Symbol" w:char="F02D"/>
      </w:r>
      <w:r w:rsidRPr="000F418E">
        <w:rPr>
          <w:rFonts w:ascii="Times New Roman" w:hAnsi="Times New Roman"/>
          <w:sz w:val="26"/>
          <w:szCs w:val="26"/>
        </w:rPr>
        <w:t xml:space="preserve"> в размере до 30 процентов суммы муниципального контракта (договора), но не более 30 процентов лимитов бюджетных обязательств, доведенных на соответствующий финансовый год по соответствующему коду бюджетной классификации муниципального района Нуримановский район Республики Башкортостан, если иное не установлено законодательством, с последующей оплатой денежных обязательств, возникающих по муниципальным контрактам (договорам), после подтверждения выполнения (оказания) предусмотренных указанными муниципальными контрактами (договорами) работ (услуг) (их этапов) в объеме произведенных платежей.</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 xml:space="preserve"> Установить, что положения, установленные настоящим пунктом, распространяются на автономные учреждения при оплате за поставленные товары, выполненные работы и оказанные услуги за счет средств, источником финансового обеспечения которых являются субсидии, полученные в соответствии с абзацем вторым пункта 1 статьи 78.1 Бюджетного кодекса Российской Федерации и муниципальные унитарные предприятия при оплате за поставленные товары, выполненные работы и оказанные услуги за счет средств, источником финансового обеспечения которых являются субсидии, полученные в соответствии со статьей 78.2 Бюджетного кодекса Российской Федерации.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 xml:space="preserve">12. Установить, что предоставление из бюджета муниципального района Нуримановский район Республики Башкортостан бюджетам сельских поселений муниципального района Нуримановский район Республики Башкортостан целевых межбюджетных трансфертов осуществляется с учетом следующих положений: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 xml:space="preserve">1) перечисление целевых межбюджетных трансфертов осуществляется на счет, открытый Управлению Федерального казначейства по Республике Башкортостан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сельских поселений муниципального района Нуримановский район Республики Башкортостан;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2)</w:t>
      </w:r>
      <w:r>
        <w:rPr>
          <w:rFonts w:ascii="Times New Roman" w:hAnsi="Times New Roman"/>
          <w:sz w:val="26"/>
          <w:szCs w:val="26"/>
        </w:rPr>
        <w:t xml:space="preserve"> </w:t>
      </w:r>
      <w:r w:rsidRPr="000F418E">
        <w:rPr>
          <w:rFonts w:ascii="Times New Roman" w:hAnsi="Times New Roman"/>
          <w:sz w:val="26"/>
          <w:szCs w:val="26"/>
        </w:rPr>
        <w:t>перечисление межбюджетных трансфертов осуществляется</w:t>
      </w:r>
      <w:r>
        <w:rPr>
          <w:rFonts w:ascii="Times New Roman" w:hAnsi="Times New Roman"/>
          <w:sz w:val="26"/>
          <w:szCs w:val="26"/>
        </w:rPr>
        <w:t xml:space="preserve"> </w:t>
      </w:r>
      <w:r w:rsidRPr="000F418E">
        <w:rPr>
          <w:rFonts w:ascii="Times New Roman" w:hAnsi="Times New Roman"/>
          <w:sz w:val="26"/>
          <w:szCs w:val="26"/>
        </w:rPr>
        <w:t xml:space="preserve">в соответствии с порядком и условиями предоставления межбюджетных трансфертов из бюджета муниципального района Нуримановский район Республики Башкортостан, утвержденными постановлением Администрации муниципального района Нуримановский район Республики Башкортостан </w:t>
      </w:r>
      <w:r w:rsidRPr="002C4315">
        <w:rPr>
          <w:rFonts w:ascii="Times New Roman" w:hAnsi="Times New Roman"/>
          <w:sz w:val="26"/>
          <w:szCs w:val="26"/>
        </w:rPr>
        <w:t>от 14 февраля 2013 года № 371</w:t>
      </w:r>
      <w:r w:rsidRPr="000F418E">
        <w:rPr>
          <w:rFonts w:ascii="Times New Roman" w:hAnsi="Times New Roman"/>
          <w:color w:val="FF0000"/>
          <w:sz w:val="26"/>
          <w:szCs w:val="26"/>
        </w:rPr>
        <w:t xml:space="preserve"> </w:t>
      </w:r>
      <w:r w:rsidRPr="000F418E">
        <w:rPr>
          <w:rFonts w:ascii="Times New Roman" w:hAnsi="Times New Roman"/>
          <w:sz w:val="26"/>
          <w:szCs w:val="26"/>
        </w:rPr>
        <w:t xml:space="preserve">«Об утверждении порядка и условий предоставления межбюджетных трансфертов из бюджета муниципального района Нуримановский район  Республики Башкортостан  и общего порядка и условий предоставления межбюджетных трансфертов из местных бюджетов».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 xml:space="preserve">13. Установить, что предоставление из бюджета муниципального района Нуримановский район Республики Башкортостан субсидий юридическим лицам (за исключением государственных учреждений) (далее </w:t>
      </w:r>
      <w:r w:rsidRPr="000F418E">
        <w:rPr>
          <w:rFonts w:ascii="Times New Roman" w:hAnsi="Times New Roman"/>
          <w:sz w:val="26"/>
          <w:szCs w:val="26"/>
        </w:rPr>
        <w:sym w:font="Symbol" w:char="F02D"/>
      </w:r>
      <w:r w:rsidRPr="000F418E">
        <w:rPr>
          <w:rFonts w:ascii="Times New Roman" w:hAnsi="Times New Roman"/>
          <w:sz w:val="26"/>
          <w:szCs w:val="26"/>
        </w:rPr>
        <w:t xml:space="preserve"> юридические лица), индивидуальным предпринимателям, а также физическим лицам </w:t>
      </w:r>
      <w:r w:rsidRPr="000F418E">
        <w:rPr>
          <w:rFonts w:ascii="Times New Roman" w:hAnsi="Times New Roman"/>
          <w:sz w:val="26"/>
          <w:szCs w:val="26"/>
        </w:rPr>
        <w:sym w:font="Symbol" w:char="F02D"/>
      </w:r>
      <w:r w:rsidRPr="000F418E">
        <w:rPr>
          <w:rFonts w:ascii="Times New Roman" w:hAnsi="Times New Roman"/>
          <w:sz w:val="26"/>
          <w:szCs w:val="26"/>
        </w:rPr>
        <w:t xml:space="preserve"> производителям товаров, работ, услуг осуществляется в 201</w:t>
      </w:r>
      <w:r w:rsidRPr="00F37338">
        <w:rPr>
          <w:rFonts w:ascii="Times New Roman" w:hAnsi="Times New Roman"/>
          <w:sz w:val="26"/>
          <w:szCs w:val="26"/>
        </w:rPr>
        <w:t>9</w:t>
      </w:r>
      <w:r w:rsidRPr="000F418E">
        <w:rPr>
          <w:rFonts w:ascii="Times New Roman" w:hAnsi="Times New Roman"/>
          <w:sz w:val="26"/>
          <w:szCs w:val="26"/>
        </w:rPr>
        <w:t xml:space="preserve"> году в соответствии с  правовыми актами Администрации муниципального района Нуримановский район Республики </w:t>
      </w:r>
      <w:r w:rsidRPr="000F418E">
        <w:rPr>
          <w:rFonts w:ascii="Times New Roman" w:hAnsi="Times New Roman"/>
          <w:sz w:val="26"/>
          <w:szCs w:val="26"/>
        </w:rPr>
        <w:lastRenderedPageBreak/>
        <w:t>Башкортостан, приведенными в соответствие с Общими требованиями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w:t>
      </w:r>
      <w:r>
        <w:rPr>
          <w:rFonts w:ascii="Times New Roman" w:hAnsi="Times New Roman"/>
          <w:sz w:val="26"/>
          <w:szCs w:val="26"/>
        </w:rPr>
        <w:t xml:space="preserve"> </w:t>
      </w:r>
      <w:r w:rsidRPr="000F418E">
        <w:rPr>
          <w:rFonts w:ascii="Times New Roman" w:hAnsi="Times New Roman"/>
          <w:sz w:val="26"/>
          <w:szCs w:val="26"/>
        </w:rPr>
        <w:t xml:space="preserve">предпринимателям, а также физическим лицам </w:t>
      </w:r>
      <w:r w:rsidRPr="000F418E">
        <w:rPr>
          <w:rFonts w:ascii="Times New Roman" w:hAnsi="Times New Roman"/>
          <w:sz w:val="26"/>
          <w:szCs w:val="26"/>
        </w:rPr>
        <w:sym w:font="Symbol" w:char="F02D"/>
      </w:r>
      <w:r w:rsidRPr="000F418E">
        <w:rPr>
          <w:rFonts w:ascii="Times New Roman" w:hAnsi="Times New Roman"/>
          <w:sz w:val="26"/>
          <w:szCs w:val="26"/>
        </w:rPr>
        <w:t xml:space="preserve"> производителям товаров, работ, услуг, утвержденными постановлением Правительства Российской Федерации </w:t>
      </w:r>
      <w:r w:rsidRPr="004266BA">
        <w:rPr>
          <w:rFonts w:ascii="Times New Roman" w:hAnsi="Times New Roman"/>
          <w:sz w:val="26"/>
          <w:szCs w:val="26"/>
        </w:rPr>
        <w:t>от 6 сентября 2016 года № 887.</w:t>
      </w:r>
      <w:r w:rsidRPr="000F418E">
        <w:rPr>
          <w:rFonts w:ascii="Times New Roman" w:hAnsi="Times New Roman"/>
          <w:sz w:val="26"/>
          <w:szCs w:val="26"/>
        </w:rPr>
        <w:t xml:space="preserve"> </w:t>
      </w:r>
    </w:p>
    <w:p w:rsidR="004E504E" w:rsidRPr="000F418E" w:rsidRDefault="004E504E" w:rsidP="00594D12">
      <w:pPr>
        <w:pStyle w:val="ae"/>
        <w:ind w:firstLine="540"/>
        <w:jc w:val="both"/>
        <w:rPr>
          <w:rFonts w:ascii="Times New Roman" w:hAnsi="Times New Roman"/>
          <w:sz w:val="26"/>
          <w:szCs w:val="26"/>
        </w:rPr>
      </w:pPr>
      <w:r w:rsidRPr="000F418E">
        <w:rPr>
          <w:rFonts w:ascii="Times New Roman" w:hAnsi="Times New Roman"/>
          <w:sz w:val="26"/>
          <w:szCs w:val="26"/>
        </w:rPr>
        <w:t xml:space="preserve"> 14. Установить, что предоставление из бюджета муниципального района Нуримановский район Республики Башкортостан субсидий муниципальным бюджетным и автономным учреждениям (далее </w:t>
      </w:r>
      <w:r w:rsidRPr="000F418E">
        <w:rPr>
          <w:rFonts w:ascii="Times New Roman" w:hAnsi="Times New Roman"/>
          <w:sz w:val="26"/>
          <w:szCs w:val="26"/>
        </w:rPr>
        <w:sym w:font="Symbol" w:char="F02D"/>
      </w:r>
      <w:r w:rsidRPr="000F418E">
        <w:rPr>
          <w:rFonts w:ascii="Times New Roman" w:hAnsi="Times New Roman"/>
          <w:sz w:val="26"/>
          <w:szCs w:val="26"/>
        </w:rPr>
        <w:t xml:space="preserve"> учреждения) на финансовое обеспечение выполнения муниципального задания на оказание муниципальных услуг (выполнение работ) осуществляется в соответствии с графиком, прилагаемым к соглашению о предоставлении субсидии, заключенному с учреждением Администрацией муниципального района Нуримановский район Республики Башкортостан, если иное не установлено  правовыми актами Администрации муниципального района Нуримановский район Республики Башкортостан.</w:t>
      </w:r>
    </w:p>
    <w:p w:rsidR="004E504E" w:rsidRPr="000F418E" w:rsidRDefault="004E504E" w:rsidP="00594D12">
      <w:pPr>
        <w:pStyle w:val="ae"/>
        <w:ind w:firstLine="540"/>
        <w:jc w:val="both"/>
        <w:rPr>
          <w:rFonts w:ascii="Times New Roman" w:hAnsi="Times New Roman"/>
          <w:sz w:val="26"/>
          <w:szCs w:val="26"/>
        </w:rPr>
      </w:pPr>
      <w:r w:rsidRPr="000F418E">
        <w:rPr>
          <w:rFonts w:ascii="Times New Roman" w:hAnsi="Times New Roman"/>
          <w:sz w:val="26"/>
          <w:szCs w:val="26"/>
        </w:rPr>
        <w:t xml:space="preserve">Указанным графиком предусматривается перечисление субсидии учреждениям не реже 1 раза в месяц с учетом анализа выполнения муниципального задания на оказание муниципальных  услуг (выполнение работ) за предыдущий квартал. </w:t>
      </w:r>
    </w:p>
    <w:p w:rsidR="004E504E" w:rsidRPr="000F418E" w:rsidRDefault="004E504E" w:rsidP="00594D12">
      <w:pPr>
        <w:pStyle w:val="ae"/>
        <w:ind w:firstLine="540"/>
        <w:jc w:val="both"/>
        <w:rPr>
          <w:rFonts w:ascii="Times New Roman" w:hAnsi="Times New Roman"/>
          <w:sz w:val="26"/>
          <w:szCs w:val="26"/>
        </w:rPr>
      </w:pPr>
      <w:r w:rsidRPr="000F418E">
        <w:rPr>
          <w:rFonts w:ascii="Times New Roman" w:hAnsi="Times New Roman"/>
          <w:sz w:val="26"/>
          <w:szCs w:val="26"/>
        </w:rPr>
        <w:t>Обязательными условиями, включаемыми в указанное соглашение, являются:</w:t>
      </w:r>
    </w:p>
    <w:p w:rsidR="004E504E" w:rsidRPr="000F418E" w:rsidRDefault="004E504E" w:rsidP="00594D12">
      <w:pPr>
        <w:pStyle w:val="ae"/>
        <w:ind w:firstLine="540"/>
        <w:jc w:val="both"/>
        <w:rPr>
          <w:rFonts w:ascii="Times New Roman" w:hAnsi="Times New Roman"/>
          <w:sz w:val="26"/>
          <w:szCs w:val="26"/>
        </w:rPr>
      </w:pPr>
      <w:r w:rsidRPr="000F418E">
        <w:rPr>
          <w:rFonts w:ascii="Times New Roman" w:hAnsi="Times New Roman"/>
          <w:sz w:val="26"/>
          <w:szCs w:val="26"/>
        </w:rPr>
        <w:t>обязанность учреждения использовать субсидии в соответствии</w:t>
      </w:r>
      <w:r>
        <w:rPr>
          <w:rFonts w:ascii="Times New Roman" w:hAnsi="Times New Roman"/>
          <w:sz w:val="26"/>
          <w:szCs w:val="26"/>
        </w:rPr>
        <w:t xml:space="preserve"> </w:t>
      </w:r>
      <w:r w:rsidRPr="000F418E">
        <w:rPr>
          <w:rFonts w:ascii="Times New Roman" w:hAnsi="Times New Roman"/>
          <w:sz w:val="26"/>
          <w:szCs w:val="26"/>
        </w:rPr>
        <w:t>с законодательными и иными нормативными правовыми актами;</w:t>
      </w:r>
    </w:p>
    <w:p w:rsidR="004E504E" w:rsidRPr="000F418E" w:rsidRDefault="004E504E" w:rsidP="00E830AA">
      <w:pPr>
        <w:pStyle w:val="ae"/>
        <w:ind w:firstLine="540"/>
        <w:jc w:val="both"/>
        <w:rPr>
          <w:rFonts w:ascii="Times New Roman" w:hAnsi="Times New Roman"/>
          <w:sz w:val="26"/>
          <w:szCs w:val="26"/>
        </w:rPr>
      </w:pPr>
      <w:r w:rsidRPr="000F418E">
        <w:rPr>
          <w:rFonts w:ascii="Times New Roman" w:hAnsi="Times New Roman"/>
          <w:sz w:val="26"/>
          <w:szCs w:val="26"/>
        </w:rPr>
        <w:t xml:space="preserve">право Администрации муниципального района Нуримановский район Республики Башкортостан, в пределах установленных законодательством полномочий применять меры финансовой ответственности за нарушение условий выполнения муниципального задания.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Порядок применения мер финансовой ответственности Администрацией муниципального района Нуримановский район Республики Башкортостан в отношении учреждений устанавливается Администрацией муниципального района Нуримановский район Республики Башкортостан.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15. Установить, что муниципальные бюджетные и автономные учреждения обеспечивают возврат в бюджет муниципального района Нуримановский район Республики Башкортостан остатков субсидий на финансовое обеспечение выполнения  муниципального задания, предоставленных им в 201</w:t>
      </w:r>
      <w:r w:rsidRPr="00F37338">
        <w:rPr>
          <w:rFonts w:ascii="Times New Roman" w:hAnsi="Times New Roman"/>
          <w:sz w:val="26"/>
          <w:szCs w:val="26"/>
        </w:rPr>
        <w:t>8</w:t>
      </w:r>
      <w:r w:rsidRPr="000F418E">
        <w:rPr>
          <w:rFonts w:ascii="Times New Roman" w:hAnsi="Times New Roman"/>
          <w:sz w:val="26"/>
          <w:szCs w:val="26"/>
        </w:rPr>
        <w:t xml:space="preserve"> году, в объеме, соответствующем не достигнутым показателям муниципального задания, не позднее 1 апреля 20</w:t>
      </w:r>
      <w:r w:rsidRPr="00F37338">
        <w:rPr>
          <w:rFonts w:ascii="Times New Roman" w:hAnsi="Times New Roman"/>
          <w:sz w:val="26"/>
          <w:szCs w:val="26"/>
        </w:rPr>
        <w:t>19</w:t>
      </w:r>
      <w:r w:rsidRPr="000F418E">
        <w:rPr>
          <w:rFonts w:ascii="Times New Roman" w:hAnsi="Times New Roman"/>
          <w:sz w:val="26"/>
          <w:szCs w:val="26"/>
        </w:rPr>
        <w:t xml:space="preserve"> года.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Бухгалтерия администрации муниципального района Нуримановский район Республики Башкортостан обеспечивают контроль за возвратом указанных остатков на основе отчетов о выполнении муниципальных заданий.</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16. Установить, что предоставление из бюджета муниципального района Нуримановский район Республики Башкортостан субсидий учреждениям в соответствии с абзацем вторым пункта 1 статьи 78</w:t>
      </w:r>
      <w:r w:rsidRPr="000F418E">
        <w:rPr>
          <w:rFonts w:ascii="Times New Roman" w:hAnsi="Times New Roman"/>
          <w:sz w:val="26"/>
          <w:szCs w:val="26"/>
          <w:vertAlign w:val="superscript"/>
        </w:rPr>
        <w:t>1</w:t>
      </w:r>
      <w:r w:rsidRPr="000F418E">
        <w:rPr>
          <w:rFonts w:ascii="Times New Roman" w:hAnsi="Times New Roman"/>
          <w:sz w:val="26"/>
          <w:szCs w:val="26"/>
        </w:rPr>
        <w:t xml:space="preserve"> Бюджетного кодекса Российской Федерации осуществляется в порядке, установленном Администрацией</w:t>
      </w:r>
      <w:r>
        <w:rPr>
          <w:rFonts w:ascii="Times New Roman" w:hAnsi="Times New Roman"/>
          <w:sz w:val="26"/>
          <w:szCs w:val="26"/>
        </w:rPr>
        <w:t xml:space="preserve"> </w:t>
      </w:r>
      <w:r w:rsidRPr="000F418E">
        <w:rPr>
          <w:rFonts w:ascii="Times New Roman" w:hAnsi="Times New Roman"/>
          <w:sz w:val="26"/>
          <w:szCs w:val="26"/>
        </w:rPr>
        <w:t xml:space="preserve">муниципального района Нуримановский район Республики Башкортостан.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17. Информация об объемах и сроках перечисления межбюджетных трансфертов, субсидий юридическим лицам и индивидуальным предпринимателям, физическим лицам – производителям товаров, работ, услуг, а также субсидий </w:t>
      </w:r>
      <w:r w:rsidRPr="000F418E">
        <w:rPr>
          <w:rFonts w:ascii="Times New Roman" w:hAnsi="Times New Roman"/>
          <w:sz w:val="26"/>
          <w:szCs w:val="26"/>
        </w:rPr>
        <w:lastRenderedPageBreak/>
        <w:t>учреждениям учитывается главным распорядителем при формировании прогноза кассовых выплат из бюджета муниципального района Нуримановский район Республики Башкортостан, необходимого для составления в установленном порядке кассового плана исполнения бюджета муниципального района Нуримановский район Республики Башкортостан.</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18. Установить, что предложения главных распорядителей</w:t>
      </w:r>
      <w:r>
        <w:rPr>
          <w:rFonts w:ascii="Times New Roman" w:hAnsi="Times New Roman"/>
          <w:sz w:val="26"/>
          <w:szCs w:val="26"/>
        </w:rPr>
        <w:t xml:space="preserve"> </w:t>
      </w:r>
      <w:r w:rsidRPr="000F418E">
        <w:rPr>
          <w:rFonts w:ascii="Times New Roman" w:hAnsi="Times New Roman"/>
          <w:sz w:val="26"/>
          <w:szCs w:val="26"/>
        </w:rPr>
        <w:t>и органов местного самоуправления муниципального района Нуримановский район Республики Башкортостан об увеличении расходов сверх предусмотренных в сводной бюджетной росписи, о предоставлении налоговых льгот или других мерах, ведущих к сокращению доходов бюджета муниципального района Нуримановский район Республики Башкортостан, подлежат рассмотрению при наличии источников дополнительных поступлений в бюджет муниципального района Нуримановский район Республики Башкортостан или сокращении расходов.</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19. Рекомендовать Администрациям сельских поселений муниципального района Нуримановский район Республики Башкортостан обеспечить:</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представление в Финансовое управление Администрации муниципального района Нуримановский район Республики Башкортостан</w:t>
      </w:r>
      <w:r>
        <w:rPr>
          <w:rFonts w:ascii="Times New Roman" w:hAnsi="Times New Roman"/>
          <w:sz w:val="26"/>
          <w:szCs w:val="26"/>
        </w:rPr>
        <w:t xml:space="preserve"> </w:t>
      </w:r>
      <w:r w:rsidRPr="000F418E">
        <w:rPr>
          <w:rFonts w:ascii="Times New Roman" w:hAnsi="Times New Roman"/>
          <w:sz w:val="26"/>
          <w:szCs w:val="26"/>
        </w:rPr>
        <w:t>и Управление Федерального казначейства по Республике Башкортостан решений соответствующих представительных органов местного самоуправления о бюджетах сельских поселений муниципального района Нуримановский район Республики Башкорт</w:t>
      </w:r>
      <w:r>
        <w:rPr>
          <w:rFonts w:ascii="Times New Roman" w:hAnsi="Times New Roman"/>
          <w:sz w:val="26"/>
          <w:szCs w:val="26"/>
        </w:rPr>
        <w:t>ос</w:t>
      </w:r>
      <w:r w:rsidRPr="000F418E">
        <w:rPr>
          <w:rFonts w:ascii="Times New Roman" w:hAnsi="Times New Roman"/>
          <w:sz w:val="26"/>
          <w:szCs w:val="26"/>
        </w:rPr>
        <w:t>тан на 201</w:t>
      </w:r>
      <w:r w:rsidRPr="00F37338">
        <w:rPr>
          <w:rFonts w:ascii="Times New Roman" w:hAnsi="Times New Roman"/>
          <w:sz w:val="26"/>
          <w:szCs w:val="26"/>
        </w:rPr>
        <w:t>9</w:t>
      </w:r>
      <w:r w:rsidRPr="000F418E">
        <w:rPr>
          <w:rFonts w:ascii="Times New Roman" w:hAnsi="Times New Roman"/>
          <w:sz w:val="26"/>
          <w:szCs w:val="26"/>
        </w:rPr>
        <w:t xml:space="preserve"> год и на плановый период 20</w:t>
      </w:r>
      <w:r w:rsidRPr="00F37338">
        <w:rPr>
          <w:rFonts w:ascii="Times New Roman" w:hAnsi="Times New Roman"/>
          <w:sz w:val="26"/>
          <w:szCs w:val="26"/>
        </w:rPr>
        <w:t>20</w:t>
      </w:r>
      <w:r>
        <w:rPr>
          <w:rFonts w:ascii="Times New Roman" w:hAnsi="Times New Roman"/>
          <w:sz w:val="26"/>
          <w:szCs w:val="26"/>
        </w:rPr>
        <w:t xml:space="preserve"> и 20</w:t>
      </w:r>
      <w:r w:rsidRPr="00F37338">
        <w:rPr>
          <w:rFonts w:ascii="Times New Roman" w:hAnsi="Times New Roman"/>
          <w:sz w:val="26"/>
          <w:szCs w:val="26"/>
        </w:rPr>
        <w:t>21</w:t>
      </w:r>
      <w:r w:rsidRPr="000F418E">
        <w:rPr>
          <w:rFonts w:ascii="Times New Roman" w:hAnsi="Times New Roman"/>
          <w:sz w:val="26"/>
          <w:szCs w:val="26"/>
        </w:rPr>
        <w:t xml:space="preserve"> годов в течение 3 рабочих дней после утверждения данных бюджетов, в </w:t>
      </w:r>
      <w:r w:rsidRPr="000F418E">
        <w:rPr>
          <w:rFonts w:ascii="Times New Roman" w:hAnsi="Times New Roman"/>
          <w:spacing w:val="-4"/>
          <w:sz w:val="26"/>
          <w:szCs w:val="26"/>
        </w:rPr>
        <w:t>Управление Федерального казначейства по Республике</w:t>
      </w:r>
      <w:r w:rsidRPr="000F418E">
        <w:rPr>
          <w:rFonts w:ascii="Times New Roman" w:hAnsi="Times New Roman"/>
          <w:sz w:val="26"/>
          <w:szCs w:val="26"/>
        </w:rPr>
        <w:t xml:space="preserve"> Башкортостан </w:t>
      </w:r>
      <w:r w:rsidRPr="000F418E">
        <w:rPr>
          <w:rFonts w:ascii="Times New Roman" w:hAnsi="Times New Roman"/>
          <w:sz w:val="26"/>
          <w:szCs w:val="26"/>
        </w:rPr>
        <w:sym w:font="Symbol" w:char="F02D"/>
      </w:r>
      <w:r w:rsidRPr="000F418E">
        <w:rPr>
          <w:rFonts w:ascii="Times New Roman" w:hAnsi="Times New Roman"/>
          <w:sz w:val="26"/>
          <w:szCs w:val="26"/>
        </w:rPr>
        <w:t xml:space="preserve"> в электронном виде сведений о нормативах распределения поступлений между бюджетами по форме, установленной Министерством финансов Российской Федерации, а также сведений о внесенных в них изменениях;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полное и своевременное освоение межбюджетных трансфертов, предусмотренных Решением о бюджете;</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возврат не использованных по состоянию на 1 января 201</w:t>
      </w:r>
      <w:r w:rsidRPr="00F37338">
        <w:rPr>
          <w:rFonts w:ascii="Times New Roman" w:hAnsi="Times New Roman"/>
          <w:sz w:val="26"/>
          <w:szCs w:val="26"/>
        </w:rPr>
        <w:t>9</w:t>
      </w:r>
      <w:r w:rsidRPr="000F418E">
        <w:rPr>
          <w:rFonts w:ascii="Times New Roman" w:hAnsi="Times New Roman"/>
          <w:sz w:val="26"/>
          <w:szCs w:val="26"/>
        </w:rPr>
        <w:t xml:space="preserve"> года остатков субсидий, субвенций, иных межбюджетных трансфертов, имеющих целевое</w:t>
      </w:r>
      <w:r>
        <w:rPr>
          <w:rFonts w:ascii="Times New Roman" w:hAnsi="Times New Roman"/>
          <w:sz w:val="26"/>
          <w:szCs w:val="26"/>
        </w:rPr>
        <w:t xml:space="preserve"> </w:t>
      </w:r>
      <w:r w:rsidRPr="000F418E">
        <w:rPr>
          <w:rFonts w:ascii="Times New Roman" w:hAnsi="Times New Roman"/>
          <w:sz w:val="26"/>
          <w:szCs w:val="26"/>
        </w:rPr>
        <w:t xml:space="preserve">назначение (далее </w:t>
      </w:r>
      <w:r w:rsidRPr="000F418E">
        <w:rPr>
          <w:rFonts w:ascii="Times New Roman" w:hAnsi="Times New Roman"/>
          <w:sz w:val="26"/>
          <w:szCs w:val="26"/>
        </w:rPr>
        <w:sym w:font="Symbol" w:char="F02D"/>
      </w:r>
      <w:r w:rsidRPr="000F418E">
        <w:rPr>
          <w:rFonts w:ascii="Times New Roman" w:hAnsi="Times New Roman"/>
          <w:sz w:val="26"/>
          <w:szCs w:val="26"/>
        </w:rPr>
        <w:t xml:space="preserve"> целевые межбюджетные трансферты), в доход бюджета  муниципального района Нуримановский район Республики Башкортостан:</w:t>
      </w:r>
    </w:p>
    <w:p w:rsidR="004E504E" w:rsidRPr="000F418E" w:rsidRDefault="004E504E" w:rsidP="00662F1F">
      <w:pPr>
        <w:pStyle w:val="ae"/>
        <w:ind w:firstLine="708"/>
        <w:jc w:val="both"/>
        <w:rPr>
          <w:rFonts w:ascii="Times New Roman" w:hAnsi="Times New Roman"/>
          <w:sz w:val="26"/>
          <w:szCs w:val="26"/>
        </w:rPr>
      </w:pPr>
      <w:r w:rsidRPr="000F418E">
        <w:rPr>
          <w:rFonts w:ascii="Times New Roman" w:hAnsi="Times New Roman"/>
          <w:sz w:val="26"/>
          <w:szCs w:val="26"/>
        </w:rPr>
        <w:t xml:space="preserve">за счет средств бюджета Республики Башкортостан </w:t>
      </w:r>
      <w:r w:rsidRPr="000F418E">
        <w:rPr>
          <w:rFonts w:ascii="Times New Roman" w:hAnsi="Times New Roman"/>
          <w:sz w:val="26"/>
          <w:szCs w:val="26"/>
        </w:rPr>
        <w:sym w:font="Symbol" w:char="F02D"/>
      </w:r>
      <w:r w:rsidRPr="000F418E">
        <w:rPr>
          <w:rFonts w:ascii="Times New Roman" w:hAnsi="Times New Roman"/>
          <w:sz w:val="26"/>
          <w:szCs w:val="26"/>
        </w:rPr>
        <w:t xml:space="preserve"> в течение первых 10 рабочих дней 201</w:t>
      </w:r>
      <w:r w:rsidRPr="00F37338">
        <w:rPr>
          <w:rFonts w:ascii="Times New Roman" w:hAnsi="Times New Roman"/>
          <w:sz w:val="26"/>
          <w:szCs w:val="26"/>
        </w:rPr>
        <w:t>9</w:t>
      </w:r>
      <w:r w:rsidRPr="000F418E">
        <w:rPr>
          <w:rFonts w:ascii="Times New Roman" w:hAnsi="Times New Roman"/>
          <w:sz w:val="26"/>
          <w:szCs w:val="26"/>
        </w:rPr>
        <w:t xml:space="preserve"> года;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за счет средств бюджета муниципального района Нуримановский район Республики Башкортостан </w:t>
      </w:r>
      <w:r w:rsidRPr="000F418E">
        <w:rPr>
          <w:rFonts w:ascii="Times New Roman" w:hAnsi="Times New Roman"/>
          <w:sz w:val="26"/>
          <w:szCs w:val="26"/>
        </w:rPr>
        <w:sym w:font="Symbol" w:char="F02D"/>
      </w:r>
      <w:r w:rsidRPr="000F418E">
        <w:rPr>
          <w:rFonts w:ascii="Times New Roman" w:hAnsi="Times New Roman"/>
          <w:sz w:val="26"/>
          <w:szCs w:val="26"/>
        </w:rPr>
        <w:t xml:space="preserve"> в течение первых 15 рабочих дней 201</w:t>
      </w:r>
      <w:r w:rsidRPr="00F37338">
        <w:rPr>
          <w:rFonts w:ascii="Times New Roman" w:hAnsi="Times New Roman"/>
          <w:sz w:val="26"/>
          <w:szCs w:val="26"/>
        </w:rPr>
        <w:t>9</w:t>
      </w:r>
      <w:r w:rsidRPr="000F418E">
        <w:rPr>
          <w:rFonts w:ascii="Times New Roman" w:hAnsi="Times New Roman"/>
          <w:sz w:val="26"/>
          <w:szCs w:val="26"/>
        </w:rPr>
        <w:t xml:space="preserve"> года</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20. Главным распорядителям:</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1) принять меры по уменьшению кредиторской задолженности и недопущению необоснованного обращения взыскания на средства бюджета муниципального района Нуримановский район Республики Башкортостан;</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2) при обращении взыскания на средства бюджета муниципального района Нуримановский район Республики Башкортостан на основании судебных актов организовать работу по привлечению к материальной ответственности виновных лиц;</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3) средства, предусмотренные на укрепление материально-технической базы, в первоочередном порядке направлять на обеспечение пожарной безопасности, проведение капитального ремонта</w:t>
      </w:r>
      <w:r>
        <w:rPr>
          <w:rFonts w:ascii="Times New Roman" w:hAnsi="Times New Roman"/>
          <w:sz w:val="26"/>
          <w:szCs w:val="26"/>
        </w:rPr>
        <w:t xml:space="preserve"> </w:t>
      </w:r>
      <w:r w:rsidRPr="000F418E">
        <w:rPr>
          <w:rFonts w:ascii="Times New Roman" w:hAnsi="Times New Roman"/>
          <w:sz w:val="26"/>
          <w:szCs w:val="26"/>
        </w:rPr>
        <w:t>и приобретение оборудования учреждениям для осуществления основной уставной деятельности.</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lastRenderedPageBreak/>
        <w:t>4) привести в соответствие с постановлением Правительства Российской Федерации от 6 сентября 2016 года № 887 «Об общих требованиях к нормативным правовым актам, муниципальным правовым актам, регулирующим предоставление субсидий юридическим лицам</w:t>
      </w:r>
      <w:r>
        <w:rPr>
          <w:rFonts w:ascii="Times New Roman" w:hAnsi="Times New Roman"/>
          <w:sz w:val="26"/>
          <w:szCs w:val="26"/>
        </w:rPr>
        <w:t xml:space="preserve"> </w:t>
      </w:r>
      <w:r w:rsidRPr="000F418E">
        <w:rPr>
          <w:rFonts w:ascii="Times New Roman" w:hAnsi="Times New Roman"/>
          <w:sz w:val="26"/>
          <w:szCs w:val="26"/>
        </w:rPr>
        <w:t xml:space="preserve">(за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правовые акты Администрации муниципального района Нуримановский район Республики Башкортостан, регулирующие предоставление из бюджета муниципального района Нурирмановский район Республики Башкортостан субсидий юридическим лицам (за исключением субсидий </w:t>
      </w:r>
      <w:r>
        <w:rPr>
          <w:rFonts w:ascii="Times New Roman" w:hAnsi="Times New Roman"/>
          <w:sz w:val="26"/>
          <w:szCs w:val="26"/>
        </w:rPr>
        <w:t>муниципальным</w:t>
      </w:r>
      <w:r w:rsidRPr="000F418E">
        <w:rPr>
          <w:rFonts w:ascii="Times New Roman" w:hAnsi="Times New Roman"/>
          <w:sz w:val="26"/>
          <w:szCs w:val="26"/>
        </w:rPr>
        <w:t xml:space="preserve"> учреждениям), индивидуальным</w:t>
      </w:r>
      <w:r>
        <w:rPr>
          <w:rFonts w:ascii="Times New Roman" w:hAnsi="Times New Roman"/>
          <w:sz w:val="26"/>
          <w:szCs w:val="26"/>
        </w:rPr>
        <w:t xml:space="preserve"> </w:t>
      </w:r>
      <w:r w:rsidRPr="000F418E">
        <w:rPr>
          <w:rFonts w:ascii="Times New Roman" w:hAnsi="Times New Roman"/>
          <w:sz w:val="26"/>
          <w:szCs w:val="26"/>
        </w:rPr>
        <w:t xml:space="preserve">предпринимателям, а также физическим лицам </w:t>
      </w:r>
      <w:r w:rsidRPr="000F418E">
        <w:rPr>
          <w:rFonts w:ascii="Times New Roman" w:hAnsi="Times New Roman"/>
          <w:sz w:val="26"/>
          <w:szCs w:val="26"/>
        </w:rPr>
        <w:sym w:font="Symbol" w:char="F02D"/>
      </w:r>
      <w:r w:rsidRPr="000F418E">
        <w:rPr>
          <w:rFonts w:ascii="Times New Roman" w:hAnsi="Times New Roman"/>
          <w:sz w:val="26"/>
          <w:szCs w:val="26"/>
        </w:rPr>
        <w:t xml:space="preserve"> производителям товаров, работ,</w:t>
      </w:r>
      <w:r>
        <w:rPr>
          <w:rFonts w:ascii="Times New Roman" w:hAnsi="Times New Roman"/>
          <w:sz w:val="26"/>
          <w:szCs w:val="26"/>
        </w:rPr>
        <w:t xml:space="preserve"> </w:t>
      </w:r>
      <w:r w:rsidRPr="000F418E">
        <w:rPr>
          <w:rFonts w:ascii="Times New Roman" w:hAnsi="Times New Roman"/>
          <w:sz w:val="26"/>
          <w:szCs w:val="26"/>
        </w:rPr>
        <w:t>услуг не позднее 1 февраля 201</w:t>
      </w:r>
      <w:r w:rsidRPr="00F37338">
        <w:rPr>
          <w:rFonts w:ascii="Times New Roman" w:hAnsi="Times New Roman"/>
          <w:sz w:val="26"/>
          <w:szCs w:val="26"/>
        </w:rPr>
        <w:t>9</w:t>
      </w:r>
      <w:r w:rsidRPr="000F418E">
        <w:rPr>
          <w:rFonts w:ascii="Times New Roman" w:hAnsi="Times New Roman"/>
          <w:sz w:val="26"/>
          <w:szCs w:val="26"/>
        </w:rPr>
        <w:t xml:space="preserve"> года.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 21. В целях обеспечения своевременного финансирования расходов бюджета муниципального района Нуримановский район Республики Башкортостан главным распорядителям, распорядителям, получателям средств бюджета муниципального района Нуримановский район Республики Башкортостан, учреждениям осуществлять заключение и оплату муниципальных контрактов (договоров) на поставку товаров, выполнение работ, оказание услуг  для муниципальных нужд муниципального района Нуримановский район Республики Башкортостан и нужд бюджетных и автономных учреждений муниципального района Нуримановский район Республики Башкортостан, муниципальных унитарных предприятий и иных юридических лиц, а также принятие иных обязательств в 201</w:t>
      </w:r>
      <w:r w:rsidRPr="00F37338">
        <w:rPr>
          <w:rFonts w:ascii="Times New Roman" w:hAnsi="Times New Roman"/>
          <w:sz w:val="26"/>
          <w:szCs w:val="26"/>
        </w:rPr>
        <w:t>9</w:t>
      </w:r>
      <w:r w:rsidRPr="000F418E">
        <w:rPr>
          <w:rFonts w:ascii="Times New Roman" w:hAnsi="Times New Roman"/>
          <w:sz w:val="26"/>
          <w:szCs w:val="26"/>
        </w:rPr>
        <w:t xml:space="preserve"> году в пределах доведенных лимитов бюджетных обязательств (утвержденных планов финансово-хозяйственной деятельности) в порядке, установленном законодательством;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22. Главным распорядителям в месячный срок со дня вступления </w:t>
      </w:r>
      <w:r w:rsidRPr="000F418E">
        <w:rPr>
          <w:rFonts w:ascii="Times New Roman" w:hAnsi="Times New Roman"/>
          <w:sz w:val="26"/>
          <w:szCs w:val="26"/>
        </w:rPr>
        <w:br/>
        <w:t xml:space="preserve">в силу настоящего постановления утвердить с учетом требований Бюджетного кодекса Российской Федерации по согласованию с финансовым управлением Администрации муниципального района Нуримановский район Республики Башкортостан необходимые для реализации Решения о бюджете правила (порядки) предоставления субсидий юридическим лицам и индивидуальным предпринимателям, физическим лицам </w:t>
      </w:r>
      <w:r w:rsidRPr="000F418E">
        <w:rPr>
          <w:rFonts w:ascii="Times New Roman" w:hAnsi="Times New Roman"/>
          <w:sz w:val="26"/>
          <w:szCs w:val="26"/>
        </w:rPr>
        <w:sym w:font="Symbol" w:char="F02D"/>
      </w:r>
      <w:r w:rsidRPr="000F418E">
        <w:rPr>
          <w:rFonts w:ascii="Times New Roman" w:hAnsi="Times New Roman"/>
          <w:sz w:val="26"/>
          <w:szCs w:val="26"/>
        </w:rPr>
        <w:t xml:space="preserve"> производителям товаров, работ, услуг, не установленные актами Администрации муниципального района Нуримановский район Республики Башкортостан.</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23. Предоставить в процессе исполнения бюджета муниципального района Нуримановский район Республики Башкортостан право: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1) Финансовому управлению Администрации муниципального района Нуримановский район Республики Башкортостан:</w:t>
      </w:r>
    </w:p>
    <w:p w:rsidR="004E504E" w:rsidRPr="000F418E" w:rsidRDefault="004E504E" w:rsidP="00E830AA">
      <w:pPr>
        <w:pStyle w:val="ae"/>
        <w:ind w:firstLine="708"/>
        <w:jc w:val="both"/>
        <w:rPr>
          <w:rFonts w:ascii="Times New Roman" w:hAnsi="Times New Roman"/>
          <w:sz w:val="26"/>
          <w:szCs w:val="26"/>
        </w:rPr>
      </w:pPr>
      <w:r w:rsidRPr="000F418E">
        <w:rPr>
          <w:rFonts w:ascii="Times New Roman" w:hAnsi="Times New Roman"/>
          <w:sz w:val="26"/>
          <w:szCs w:val="26"/>
        </w:rPr>
        <w:t>производить в первоочередном порядке финансовое обеспечение расходов на оплату труда, начисления на оплату труда, приобретение медикаментов, продуктов питания, пособий и других социальных выплат, на оплату коммунальных услуг, обслуживание и погашение муниципального долга  и уплату налогов;</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доводить бюджетные ассигнования и лимиты бюджетных обязательств главным распорядителям на расходы, финансовое обеспечение которых осуществляется за счет средств федерального бюджета и бюджета Республики Башкортостан, в установленном порядке;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вносить предложения в Главе Администрации муниципального района Нуримановский район Республики Башкортостан</w:t>
      </w:r>
      <w:r>
        <w:rPr>
          <w:rFonts w:ascii="Times New Roman" w:hAnsi="Times New Roman"/>
          <w:sz w:val="26"/>
          <w:szCs w:val="26"/>
        </w:rPr>
        <w:t xml:space="preserve"> </w:t>
      </w:r>
      <w:r w:rsidRPr="000F418E">
        <w:rPr>
          <w:rFonts w:ascii="Times New Roman" w:hAnsi="Times New Roman"/>
          <w:sz w:val="26"/>
          <w:szCs w:val="26"/>
        </w:rPr>
        <w:t xml:space="preserve">по распределению средств, </w:t>
      </w:r>
      <w:r w:rsidRPr="000F418E">
        <w:rPr>
          <w:rFonts w:ascii="Times New Roman" w:hAnsi="Times New Roman"/>
          <w:sz w:val="26"/>
          <w:szCs w:val="26"/>
        </w:rPr>
        <w:lastRenderedPageBreak/>
        <w:t>поступающих из федерального бюджета и бюджета Республики Башкортостан на возмещение расходов по исполнению переданных  муниципальному району полномочий, по мере поступления этих средств;</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2) главным распорядителям:</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обращаться с просьбой о выделении дополнительных средств (перераспределении) в адрес Главы Администрации муниципального района Нуримановский район  Республики Башкортостан.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К обращению прилагаются обоснования бюджетных ассигнований </w:t>
      </w:r>
      <w:r w:rsidRPr="000F418E">
        <w:rPr>
          <w:rFonts w:ascii="Times New Roman" w:hAnsi="Times New Roman"/>
          <w:sz w:val="26"/>
          <w:szCs w:val="26"/>
        </w:rPr>
        <w:br/>
        <w:t xml:space="preserve">по форме, утвержденной приказом Финансовым управлением Администрации муниципального района Нуримановский район Республики </w:t>
      </w:r>
      <w:r w:rsidRPr="00B82DB6">
        <w:rPr>
          <w:rFonts w:ascii="Times New Roman" w:hAnsi="Times New Roman"/>
          <w:sz w:val="26"/>
          <w:szCs w:val="26"/>
        </w:rPr>
        <w:t xml:space="preserve">Башкортостан от </w:t>
      </w:r>
      <w:r w:rsidRPr="004266BA">
        <w:rPr>
          <w:rFonts w:ascii="Times New Roman" w:hAnsi="Times New Roman"/>
          <w:sz w:val="26"/>
          <w:szCs w:val="26"/>
        </w:rPr>
        <w:t>26 декабря 2016 года № 55 «Об утверждении Порядка и Методики планировани</w:t>
      </w:r>
      <w:r w:rsidRPr="000F418E">
        <w:rPr>
          <w:rFonts w:ascii="Times New Roman" w:hAnsi="Times New Roman"/>
          <w:sz w:val="26"/>
          <w:szCs w:val="26"/>
        </w:rPr>
        <w:t xml:space="preserve">я бюджетных ассигнований бюджета муниципального района Нуримановский район Республики Башкортостан», детальный расчет запрашиваемой потребности в средствах бюджета  муниципального района Нуримановский район Республики Башкортостан, оценка ожидаемых результатов, оценка влияния на целевые индикаторы, установленные государственными программами, а также все подтверждающие документы (сметы, копии договоров, контрактов, счетов). Обращение главного распорядителя подписывается руководителем или лицом, исполняющим его обязанности.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Проекты распоряжений Администрации муниципального района Нуримановский район Республики Башкортостан о выделении (перераспределении) бюджетных ассигнований с указанием получателя средств бюджета муниципального района Нуримановский район  Республики Башкортостан, размера средств и цели их расходования готовит Финансовое управление Администрации муниципального района Нуримановский район Республики Башкортостан по поручению Главы Администрации муниципального района Нуримановский район Республики Башкортостан  на основании представленных главными распорядителями обращений.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24. Финансовому управлению Администрации муниципального района Нуримановский район Республики Башкортостан ежемесячно представлять информацию:</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1) об исполнении бюджета муниципального района Нуримановский район Республики Башкортостан в 201</w:t>
      </w:r>
      <w:r w:rsidRPr="00F37338">
        <w:rPr>
          <w:rFonts w:ascii="Times New Roman" w:hAnsi="Times New Roman"/>
          <w:sz w:val="26"/>
          <w:szCs w:val="26"/>
        </w:rPr>
        <w:t>9</w:t>
      </w:r>
      <w:r w:rsidRPr="000F418E">
        <w:rPr>
          <w:rFonts w:ascii="Times New Roman" w:hAnsi="Times New Roman"/>
          <w:sz w:val="26"/>
          <w:szCs w:val="26"/>
        </w:rPr>
        <w:t xml:space="preserve"> году,</w:t>
      </w:r>
      <w:r>
        <w:rPr>
          <w:rFonts w:ascii="Times New Roman" w:hAnsi="Times New Roman"/>
          <w:sz w:val="26"/>
          <w:szCs w:val="26"/>
        </w:rPr>
        <w:t xml:space="preserve"> </w:t>
      </w:r>
      <w:r w:rsidRPr="000F418E">
        <w:rPr>
          <w:rFonts w:ascii="Times New Roman" w:hAnsi="Times New Roman"/>
          <w:sz w:val="26"/>
          <w:szCs w:val="26"/>
        </w:rPr>
        <w:t xml:space="preserve">о расходовании средств резервного фонда Администрации муниципального района Нуримановский район Республики Башкортостан </w:t>
      </w:r>
      <w:r w:rsidRPr="000F418E">
        <w:rPr>
          <w:rFonts w:ascii="Times New Roman" w:hAnsi="Times New Roman"/>
          <w:sz w:val="26"/>
          <w:szCs w:val="26"/>
        </w:rPr>
        <w:sym w:font="Symbol" w:char="F02D"/>
      </w:r>
      <w:r w:rsidRPr="000F418E">
        <w:rPr>
          <w:rFonts w:ascii="Times New Roman" w:hAnsi="Times New Roman"/>
          <w:sz w:val="26"/>
          <w:szCs w:val="26"/>
        </w:rPr>
        <w:t xml:space="preserve"> Главе Администрации муниципального района Нуримановский район Республики Башкортостан;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2) об исполнении бюджета муниципального района Нуримановский район Республики Башкортостан в 201</w:t>
      </w:r>
      <w:r w:rsidRPr="00F37338">
        <w:rPr>
          <w:rFonts w:ascii="Times New Roman" w:hAnsi="Times New Roman"/>
          <w:sz w:val="26"/>
          <w:szCs w:val="26"/>
        </w:rPr>
        <w:t>9</w:t>
      </w:r>
      <w:r w:rsidRPr="000F418E">
        <w:rPr>
          <w:rFonts w:ascii="Times New Roman" w:hAnsi="Times New Roman"/>
          <w:sz w:val="26"/>
          <w:szCs w:val="26"/>
        </w:rPr>
        <w:t xml:space="preserve"> году </w:t>
      </w:r>
      <w:r w:rsidRPr="000F418E">
        <w:rPr>
          <w:rFonts w:ascii="Times New Roman" w:hAnsi="Times New Roman"/>
          <w:sz w:val="26"/>
          <w:szCs w:val="26"/>
        </w:rPr>
        <w:sym w:font="Symbol" w:char="F02D"/>
      </w:r>
      <w:r w:rsidRPr="000F418E">
        <w:rPr>
          <w:rFonts w:ascii="Times New Roman" w:hAnsi="Times New Roman"/>
          <w:sz w:val="26"/>
          <w:szCs w:val="26"/>
        </w:rPr>
        <w:t xml:space="preserve"> средствам массовой информации.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25. Отделу экономики Администрации муниципального района Нуримановский район Республики Башкортостан осуществлять координацию деятельности отделов Администрации муниципального района по участию в конкурсных отборах на предоставление субсидий из федерального, республиканского бюджетов в рамках реализации федеральных, республиканских целевых программ и инвестиционных проектов, не включенных в программы.</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26. Отделам Администрации муниципального района, ответственным исполнителям муниципальных программ  во взаимодействии с исполнителями данных программ в срок до 1 апреля 201</w:t>
      </w:r>
      <w:r w:rsidRPr="00F37338">
        <w:rPr>
          <w:rFonts w:ascii="Times New Roman" w:hAnsi="Times New Roman"/>
          <w:sz w:val="26"/>
          <w:szCs w:val="26"/>
        </w:rPr>
        <w:t>9</w:t>
      </w:r>
      <w:r w:rsidRPr="000F418E">
        <w:rPr>
          <w:rFonts w:ascii="Times New Roman" w:hAnsi="Times New Roman"/>
          <w:sz w:val="26"/>
          <w:szCs w:val="26"/>
        </w:rPr>
        <w:t xml:space="preserve"> года утвержденные муниципальные программы привести в соответствие с Решением о бюджете.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lastRenderedPageBreak/>
        <w:t>27. Комитету по управлению собственностью министерства земельных и имущественных отношений Республики Башкортостан по Нуримановскому району:</w:t>
      </w:r>
    </w:p>
    <w:p w:rsidR="004E504E" w:rsidRPr="000F418E" w:rsidRDefault="004E504E" w:rsidP="009B4A05">
      <w:pPr>
        <w:pStyle w:val="ae"/>
        <w:ind w:firstLine="708"/>
        <w:jc w:val="both"/>
        <w:rPr>
          <w:rFonts w:ascii="Times New Roman" w:hAnsi="Times New Roman"/>
          <w:sz w:val="26"/>
          <w:szCs w:val="26"/>
        </w:rPr>
      </w:pPr>
      <w:r w:rsidRPr="000F418E">
        <w:rPr>
          <w:rFonts w:ascii="Times New Roman" w:hAnsi="Times New Roman"/>
          <w:sz w:val="26"/>
          <w:szCs w:val="26"/>
        </w:rPr>
        <w:t>1) обеспечить контроль за своевременностью и полнотой перечисления в бюджет муниципального района Нуримановский район Республики Башкортостан части прибыли муниципальных унитарных предприятий, остающейся после уплаты ими налогов, сборов и иных обязательных платежей, в размере, установленном Решением Совета муниципального района Нуримановский район Республики Башкортостан, и в сроки, установленные Администрацией муниципального района Нуримановский район Республики Башкортостан;</w:t>
      </w:r>
    </w:p>
    <w:p w:rsidR="004E504E" w:rsidRPr="000F418E" w:rsidRDefault="004E504E" w:rsidP="009B4A05">
      <w:pPr>
        <w:pStyle w:val="ae"/>
        <w:ind w:firstLine="708"/>
        <w:jc w:val="both"/>
        <w:rPr>
          <w:rFonts w:ascii="Times New Roman" w:hAnsi="Times New Roman"/>
          <w:sz w:val="26"/>
          <w:szCs w:val="26"/>
        </w:rPr>
      </w:pPr>
      <w:r w:rsidRPr="000F418E">
        <w:rPr>
          <w:rFonts w:ascii="Times New Roman" w:hAnsi="Times New Roman"/>
          <w:sz w:val="26"/>
          <w:szCs w:val="26"/>
        </w:rPr>
        <w:t>2) ежеквартально до 10 числа месяца, следующего за отчетным кварталом, представлять в Финансовое управление Администрации муниципального района Нуримановский район Республики Башкортостан расшифровку сумм перечисленной в доход бюджета муниципального района Нуримановский район Республики Башкортостан части прибыли  муниципальных унитарных предприятий, оставшейся после уплаты налогов, сборов и иных обязательных платежей, в разрезе муниципальных унитарных предприятий  по состоянию на 1 число месяца, следующего за отчетным кварталом;</w:t>
      </w:r>
    </w:p>
    <w:p w:rsidR="004E504E" w:rsidRPr="000F418E" w:rsidRDefault="004E504E" w:rsidP="00851926">
      <w:pPr>
        <w:pStyle w:val="ae"/>
        <w:ind w:firstLine="708"/>
        <w:jc w:val="both"/>
        <w:rPr>
          <w:rFonts w:ascii="Times New Roman" w:hAnsi="Times New Roman"/>
          <w:sz w:val="26"/>
          <w:szCs w:val="26"/>
          <w:shd w:val="clear" w:color="auto" w:fill="92D050"/>
        </w:rPr>
      </w:pPr>
      <w:r w:rsidRPr="000F418E">
        <w:rPr>
          <w:rFonts w:ascii="Times New Roman" w:hAnsi="Times New Roman"/>
          <w:sz w:val="26"/>
          <w:szCs w:val="26"/>
        </w:rPr>
        <w:t>3) ежеквартально до 25 числа второго месяца, следующего</w:t>
      </w:r>
      <w:r>
        <w:rPr>
          <w:rFonts w:ascii="Times New Roman" w:hAnsi="Times New Roman"/>
          <w:sz w:val="26"/>
          <w:szCs w:val="26"/>
        </w:rPr>
        <w:t xml:space="preserve"> </w:t>
      </w:r>
      <w:r w:rsidRPr="000F418E">
        <w:rPr>
          <w:rFonts w:ascii="Times New Roman" w:hAnsi="Times New Roman"/>
          <w:sz w:val="26"/>
          <w:szCs w:val="26"/>
        </w:rPr>
        <w:t>за отчетным кварталом, представлять в Финансовое управление Администрации муниципального района Нуримановский район Республики Башкортостан информацию о сумме</w:t>
      </w:r>
      <w:r>
        <w:rPr>
          <w:rFonts w:ascii="Times New Roman" w:hAnsi="Times New Roman"/>
          <w:sz w:val="26"/>
          <w:szCs w:val="26"/>
        </w:rPr>
        <w:t xml:space="preserve"> </w:t>
      </w:r>
      <w:r w:rsidRPr="000F418E">
        <w:rPr>
          <w:rFonts w:ascii="Times New Roman" w:hAnsi="Times New Roman"/>
          <w:sz w:val="26"/>
          <w:szCs w:val="26"/>
        </w:rPr>
        <w:t>непогашенной задолженности перед бюджетом муниципального района Нуримановский район Республики Башкортостан по перечислению части прибыли муниципальных унитарных предприятий, оставшейся после уплаты налогов, сборов и обязательных платежей (нарастающим итогом с учетом прошлых лет и отчетного квартала текущего года), в разрезе муниципальных унитарных предприятий Республики Башкортостан  по состоянию на 1 число месяца, следующего за отчетным кварталом.</w:t>
      </w:r>
      <w:r w:rsidRPr="000F418E">
        <w:rPr>
          <w:rFonts w:ascii="Times New Roman" w:hAnsi="Times New Roman"/>
          <w:sz w:val="26"/>
          <w:szCs w:val="26"/>
          <w:shd w:val="clear" w:color="auto" w:fill="92D050"/>
        </w:rPr>
        <w:t xml:space="preserve">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28. Отделам Администрации муниципального района Нуримановский район Республики Башкортостан: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1) организовать работу в республиканских органах исполнительной власти по участию в федеральных, республиканских целевых программах и инвестиционных проектах, реализуемых в 201</w:t>
      </w:r>
      <w:r w:rsidRPr="00F37338">
        <w:rPr>
          <w:rFonts w:ascii="Times New Roman" w:hAnsi="Times New Roman"/>
          <w:sz w:val="26"/>
          <w:szCs w:val="26"/>
        </w:rPr>
        <w:t>9</w:t>
      </w:r>
      <w:r w:rsidRPr="000F418E">
        <w:rPr>
          <w:rFonts w:ascii="Times New Roman" w:hAnsi="Times New Roman"/>
          <w:sz w:val="26"/>
          <w:szCs w:val="26"/>
        </w:rPr>
        <w:t xml:space="preserve"> году и последующие годы;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2) в установленном порядке согласовать (утвердить) планы финансово-хозяйственной деятельности подведомственных бюджетных и автономных учреждений;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3) обеспечить заключение соглашения об открытии автономным учреждениям  лицевых счетов в Финансовом управлении Администрации муниципального района Нуримановский район Республики Башкортостан по форме, установленной Финансовым управлением;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4) обеспечить внесение соответствующих изменений в обоснования бюджетных ассигнований в соответствии с заявками на дополнительное выделение бюджетных ассигнований и предложениями по внесению изменений в сводную бюджетную роспись и в лимиты бюджетных обязательств согласно приложению № 3 к настоящему постановлению;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5) обеспечить формирование прогноза кассовых выплат из бюджета муниципального района по оплате  муниципальных контрактов (договоров) с учетом определенных при планировании закупок товаров, работ, услуг для обеспечения </w:t>
      </w:r>
      <w:r w:rsidRPr="000F418E">
        <w:rPr>
          <w:rFonts w:ascii="Times New Roman" w:hAnsi="Times New Roman"/>
          <w:sz w:val="26"/>
          <w:szCs w:val="26"/>
        </w:rPr>
        <w:lastRenderedPageBreak/>
        <w:t xml:space="preserve">муниципальных нужд сроков и объемов оплаты денежных обязательств по заключаемым муниципальным контрактам (договорам).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29. Контроль за исполнением настоящего Постановления возложить на заместителей главы Администрации муниципального района в соответствии с распределением обязанностей. </w:t>
      </w:r>
    </w:p>
    <w:p w:rsidR="004E504E" w:rsidRPr="002C045E" w:rsidRDefault="004E504E" w:rsidP="00C6421E">
      <w:pPr>
        <w:widowControl w:val="0"/>
        <w:autoSpaceDE w:val="0"/>
        <w:autoSpaceDN w:val="0"/>
        <w:adjustRightInd w:val="0"/>
        <w:spacing w:after="0" w:line="240" w:lineRule="auto"/>
        <w:ind w:firstLine="709"/>
        <w:rPr>
          <w:rFonts w:ascii="Times New Roman" w:hAnsi="Times New Roman"/>
          <w:sz w:val="26"/>
          <w:szCs w:val="26"/>
        </w:rPr>
      </w:pPr>
    </w:p>
    <w:p w:rsidR="004E504E" w:rsidRPr="002C045E" w:rsidRDefault="004E504E" w:rsidP="00AB5DF8">
      <w:pPr>
        <w:pStyle w:val="ae"/>
        <w:rPr>
          <w:rFonts w:ascii="Times New Roman" w:hAnsi="Times New Roman"/>
          <w:b/>
          <w:bCs/>
          <w:sz w:val="26"/>
          <w:szCs w:val="26"/>
        </w:rPr>
      </w:pPr>
      <w:r w:rsidRPr="002C045E">
        <w:rPr>
          <w:rFonts w:ascii="Times New Roman" w:hAnsi="Times New Roman"/>
          <w:sz w:val="26"/>
          <w:szCs w:val="26"/>
        </w:rPr>
        <w:t xml:space="preserve">Глава </w:t>
      </w:r>
      <w:r>
        <w:rPr>
          <w:rFonts w:ascii="Times New Roman" w:hAnsi="Times New Roman"/>
          <w:sz w:val="26"/>
          <w:szCs w:val="26"/>
        </w:rPr>
        <w:t>а</w:t>
      </w:r>
      <w:r w:rsidRPr="002C045E">
        <w:rPr>
          <w:rFonts w:ascii="Times New Roman" w:hAnsi="Times New Roman"/>
          <w:sz w:val="26"/>
          <w:szCs w:val="26"/>
        </w:rPr>
        <w:t xml:space="preserve">дминистрации                                                           А.Р. Нусратуллин </w:t>
      </w: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sectPr w:rsidR="004E504E" w:rsidSect="00E430A5">
          <w:headerReference w:type="default" r:id="rId7"/>
          <w:pgSz w:w="11905" w:h="16838"/>
          <w:pgMar w:top="851" w:right="851" w:bottom="1304" w:left="1418" w:header="720" w:footer="720" w:gutter="0"/>
          <w:pgNumType w:start="1"/>
          <w:cols w:space="720"/>
          <w:noEndnote/>
          <w:titlePg/>
          <w:docGrid w:linePitch="299"/>
        </w:sectPr>
      </w:pPr>
    </w:p>
    <w:p w:rsidR="004E504E" w:rsidRPr="007A19A4" w:rsidRDefault="004E504E" w:rsidP="002B7616">
      <w:pPr>
        <w:widowControl w:val="0"/>
        <w:autoSpaceDE w:val="0"/>
        <w:autoSpaceDN w:val="0"/>
        <w:adjustRightInd w:val="0"/>
        <w:spacing w:after="0" w:line="240" w:lineRule="auto"/>
        <w:ind w:left="8496"/>
        <w:rPr>
          <w:rFonts w:ascii="Times New Roman" w:hAnsi="Times New Roman"/>
          <w:sz w:val="24"/>
          <w:szCs w:val="24"/>
          <w:lang w:eastAsia="ru-RU"/>
        </w:rPr>
      </w:pPr>
      <w:r w:rsidRPr="00027A13">
        <w:rPr>
          <w:rFonts w:ascii="Times New Roman" w:hAnsi="Times New Roman"/>
          <w:sz w:val="24"/>
          <w:szCs w:val="24"/>
          <w:lang w:eastAsia="ru-RU"/>
        </w:rPr>
        <w:lastRenderedPageBreak/>
        <w:t>Приложение № 1</w:t>
      </w:r>
      <w:r w:rsidRPr="00027A13">
        <w:rPr>
          <w:rFonts w:ascii="Times New Roman" w:hAnsi="Times New Roman"/>
          <w:sz w:val="24"/>
          <w:szCs w:val="24"/>
          <w:lang w:eastAsia="ru-RU"/>
        </w:rPr>
        <w:br/>
        <w:t xml:space="preserve">к постановлению </w:t>
      </w:r>
      <w:r>
        <w:rPr>
          <w:rFonts w:ascii="Times New Roman" w:hAnsi="Times New Roman"/>
          <w:sz w:val="24"/>
          <w:szCs w:val="24"/>
          <w:lang w:eastAsia="ru-RU"/>
        </w:rPr>
        <w:t>Администрации МР Нуримановский район Республики Башкортостан</w:t>
      </w:r>
      <w:r>
        <w:rPr>
          <w:rFonts w:ascii="Times New Roman" w:hAnsi="Times New Roman"/>
          <w:sz w:val="24"/>
          <w:szCs w:val="24"/>
          <w:lang w:eastAsia="ru-RU"/>
        </w:rPr>
        <w:br/>
        <w:t xml:space="preserve">от </w:t>
      </w:r>
      <w:r w:rsidR="007A19A4" w:rsidRPr="007A19A4">
        <w:rPr>
          <w:rFonts w:ascii="Times New Roman" w:hAnsi="Times New Roman"/>
          <w:sz w:val="24"/>
          <w:szCs w:val="24"/>
          <w:lang w:eastAsia="ru-RU"/>
        </w:rPr>
        <w:t>28</w:t>
      </w:r>
      <w:r>
        <w:rPr>
          <w:rFonts w:ascii="Times New Roman" w:hAnsi="Times New Roman"/>
          <w:sz w:val="24"/>
          <w:szCs w:val="24"/>
          <w:lang w:eastAsia="ru-RU"/>
        </w:rPr>
        <w:t xml:space="preserve"> декабря 2018 г.  № </w:t>
      </w:r>
      <w:r w:rsidR="007A19A4" w:rsidRPr="007A19A4">
        <w:rPr>
          <w:rFonts w:ascii="Times New Roman" w:hAnsi="Times New Roman"/>
          <w:sz w:val="24"/>
          <w:szCs w:val="24"/>
          <w:lang w:eastAsia="ru-RU"/>
        </w:rPr>
        <w:t>1502</w:t>
      </w:r>
    </w:p>
    <w:p w:rsidR="004E504E" w:rsidRPr="00027A13" w:rsidRDefault="004E504E" w:rsidP="002B7616">
      <w:pPr>
        <w:widowControl w:val="0"/>
        <w:autoSpaceDE w:val="0"/>
        <w:autoSpaceDN w:val="0"/>
        <w:adjustRightInd w:val="0"/>
        <w:spacing w:after="0" w:line="240" w:lineRule="auto"/>
        <w:jc w:val="center"/>
        <w:rPr>
          <w:rFonts w:ascii="Times New Roman" w:hAnsi="Times New Roman"/>
          <w:sz w:val="24"/>
          <w:szCs w:val="24"/>
          <w:lang w:eastAsia="ru-RU"/>
        </w:rPr>
      </w:pPr>
      <w:r w:rsidRPr="00027A13">
        <w:rPr>
          <w:rFonts w:ascii="Times New Roman" w:hAnsi="Times New Roman"/>
          <w:sz w:val="24"/>
          <w:szCs w:val="24"/>
          <w:lang w:eastAsia="ru-RU"/>
        </w:rPr>
        <w:t>ПЛАН</w:t>
      </w:r>
      <w:r w:rsidRPr="00027A13">
        <w:rPr>
          <w:rFonts w:ascii="Times New Roman" w:hAnsi="Times New Roman"/>
          <w:sz w:val="24"/>
          <w:szCs w:val="24"/>
          <w:lang w:eastAsia="ru-RU"/>
        </w:rPr>
        <w:br/>
        <w:t>мобилизации налогов, сборов и иных</w:t>
      </w:r>
      <w:r>
        <w:rPr>
          <w:rFonts w:ascii="Times New Roman" w:hAnsi="Times New Roman"/>
          <w:sz w:val="24"/>
          <w:szCs w:val="24"/>
          <w:lang w:eastAsia="ru-RU"/>
        </w:rPr>
        <w:t xml:space="preserve"> обязательных платежей в бюджет</w:t>
      </w:r>
      <w:r w:rsidRPr="00F0226D">
        <w:rPr>
          <w:rFonts w:ascii="Times New Roman" w:hAnsi="Times New Roman"/>
          <w:sz w:val="24"/>
          <w:szCs w:val="24"/>
          <w:lang w:eastAsia="ru-RU"/>
        </w:rPr>
        <w:t xml:space="preserve"> </w:t>
      </w:r>
      <w:r>
        <w:rPr>
          <w:rFonts w:ascii="Times New Roman" w:hAnsi="Times New Roman"/>
          <w:sz w:val="24"/>
          <w:szCs w:val="24"/>
          <w:lang w:eastAsia="ru-RU"/>
        </w:rPr>
        <w:t>муниципального района Нуримановский район Республики Башкортостан на 201</w:t>
      </w:r>
      <w:r w:rsidRPr="00F37338">
        <w:rPr>
          <w:rFonts w:ascii="Times New Roman" w:hAnsi="Times New Roman"/>
          <w:sz w:val="24"/>
          <w:szCs w:val="24"/>
          <w:lang w:eastAsia="ru-RU"/>
        </w:rPr>
        <w:t>9</w:t>
      </w:r>
      <w:r w:rsidRPr="00027A13">
        <w:rPr>
          <w:rFonts w:ascii="Times New Roman" w:hAnsi="Times New Roman"/>
          <w:sz w:val="24"/>
          <w:szCs w:val="24"/>
          <w:lang w:eastAsia="ru-RU"/>
        </w:rPr>
        <w:t xml:space="preserve"> год</w:t>
      </w:r>
    </w:p>
    <w:p w:rsidR="004E504E" w:rsidRPr="00027A13" w:rsidRDefault="004E504E" w:rsidP="002B7616">
      <w:pPr>
        <w:widowControl w:val="0"/>
        <w:autoSpaceDE w:val="0"/>
        <w:autoSpaceDN w:val="0"/>
        <w:adjustRightInd w:val="0"/>
        <w:spacing w:after="0" w:line="240" w:lineRule="auto"/>
        <w:ind w:left="708" w:firstLine="708"/>
        <w:jc w:val="right"/>
        <w:rPr>
          <w:rFonts w:ascii="Times New Roman" w:hAnsi="Times New Roman"/>
          <w:sz w:val="24"/>
          <w:szCs w:val="24"/>
          <w:lang w:eastAsia="ru-RU"/>
        </w:rPr>
      </w:pPr>
    </w:p>
    <w:p w:rsidR="004E504E" w:rsidRDefault="004E504E" w:rsidP="002B7616">
      <w:pPr>
        <w:widowControl w:val="0"/>
        <w:autoSpaceDE w:val="0"/>
        <w:autoSpaceDN w:val="0"/>
        <w:adjustRightInd w:val="0"/>
        <w:spacing w:after="0" w:line="240" w:lineRule="auto"/>
        <w:ind w:left="708" w:firstLine="708"/>
        <w:jc w:val="right"/>
        <w:rPr>
          <w:rFonts w:ascii="Times New Roman" w:hAnsi="Times New Roman"/>
          <w:sz w:val="24"/>
          <w:szCs w:val="24"/>
          <w:lang w:val="en-US" w:eastAsia="ru-RU"/>
        </w:rPr>
      </w:pPr>
      <w:r w:rsidRPr="00027A13">
        <w:rPr>
          <w:rFonts w:ascii="Times New Roman" w:hAnsi="Times New Roman"/>
          <w:sz w:val="24"/>
          <w:szCs w:val="24"/>
          <w:lang w:eastAsia="ru-RU"/>
        </w:rPr>
        <w:t xml:space="preserve">  (тыс.рублей)</w:t>
      </w:r>
    </w:p>
    <w:tbl>
      <w:tblPr>
        <w:tblW w:w="15660" w:type="dxa"/>
        <w:tblInd w:w="-320" w:type="dxa"/>
        <w:tblLayout w:type="fixed"/>
        <w:tblCellMar>
          <w:left w:w="40" w:type="dxa"/>
          <w:right w:w="40" w:type="dxa"/>
        </w:tblCellMar>
        <w:tblLook w:val="0000"/>
      </w:tblPr>
      <w:tblGrid>
        <w:gridCol w:w="720"/>
        <w:gridCol w:w="1440"/>
        <w:gridCol w:w="720"/>
        <w:gridCol w:w="1026"/>
        <w:gridCol w:w="6"/>
        <w:gridCol w:w="6229"/>
        <w:gridCol w:w="1342"/>
        <w:gridCol w:w="13"/>
        <w:gridCol w:w="24"/>
        <w:gridCol w:w="994"/>
        <w:gridCol w:w="7"/>
        <w:gridCol w:w="6"/>
        <w:gridCol w:w="1008"/>
        <w:gridCol w:w="7"/>
        <w:gridCol w:w="6"/>
        <w:gridCol w:w="1013"/>
        <w:gridCol w:w="7"/>
        <w:gridCol w:w="6"/>
        <w:gridCol w:w="1086"/>
      </w:tblGrid>
      <w:tr w:rsidR="004E504E" w:rsidRPr="00C23582" w:rsidTr="009135E7">
        <w:trPr>
          <w:trHeight w:hRule="exact" w:val="302"/>
        </w:trPr>
        <w:tc>
          <w:tcPr>
            <w:tcW w:w="3912" w:type="dxa"/>
            <w:gridSpan w:val="5"/>
            <w:vMerge w:val="restart"/>
            <w:tcBorders>
              <w:top w:val="single" w:sz="4" w:space="0" w:color="auto"/>
              <w:left w:val="single" w:sz="4" w:space="0" w:color="auto"/>
              <w:right w:val="single" w:sz="4" w:space="0" w:color="auto"/>
            </w:tcBorders>
            <w:shd w:val="clear" w:color="auto" w:fill="FFFFFF"/>
          </w:tcPr>
          <w:p w:rsidR="004E504E" w:rsidRPr="001F72F1" w:rsidRDefault="004E504E" w:rsidP="009135E7">
            <w:pPr>
              <w:shd w:val="clear" w:color="auto" w:fill="FFFFFF"/>
              <w:spacing w:line="274" w:lineRule="exact"/>
              <w:ind w:left="-40" w:firstLine="40"/>
              <w:jc w:val="center"/>
              <w:rPr>
                <w:rFonts w:ascii="Times New Roman" w:hAnsi="Times New Roman"/>
              </w:rPr>
            </w:pPr>
            <w:r w:rsidRPr="001F72F1">
              <w:rPr>
                <w:rFonts w:ascii="Times New Roman" w:hAnsi="Times New Roman"/>
              </w:rPr>
              <w:t>Код</w:t>
            </w:r>
          </w:p>
        </w:tc>
        <w:tc>
          <w:tcPr>
            <w:tcW w:w="6229" w:type="dxa"/>
            <w:vMerge w:val="restart"/>
            <w:tcBorders>
              <w:top w:val="single" w:sz="6" w:space="0" w:color="auto"/>
              <w:left w:val="single" w:sz="4" w:space="0" w:color="auto"/>
              <w:right w:val="single" w:sz="6" w:space="0" w:color="auto"/>
            </w:tcBorders>
            <w:shd w:val="clear" w:color="auto" w:fill="FFFFFF"/>
            <w:vAlign w:val="center"/>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Наименование</w:t>
            </w:r>
          </w:p>
        </w:tc>
        <w:tc>
          <w:tcPr>
            <w:tcW w:w="1355" w:type="dxa"/>
            <w:gridSpan w:val="2"/>
            <w:vMerge w:val="restart"/>
            <w:tcBorders>
              <w:top w:val="single" w:sz="6" w:space="0" w:color="auto"/>
              <w:left w:val="single" w:sz="6" w:space="0" w:color="auto"/>
              <w:right w:val="single" w:sz="6" w:space="0" w:color="auto"/>
            </w:tcBorders>
            <w:shd w:val="clear" w:color="auto" w:fill="FFFFFF"/>
            <w:vAlign w:val="center"/>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Всего</w:t>
            </w:r>
          </w:p>
        </w:tc>
        <w:tc>
          <w:tcPr>
            <w:tcW w:w="4164"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4E504E" w:rsidRPr="001F72F1" w:rsidRDefault="004E504E" w:rsidP="009135E7">
            <w:pPr>
              <w:shd w:val="clear" w:color="auto" w:fill="FFFFFF"/>
              <w:ind w:left="-16" w:firstLine="16"/>
              <w:jc w:val="center"/>
              <w:rPr>
                <w:rFonts w:ascii="Times New Roman" w:hAnsi="Times New Roman"/>
              </w:rPr>
            </w:pPr>
            <w:r w:rsidRPr="001F72F1">
              <w:rPr>
                <w:rFonts w:ascii="Times New Roman" w:hAnsi="Times New Roman"/>
              </w:rPr>
              <w:t>в том числе</w:t>
            </w:r>
          </w:p>
        </w:tc>
      </w:tr>
      <w:tr w:rsidR="004E504E" w:rsidRPr="00C23582" w:rsidTr="009135E7">
        <w:trPr>
          <w:trHeight w:val="491"/>
        </w:trPr>
        <w:tc>
          <w:tcPr>
            <w:tcW w:w="3912" w:type="dxa"/>
            <w:gridSpan w:val="5"/>
            <w:vMerge/>
            <w:tcBorders>
              <w:left w:val="single" w:sz="4" w:space="0" w:color="auto"/>
              <w:bottom w:val="single" w:sz="4" w:space="0" w:color="auto"/>
              <w:right w:val="single" w:sz="4" w:space="0" w:color="auto"/>
            </w:tcBorders>
            <w:shd w:val="clear" w:color="auto" w:fill="FFFFFF"/>
          </w:tcPr>
          <w:p w:rsidR="004E504E" w:rsidRPr="001F72F1" w:rsidRDefault="004E504E" w:rsidP="009135E7">
            <w:pPr>
              <w:rPr>
                <w:rFonts w:ascii="Times New Roman" w:hAnsi="Times New Roman"/>
              </w:rPr>
            </w:pPr>
          </w:p>
        </w:tc>
        <w:tc>
          <w:tcPr>
            <w:tcW w:w="6229" w:type="dxa"/>
            <w:vMerge/>
            <w:tcBorders>
              <w:left w:val="single" w:sz="4" w:space="0" w:color="auto"/>
              <w:right w:val="single" w:sz="6" w:space="0" w:color="auto"/>
            </w:tcBorders>
            <w:shd w:val="clear" w:color="auto" w:fill="FFFFFF"/>
            <w:vAlign w:val="center"/>
          </w:tcPr>
          <w:p w:rsidR="004E504E" w:rsidRPr="001F72F1" w:rsidRDefault="004E504E" w:rsidP="009135E7">
            <w:pPr>
              <w:jc w:val="center"/>
              <w:rPr>
                <w:rFonts w:ascii="Times New Roman" w:hAnsi="Times New Roman"/>
              </w:rPr>
            </w:pPr>
          </w:p>
        </w:tc>
        <w:tc>
          <w:tcPr>
            <w:tcW w:w="1355" w:type="dxa"/>
            <w:gridSpan w:val="2"/>
            <w:vMerge/>
            <w:tcBorders>
              <w:left w:val="single" w:sz="6" w:space="0" w:color="auto"/>
              <w:right w:val="single" w:sz="6" w:space="0" w:color="auto"/>
            </w:tcBorders>
            <w:shd w:val="clear" w:color="auto" w:fill="FFFFFF"/>
            <w:vAlign w:val="center"/>
          </w:tcPr>
          <w:p w:rsidR="004E504E" w:rsidRPr="001F72F1" w:rsidRDefault="004E504E" w:rsidP="009135E7">
            <w:pPr>
              <w:jc w:val="center"/>
              <w:rPr>
                <w:rFonts w:ascii="Times New Roman" w:hAnsi="Times New Roman"/>
              </w:rPr>
            </w:pPr>
          </w:p>
        </w:tc>
        <w:tc>
          <w:tcPr>
            <w:tcW w:w="1031" w:type="dxa"/>
            <w:gridSpan w:val="4"/>
            <w:vMerge w:val="restart"/>
            <w:tcBorders>
              <w:top w:val="single" w:sz="6" w:space="0" w:color="auto"/>
              <w:left w:val="single" w:sz="6" w:space="0" w:color="auto"/>
              <w:right w:val="single" w:sz="6" w:space="0" w:color="auto"/>
            </w:tcBorders>
            <w:shd w:val="clear" w:color="auto" w:fill="FFFFFF"/>
            <w:vAlign w:val="center"/>
          </w:tcPr>
          <w:p w:rsidR="004E504E" w:rsidRPr="001F72F1" w:rsidRDefault="004E504E" w:rsidP="009135E7">
            <w:pPr>
              <w:shd w:val="clear" w:color="auto" w:fill="FFFFFF"/>
              <w:jc w:val="center"/>
              <w:rPr>
                <w:rFonts w:ascii="Times New Roman" w:hAnsi="Times New Roman"/>
                <w:lang w:val="en-US"/>
              </w:rPr>
            </w:pPr>
            <w:r w:rsidRPr="001F72F1">
              <w:rPr>
                <w:rFonts w:ascii="Times New Roman" w:hAnsi="Times New Roman"/>
                <w:lang w:val="en-US"/>
              </w:rPr>
              <w:t>I</w:t>
            </w:r>
          </w:p>
        </w:tc>
        <w:tc>
          <w:tcPr>
            <w:tcW w:w="1021" w:type="dxa"/>
            <w:gridSpan w:val="3"/>
            <w:vMerge w:val="restart"/>
            <w:tcBorders>
              <w:top w:val="single" w:sz="6" w:space="0" w:color="auto"/>
              <w:left w:val="single" w:sz="6" w:space="0" w:color="auto"/>
              <w:right w:val="single" w:sz="6" w:space="0" w:color="auto"/>
            </w:tcBorders>
            <w:shd w:val="clear" w:color="auto" w:fill="FFFFFF"/>
            <w:vAlign w:val="center"/>
          </w:tcPr>
          <w:p w:rsidR="004E504E" w:rsidRPr="001F72F1" w:rsidRDefault="004E504E" w:rsidP="009135E7">
            <w:pPr>
              <w:shd w:val="clear" w:color="auto" w:fill="FFFFFF"/>
              <w:jc w:val="center"/>
              <w:rPr>
                <w:rFonts w:ascii="Times New Roman" w:hAnsi="Times New Roman"/>
                <w:lang w:val="en-US"/>
              </w:rPr>
            </w:pPr>
            <w:r w:rsidRPr="001F72F1">
              <w:rPr>
                <w:rFonts w:ascii="Times New Roman" w:hAnsi="Times New Roman"/>
                <w:lang w:val="en-US"/>
              </w:rPr>
              <w:t>II</w:t>
            </w:r>
          </w:p>
        </w:tc>
        <w:tc>
          <w:tcPr>
            <w:tcW w:w="1026" w:type="dxa"/>
            <w:gridSpan w:val="3"/>
            <w:vMerge w:val="restart"/>
            <w:tcBorders>
              <w:top w:val="single" w:sz="6" w:space="0" w:color="auto"/>
              <w:left w:val="single" w:sz="6" w:space="0" w:color="auto"/>
              <w:right w:val="single" w:sz="6" w:space="0" w:color="auto"/>
            </w:tcBorders>
            <w:shd w:val="clear" w:color="auto" w:fill="FFFFFF"/>
            <w:vAlign w:val="center"/>
          </w:tcPr>
          <w:p w:rsidR="004E504E" w:rsidRPr="001F72F1" w:rsidRDefault="004E504E" w:rsidP="009135E7">
            <w:pPr>
              <w:shd w:val="clear" w:color="auto" w:fill="FFFFFF"/>
              <w:jc w:val="center"/>
              <w:rPr>
                <w:rFonts w:ascii="Times New Roman" w:hAnsi="Times New Roman"/>
                <w:lang w:val="en-US"/>
              </w:rPr>
            </w:pPr>
            <w:r w:rsidRPr="001F72F1">
              <w:rPr>
                <w:rFonts w:ascii="Times New Roman" w:hAnsi="Times New Roman"/>
                <w:lang w:val="en-US"/>
              </w:rPr>
              <w:t>III</w:t>
            </w:r>
          </w:p>
        </w:tc>
        <w:tc>
          <w:tcPr>
            <w:tcW w:w="1086" w:type="dxa"/>
            <w:vMerge w:val="restart"/>
            <w:tcBorders>
              <w:top w:val="single" w:sz="6" w:space="0" w:color="auto"/>
              <w:left w:val="single" w:sz="6" w:space="0" w:color="auto"/>
              <w:right w:val="single" w:sz="6" w:space="0" w:color="auto"/>
            </w:tcBorders>
            <w:shd w:val="clear" w:color="auto" w:fill="FFFFFF"/>
            <w:vAlign w:val="center"/>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lang w:val="en-US"/>
              </w:rPr>
              <w:t>IV</w:t>
            </w:r>
          </w:p>
        </w:tc>
      </w:tr>
      <w:tr w:rsidR="004E504E" w:rsidRPr="00C23582" w:rsidTr="009135E7">
        <w:trPr>
          <w:trHeight w:hRule="exact" w:val="5033"/>
        </w:trPr>
        <w:tc>
          <w:tcPr>
            <w:tcW w:w="720" w:type="dxa"/>
            <w:tcBorders>
              <w:top w:val="single" w:sz="4" w:space="0" w:color="auto"/>
              <w:left w:val="single" w:sz="6" w:space="0" w:color="auto"/>
              <w:bottom w:val="single" w:sz="6" w:space="0" w:color="auto"/>
              <w:right w:val="single" w:sz="6" w:space="0" w:color="auto"/>
            </w:tcBorders>
            <w:shd w:val="clear" w:color="auto" w:fill="FFFFFF"/>
            <w:vAlign w:val="center"/>
          </w:tcPr>
          <w:p w:rsidR="004E504E" w:rsidRPr="00C23582" w:rsidRDefault="004E504E" w:rsidP="009135E7">
            <w:pPr>
              <w:shd w:val="clear" w:color="auto" w:fill="FFFFFF"/>
              <w:jc w:val="center"/>
              <w:rPr>
                <w:rFonts w:ascii="Times New Roman" w:hAnsi="Times New Roman"/>
              </w:rPr>
            </w:pPr>
            <w:r w:rsidRPr="00C23582">
              <w:rPr>
                <w:rFonts w:ascii="Times New Roman" w:hAnsi="Times New Roman"/>
              </w:rPr>
              <w:t>главного администратора доходов бюджета</w:t>
            </w:r>
          </w:p>
        </w:tc>
        <w:tc>
          <w:tcPr>
            <w:tcW w:w="1440" w:type="dxa"/>
            <w:tcBorders>
              <w:top w:val="single" w:sz="4" w:space="0" w:color="auto"/>
              <w:left w:val="single" w:sz="6" w:space="0" w:color="auto"/>
              <w:bottom w:val="single" w:sz="6" w:space="0" w:color="auto"/>
              <w:right w:val="single" w:sz="6" w:space="0" w:color="auto"/>
            </w:tcBorders>
            <w:shd w:val="clear" w:color="auto" w:fill="FFFFFF"/>
            <w:vAlign w:val="center"/>
          </w:tcPr>
          <w:p w:rsidR="004E504E" w:rsidRPr="00C23582" w:rsidRDefault="004E504E" w:rsidP="009135E7">
            <w:pPr>
              <w:shd w:val="clear" w:color="auto" w:fill="FFFFFF"/>
              <w:jc w:val="center"/>
              <w:rPr>
                <w:rFonts w:ascii="Times New Roman" w:hAnsi="Times New Roman"/>
              </w:rPr>
            </w:pPr>
            <w:r w:rsidRPr="00C23582">
              <w:rPr>
                <w:rFonts w:ascii="Times New Roman" w:hAnsi="Times New Roman"/>
              </w:rPr>
              <w:t>вида доходов (группы, подгруппы, статьи)</w:t>
            </w:r>
          </w:p>
        </w:tc>
        <w:tc>
          <w:tcPr>
            <w:tcW w:w="720" w:type="dxa"/>
            <w:tcBorders>
              <w:top w:val="single" w:sz="4" w:space="0" w:color="auto"/>
              <w:left w:val="single" w:sz="6" w:space="0" w:color="auto"/>
              <w:bottom w:val="single" w:sz="6" w:space="0" w:color="auto"/>
              <w:right w:val="single" w:sz="6" w:space="0" w:color="auto"/>
            </w:tcBorders>
            <w:shd w:val="clear" w:color="auto" w:fill="FFFFFF"/>
            <w:vAlign w:val="center"/>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lang w:eastAsia="ru-RU"/>
              </w:rPr>
              <w:t>группа под</w:t>
            </w:r>
            <w:r w:rsidRPr="001F72F1">
              <w:rPr>
                <w:rFonts w:ascii="Times New Roman" w:hAnsi="Times New Roman"/>
                <w:lang w:eastAsia="ru-RU"/>
              </w:rPr>
              <w:softHyphen/>
              <w:t>вида дохо</w:t>
            </w:r>
            <w:r w:rsidRPr="001F72F1">
              <w:rPr>
                <w:rFonts w:ascii="Times New Roman" w:hAnsi="Times New Roman"/>
                <w:lang w:eastAsia="ru-RU"/>
              </w:rPr>
              <w:softHyphen/>
              <w:t>дов (подвида ис</w:t>
            </w:r>
            <w:r w:rsidRPr="001F72F1">
              <w:rPr>
                <w:rFonts w:ascii="Times New Roman" w:hAnsi="Times New Roman"/>
                <w:lang w:eastAsia="ru-RU"/>
              </w:rPr>
              <w:softHyphen/>
              <w:t>точни</w:t>
            </w:r>
            <w:r w:rsidRPr="001F72F1">
              <w:rPr>
                <w:rFonts w:ascii="Times New Roman" w:hAnsi="Times New Roman"/>
                <w:lang w:eastAsia="ru-RU"/>
              </w:rPr>
              <w:softHyphen/>
              <w:t>ков  фи</w:t>
            </w:r>
            <w:r w:rsidRPr="001F72F1">
              <w:rPr>
                <w:rFonts w:ascii="Times New Roman" w:hAnsi="Times New Roman"/>
                <w:lang w:eastAsia="ru-RU"/>
              </w:rPr>
              <w:softHyphen/>
              <w:t>нанси-рова-ния де</w:t>
            </w:r>
            <w:r w:rsidRPr="001F72F1">
              <w:rPr>
                <w:rFonts w:ascii="Times New Roman" w:hAnsi="Times New Roman"/>
                <w:lang w:eastAsia="ru-RU"/>
              </w:rPr>
              <w:softHyphen/>
              <w:t>фицита бюд-жета)</w:t>
            </w:r>
          </w:p>
        </w:tc>
        <w:tc>
          <w:tcPr>
            <w:tcW w:w="1032" w:type="dxa"/>
            <w:gridSpan w:val="2"/>
            <w:tcBorders>
              <w:top w:val="single" w:sz="4" w:space="0" w:color="auto"/>
              <w:left w:val="single" w:sz="6" w:space="0" w:color="auto"/>
              <w:bottom w:val="single" w:sz="6" w:space="0" w:color="auto"/>
              <w:right w:val="single" w:sz="4" w:space="0" w:color="auto"/>
            </w:tcBorders>
            <w:shd w:val="clear" w:color="auto" w:fill="FFFFFF"/>
            <w:vAlign w:val="center"/>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lang w:eastAsia="ru-RU"/>
              </w:rPr>
              <w:t>аналити-ческая группа подвида доходов бюджета (аналитическая группа вида источни-ков финанси-рования дефицита бюджета)</w:t>
            </w:r>
          </w:p>
        </w:tc>
        <w:tc>
          <w:tcPr>
            <w:tcW w:w="6229" w:type="dxa"/>
            <w:vMerge/>
            <w:tcBorders>
              <w:left w:val="single" w:sz="4"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2808"/>
              <w:rPr>
                <w:rFonts w:ascii="Times New Roman" w:hAnsi="Times New Roman"/>
              </w:rPr>
            </w:pPr>
          </w:p>
        </w:tc>
        <w:tc>
          <w:tcPr>
            <w:tcW w:w="1355" w:type="dxa"/>
            <w:gridSpan w:val="2"/>
            <w:vMerge/>
            <w:tcBorders>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1031" w:type="dxa"/>
            <w:gridSpan w:val="4"/>
            <w:vMerge/>
            <w:tcBorders>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1021" w:type="dxa"/>
            <w:gridSpan w:val="3"/>
            <w:vMerge/>
            <w:tcBorders>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1026" w:type="dxa"/>
            <w:gridSpan w:val="3"/>
            <w:vMerge/>
            <w:tcBorders>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1086" w:type="dxa"/>
            <w:vMerge/>
            <w:tcBorders>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r>
      <w:tr w:rsidR="004E504E" w:rsidRPr="00C23582" w:rsidTr="009135E7">
        <w:trPr>
          <w:trHeight w:hRule="exact" w:val="28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jc w:val="center"/>
              <w:rPr>
                <w:rFonts w:ascii="Times New Roman" w:hAnsi="Times New Roman"/>
              </w:rPr>
            </w:pPr>
            <w:r w:rsidRPr="00C23582">
              <w:rPr>
                <w:rFonts w:ascii="Times New Roman" w:hAnsi="Times New Roman"/>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jc w:val="center"/>
              <w:rPr>
                <w:rFonts w:ascii="Times New Roman" w:hAnsi="Times New Roman"/>
              </w:rPr>
            </w:pPr>
            <w:r w:rsidRPr="00C23582">
              <w:rPr>
                <w:rFonts w:ascii="Times New Roman" w:hAnsi="Times New Roman"/>
              </w:rPr>
              <w:t>2</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3</w:t>
            </w: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4</w:t>
            </w: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5</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750CD8" w:rsidRDefault="004E504E" w:rsidP="009135E7">
            <w:pPr>
              <w:shd w:val="clear" w:color="auto" w:fill="FFFFFF"/>
              <w:jc w:val="center"/>
              <w:rPr>
                <w:rFonts w:ascii="Times New Roman" w:hAnsi="Times New Roman"/>
              </w:rPr>
            </w:pPr>
            <w:r w:rsidRPr="00750CD8">
              <w:rPr>
                <w:rFonts w:ascii="Times New Roman" w:hAnsi="Times New Roman"/>
              </w:rPr>
              <w:t>6</w:t>
            </w:r>
          </w:p>
        </w:tc>
        <w:tc>
          <w:tcPr>
            <w:tcW w:w="1031" w:type="dxa"/>
            <w:gridSpan w:val="4"/>
            <w:tcBorders>
              <w:top w:val="single" w:sz="6" w:space="0" w:color="auto"/>
              <w:left w:val="single" w:sz="6" w:space="0" w:color="auto"/>
              <w:bottom w:val="single" w:sz="6" w:space="0" w:color="auto"/>
              <w:right w:val="single" w:sz="6" w:space="0" w:color="auto"/>
            </w:tcBorders>
            <w:shd w:val="clear" w:color="auto" w:fill="FFFFFF"/>
          </w:tcPr>
          <w:p w:rsidR="004E504E" w:rsidRPr="00750CD8" w:rsidRDefault="004E504E" w:rsidP="009135E7">
            <w:pPr>
              <w:shd w:val="clear" w:color="auto" w:fill="FFFFFF"/>
              <w:jc w:val="center"/>
              <w:rPr>
                <w:rFonts w:ascii="Times New Roman" w:hAnsi="Times New Roman"/>
              </w:rPr>
            </w:pPr>
            <w:r w:rsidRPr="00750CD8">
              <w:rPr>
                <w:rFonts w:ascii="Times New Roman" w:hAnsi="Times New Roman"/>
              </w:rPr>
              <w:t>7</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750CD8" w:rsidRDefault="004E504E" w:rsidP="009135E7">
            <w:pPr>
              <w:shd w:val="clear" w:color="auto" w:fill="FFFFFF"/>
              <w:jc w:val="center"/>
              <w:rPr>
                <w:rFonts w:ascii="Times New Roman" w:hAnsi="Times New Roman"/>
              </w:rPr>
            </w:pPr>
            <w:r w:rsidRPr="00750CD8">
              <w:rPr>
                <w:rFonts w:ascii="Times New Roman" w:hAnsi="Times New Roman"/>
              </w:rPr>
              <w:t>8</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750CD8" w:rsidRDefault="004E504E" w:rsidP="009135E7">
            <w:pPr>
              <w:shd w:val="clear" w:color="auto" w:fill="FFFFFF"/>
              <w:jc w:val="center"/>
              <w:rPr>
                <w:rFonts w:ascii="Times New Roman" w:hAnsi="Times New Roman"/>
              </w:rPr>
            </w:pPr>
            <w:r w:rsidRPr="00750CD8">
              <w:rPr>
                <w:rFonts w:ascii="Times New Roman" w:hAnsi="Times New Roman"/>
              </w:rPr>
              <w:t>9</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750CD8" w:rsidRDefault="004E504E" w:rsidP="009135E7">
            <w:pPr>
              <w:shd w:val="clear" w:color="auto" w:fill="FFFFFF"/>
              <w:jc w:val="center"/>
              <w:rPr>
                <w:rFonts w:ascii="Times New Roman" w:hAnsi="Times New Roman"/>
              </w:rPr>
            </w:pPr>
            <w:r w:rsidRPr="00750CD8">
              <w:rPr>
                <w:rFonts w:ascii="Times New Roman" w:hAnsi="Times New Roman"/>
              </w:rPr>
              <w:t>10</w:t>
            </w:r>
          </w:p>
        </w:tc>
      </w:tr>
      <w:tr w:rsidR="004E504E" w:rsidRPr="00C23582" w:rsidTr="009135E7">
        <w:trPr>
          <w:trHeight w:hRule="exact" w:val="28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rPr>
                <w:rFonts w:ascii="Times New Roman" w:hAnsi="Times New Roman"/>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rPr>
                <w:rFonts w:ascii="Times New Roman" w:hAnsi="Times New Roman"/>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EC0791" w:rsidRDefault="004E504E" w:rsidP="009135E7">
            <w:pPr>
              <w:shd w:val="clear" w:color="auto" w:fill="FFFFFF"/>
              <w:rPr>
                <w:rFonts w:ascii="Times New Roman" w:hAnsi="Times New Roman"/>
              </w:rPr>
            </w:pPr>
            <w:r w:rsidRPr="00EC0791">
              <w:rPr>
                <w:rFonts w:ascii="Times New Roman" w:hAnsi="Times New Roman"/>
                <w:b/>
              </w:rPr>
              <w:t>Всего</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EC0791" w:rsidRDefault="004E504E" w:rsidP="009135E7">
            <w:pPr>
              <w:shd w:val="clear" w:color="auto" w:fill="FFFFFF"/>
              <w:jc w:val="center"/>
              <w:rPr>
                <w:rFonts w:ascii="Times New Roman" w:hAnsi="Times New Roman"/>
                <w:b/>
              </w:rPr>
            </w:pPr>
            <w:r w:rsidRPr="00EC0791">
              <w:rPr>
                <w:rFonts w:ascii="Times New Roman" w:hAnsi="Times New Roman"/>
                <w:b/>
              </w:rPr>
              <w:t>157 493,0</w:t>
            </w:r>
          </w:p>
        </w:tc>
        <w:tc>
          <w:tcPr>
            <w:tcW w:w="1031" w:type="dxa"/>
            <w:gridSpan w:val="4"/>
            <w:tcBorders>
              <w:top w:val="single" w:sz="6" w:space="0" w:color="auto"/>
              <w:left w:val="single" w:sz="6" w:space="0" w:color="auto"/>
              <w:bottom w:val="single" w:sz="6" w:space="0" w:color="auto"/>
              <w:right w:val="single" w:sz="6" w:space="0" w:color="auto"/>
            </w:tcBorders>
            <w:shd w:val="clear" w:color="auto" w:fill="FFFFFF"/>
          </w:tcPr>
          <w:p w:rsidR="004E504E" w:rsidRPr="00EC0791" w:rsidRDefault="004E504E" w:rsidP="009135E7">
            <w:pPr>
              <w:shd w:val="clear" w:color="auto" w:fill="FFFFFF"/>
              <w:jc w:val="center"/>
              <w:rPr>
                <w:rFonts w:ascii="Times New Roman" w:hAnsi="Times New Roman"/>
                <w:b/>
              </w:rPr>
            </w:pPr>
            <w:r w:rsidRPr="00EC0791">
              <w:rPr>
                <w:rFonts w:ascii="Times New Roman" w:hAnsi="Times New Roman"/>
                <w:b/>
              </w:rPr>
              <w:t>34 909,0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EC0791" w:rsidRDefault="004E504E" w:rsidP="009135E7">
            <w:pPr>
              <w:shd w:val="clear" w:color="auto" w:fill="FFFFFF"/>
              <w:jc w:val="center"/>
              <w:rPr>
                <w:rFonts w:ascii="Times New Roman" w:hAnsi="Times New Roman"/>
                <w:b/>
              </w:rPr>
            </w:pPr>
            <w:r w:rsidRPr="00EC0791">
              <w:rPr>
                <w:rFonts w:ascii="Times New Roman" w:hAnsi="Times New Roman"/>
                <w:b/>
              </w:rPr>
              <w:t>40 911,0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EC0791" w:rsidRDefault="004E504E" w:rsidP="009135E7">
            <w:pPr>
              <w:shd w:val="clear" w:color="auto" w:fill="FFFFFF"/>
              <w:jc w:val="center"/>
              <w:rPr>
                <w:rFonts w:ascii="Times New Roman" w:hAnsi="Times New Roman"/>
                <w:b/>
              </w:rPr>
            </w:pPr>
            <w:r w:rsidRPr="00EC0791">
              <w:rPr>
                <w:rFonts w:ascii="Times New Roman" w:hAnsi="Times New Roman"/>
                <w:b/>
              </w:rPr>
              <w:t>40 842,0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EC0791" w:rsidRDefault="004E504E" w:rsidP="009135E7">
            <w:pPr>
              <w:shd w:val="clear" w:color="auto" w:fill="FFFFFF"/>
              <w:jc w:val="center"/>
              <w:rPr>
                <w:rFonts w:ascii="Times New Roman" w:hAnsi="Times New Roman"/>
                <w:b/>
              </w:rPr>
            </w:pPr>
            <w:r w:rsidRPr="00EC0791">
              <w:rPr>
                <w:rFonts w:ascii="Times New Roman" w:hAnsi="Times New Roman"/>
                <w:b/>
              </w:rPr>
              <w:t>40 831,0</w:t>
            </w:r>
          </w:p>
        </w:tc>
      </w:tr>
      <w:tr w:rsidR="004E504E" w:rsidRPr="00C23582" w:rsidTr="009135E7">
        <w:trPr>
          <w:trHeight w:hRule="exact" w:val="28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rPr>
                <w:rFonts w:ascii="Times New Roman" w:hAnsi="Times New Roman"/>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rPr>
                <w:rFonts w:ascii="Times New Roman" w:hAnsi="Times New Roman"/>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r w:rsidRPr="001F72F1">
              <w:rPr>
                <w:rFonts w:ascii="Times New Roman" w:hAnsi="Times New Roman"/>
              </w:rPr>
              <w:t>В том числе</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p>
        </w:tc>
        <w:tc>
          <w:tcPr>
            <w:tcW w:w="1031" w:type="dxa"/>
            <w:gridSpan w:val="4"/>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p>
        </w:tc>
      </w:tr>
      <w:tr w:rsidR="004E504E" w:rsidRPr="00C23582" w:rsidTr="009135E7">
        <w:trPr>
          <w:trHeight w:hRule="exact" w:val="54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4E504E" w:rsidP="009135E7">
            <w:pPr>
              <w:shd w:val="clear" w:color="auto" w:fill="FFFFFF"/>
              <w:jc w:val="center"/>
              <w:rPr>
                <w:rFonts w:ascii="Times New Roman" w:hAnsi="Times New Roman"/>
                <w:b/>
              </w:rPr>
            </w:pPr>
            <w:r w:rsidRPr="002A2DAC">
              <w:rPr>
                <w:rFonts w:ascii="Times New Roman" w:hAnsi="Times New Roman"/>
                <w:b/>
              </w:rPr>
              <w:lastRenderedPageBreak/>
              <w:t>048</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jc w:val="center"/>
              <w:rPr>
                <w:rFonts w:ascii="Times New Roman" w:hAnsi="Times New Roman"/>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r w:rsidRPr="001F72F1">
              <w:rPr>
                <w:rFonts w:ascii="Times New Roman" w:hAnsi="Times New Roman"/>
                <w:b/>
                <w:spacing w:val="-1"/>
              </w:rPr>
              <w:t xml:space="preserve">Управление </w:t>
            </w:r>
            <w:r w:rsidRPr="001F72F1">
              <w:rPr>
                <w:rFonts w:ascii="Times New Roman" w:hAnsi="Times New Roman"/>
                <w:b/>
              </w:rPr>
              <w:t xml:space="preserve"> Федеральной службы по надзору в сфере природопользования по Республике Башкортостан</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4E504E" w:rsidP="009135E7">
            <w:pPr>
              <w:shd w:val="clear" w:color="auto" w:fill="FFFFFF"/>
              <w:jc w:val="center"/>
              <w:rPr>
                <w:rFonts w:ascii="Times New Roman" w:hAnsi="Times New Roman"/>
                <w:b/>
              </w:rPr>
            </w:pPr>
            <w:r w:rsidRPr="002A2DAC">
              <w:rPr>
                <w:rFonts w:ascii="Times New Roman" w:hAnsi="Times New Roman"/>
                <w:b/>
              </w:rPr>
              <w:t>3</w:t>
            </w:r>
            <w:r>
              <w:rPr>
                <w:rFonts w:ascii="Times New Roman" w:hAnsi="Times New Roman"/>
                <w:b/>
                <w:lang w:val="en-US"/>
              </w:rPr>
              <w:t>2</w:t>
            </w:r>
            <w:r w:rsidRPr="002A2DAC">
              <w:rPr>
                <w:rFonts w:ascii="Times New Roman" w:hAnsi="Times New Roman"/>
                <w:b/>
              </w:rPr>
              <w:t>8,0</w:t>
            </w:r>
          </w:p>
        </w:tc>
        <w:tc>
          <w:tcPr>
            <w:tcW w:w="1031" w:type="dxa"/>
            <w:gridSpan w:val="4"/>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4E504E" w:rsidP="009135E7">
            <w:pPr>
              <w:shd w:val="clear" w:color="auto" w:fill="FFFFFF"/>
              <w:jc w:val="center"/>
              <w:rPr>
                <w:rFonts w:ascii="Times New Roman" w:hAnsi="Times New Roman"/>
                <w:b/>
              </w:rPr>
            </w:pPr>
            <w:r w:rsidRPr="002A2DAC">
              <w:rPr>
                <w:rFonts w:ascii="Times New Roman" w:hAnsi="Times New Roman"/>
                <w:b/>
              </w:rPr>
              <w:t>8</w:t>
            </w:r>
            <w:r>
              <w:rPr>
                <w:rFonts w:ascii="Times New Roman" w:hAnsi="Times New Roman"/>
                <w:b/>
                <w:lang w:val="en-US"/>
              </w:rPr>
              <w:t>2</w:t>
            </w:r>
            <w:r w:rsidRPr="002A2DAC">
              <w:rPr>
                <w:rFonts w:ascii="Times New Roman" w:hAnsi="Times New Roman"/>
                <w:b/>
              </w:rPr>
              <w:t>,0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4E504E" w:rsidP="009135E7">
            <w:pPr>
              <w:shd w:val="clear" w:color="auto" w:fill="FFFFFF"/>
              <w:jc w:val="center"/>
              <w:rPr>
                <w:rFonts w:ascii="Times New Roman" w:hAnsi="Times New Roman"/>
                <w:b/>
              </w:rPr>
            </w:pPr>
            <w:r>
              <w:rPr>
                <w:rFonts w:ascii="Times New Roman" w:hAnsi="Times New Roman"/>
                <w:b/>
                <w:lang w:val="en-US"/>
              </w:rPr>
              <w:t>82</w:t>
            </w:r>
            <w:r w:rsidRPr="002A2DAC">
              <w:rPr>
                <w:rFonts w:ascii="Times New Roman" w:hAnsi="Times New Roman"/>
                <w:b/>
              </w:rPr>
              <w:t>,0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4E504E" w:rsidP="009135E7">
            <w:pPr>
              <w:shd w:val="clear" w:color="auto" w:fill="FFFFFF"/>
              <w:jc w:val="center"/>
              <w:rPr>
                <w:rFonts w:ascii="Times New Roman" w:hAnsi="Times New Roman"/>
                <w:b/>
              </w:rPr>
            </w:pPr>
            <w:r>
              <w:rPr>
                <w:rFonts w:ascii="Times New Roman" w:hAnsi="Times New Roman"/>
                <w:b/>
                <w:lang w:val="en-US"/>
              </w:rPr>
              <w:t>8</w:t>
            </w:r>
            <w:r w:rsidRPr="002A2DAC">
              <w:rPr>
                <w:rFonts w:ascii="Times New Roman" w:hAnsi="Times New Roman"/>
                <w:b/>
              </w:rPr>
              <w:t>2,0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4E504E" w:rsidP="009135E7">
            <w:pPr>
              <w:shd w:val="clear" w:color="auto" w:fill="FFFFFF"/>
              <w:jc w:val="center"/>
              <w:rPr>
                <w:rFonts w:ascii="Times New Roman" w:hAnsi="Times New Roman"/>
                <w:b/>
              </w:rPr>
            </w:pPr>
            <w:r>
              <w:rPr>
                <w:rFonts w:ascii="Times New Roman" w:hAnsi="Times New Roman"/>
                <w:b/>
                <w:lang w:val="en-US"/>
              </w:rPr>
              <w:t>82</w:t>
            </w:r>
            <w:r w:rsidRPr="002A2DAC">
              <w:rPr>
                <w:rFonts w:ascii="Times New Roman" w:hAnsi="Times New Roman"/>
                <w:b/>
              </w:rPr>
              <w:t>,0</w:t>
            </w:r>
          </w:p>
        </w:tc>
      </w:tr>
      <w:tr w:rsidR="004E504E" w:rsidRPr="00C23582" w:rsidTr="009135E7">
        <w:trPr>
          <w:trHeight w:hRule="exact" w:val="357"/>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14"/>
              <w:jc w:val="center"/>
              <w:rPr>
                <w:rFonts w:ascii="Times New Roman" w:hAnsi="Times New Roman"/>
              </w:rPr>
            </w:pPr>
            <w:r w:rsidRPr="00C23582">
              <w:rPr>
                <w:rFonts w:ascii="Times New Roman" w:hAnsi="Times New Roman"/>
              </w:rPr>
              <w:t>048</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14"/>
              <w:jc w:val="center"/>
              <w:rPr>
                <w:rFonts w:ascii="Times New Roman" w:hAnsi="Times New Roman"/>
              </w:rPr>
            </w:pPr>
            <w:r w:rsidRPr="00C23582">
              <w:rPr>
                <w:rFonts w:ascii="Times New Roman" w:hAnsi="Times New Roman"/>
              </w:rPr>
              <w:t>112 0100001</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14"/>
              <w:jc w:val="center"/>
              <w:rPr>
                <w:rFonts w:ascii="Times New Roman" w:hAnsi="Times New Roman"/>
              </w:rPr>
            </w:pPr>
            <w:r w:rsidRPr="001F72F1">
              <w:rPr>
                <w:rFonts w:ascii="Times New Roman" w:hAnsi="Times New Roman"/>
              </w:rPr>
              <w:t>0000</w:t>
            </w: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14"/>
              <w:jc w:val="center"/>
              <w:rPr>
                <w:rFonts w:ascii="Times New Roman" w:hAnsi="Times New Roman"/>
              </w:rPr>
            </w:pPr>
            <w:r w:rsidRPr="001F72F1">
              <w:rPr>
                <w:rFonts w:ascii="Times New Roman" w:hAnsi="Times New Roman"/>
              </w:rPr>
              <w:t>120</w:t>
            </w: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83" w:lineRule="exact"/>
              <w:ind w:right="590"/>
              <w:rPr>
                <w:rFonts w:ascii="Times New Roman" w:hAnsi="Times New Roman"/>
              </w:rPr>
            </w:pPr>
            <w:r w:rsidRPr="001F72F1">
              <w:rPr>
                <w:rFonts w:ascii="Times New Roman" w:hAnsi="Times New Roman"/>
                <w:spacing w:val="-2"/>
              </w:rPr>
              <w:t xml:space="preserve">Плата за негативное воздействие на окружающую </w:t>
            </w:r>
            <w:r w:rsidRPr="001F72F1">
              <w:rPr>
                <w:rFonts w:ascii="Times New Roman" w:hAnsi="Times New Roman"/>
              </w:rPr>
              <w:t>среду</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lang w:val="en-US"/>
              </w:rPr>
              <w:t>328</w:t>
            </w:r>
            <w:r w:rsidRPr="001F72F1">
              <w:rPr>
                <w:rFonts w:ascii="Times New Roman" w:hAnsi="Times New Roman"/>
              </w:rPr>
              <w:t>,0</w:t>
            </w:r>
          </w:p>
        </w:tc>
        <w:tc>
          <w:tcPr>
            <w:tcW w:w="1031" w:type="dxa"/>
            <w:gridSpan w:val="4"/>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lang w:val="en-US"/>
              </w:rPr>
              <w:t>82</w:t>
            </w:r>
            <w:r w:rsidRPr="001F72F1">
              <w:rPr>
                <w:rFonts w:ascii="Times New Roman" w:hAnsi="Times New Roman"/>
              </w:rPr>
              <w:t>,0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lang w:val="en-US"/>
              </w:rPr>
              <w:t>82</w:t>
            </w:r>
            <w:r w:rsidRPr="001F72F1">
              <w:rPr>
                <w:rFonts w:ascii="Times New Roman" w:hAnsi="Times New Roman"/>
              </w:rPr>
              <w:t>,0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lang w:val="en-US"/>
              </w:rPr>
              <w:t>82</w:t>
            </w:r>
            <w:r w:rsidRPr="001F72F1">
              <w:rPr>
                <w:rFonts w:ascii="Times New Roman" w:hAnsi="Times New Roman"/>
              </w:rPr>
              <w:t>,0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lang w:val="en-US"/>
              </w:rPr>
              <w:t>82</w:t>
            </w:r>
            <w:r w:rsidRPr="001F72F1">
              <w:rPr>
                <w:rFonts w:ascii="Times New Roman" w:hAnsi="Times New Roman"/>
              </w:rPr>
              <w:t>,0</w:t>
            </w:r>
          </w:p>
        </w:tc>
      </w:tr>
      <w:tr w:rsidR="004E504E" w:rsidRPr="00C23582" w:rsidTr="009135E7">
        <w:trPr>
          <w:trHeight w:hRule="exact" w:val="539"/>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4E504E" w:rsidP="009135E7">
            <w:pPr>
              <w:shd w:val="clear" w:color="auto" w:fill="FFFFFF"/>
              <w:ind w:left="34"/>
              <w:jc w:val="center"/>
              <w:rPr>
                <w:rFonts w:ascii="Times New Roman" w:hAnsi="Times New Roman"/>
                <w:b/>
              </w:rPr>
            </w:pPr>
            <w:r w:rsidRPr="002A2DAC">
              <w:rPr>
                <w:rFonts w:ascii="Times New Roman" w:hAnsi="Times New Roman"/>
                <w:b/>
              </w:rPr>
              <w:t>100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619"/>
              <w:rPr>
                <w:rFonts w:ascii="Times New Roman" w:hAnsi="Times New Roman"/>
                <w:b/>
              </w:rPr>
            </w:pPr>
            <w:r w:rsidRPr="001F72F1">
              <w:rPr>
                <w:rFonts w:ascii="Times New Roman" w:hAnsi="Times New Roman"/>
                <w:b/>
              </w:rPr>
              <w:t>Управление федерального казначейства по Республике Башкортостан</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4E504E" w:rsidP="009135E7">
            <w:pPr>
              <w:shd w:val="clear" w:color="auto" w:fill="FFFFFF"/>
              <w:jc w:val="center"/>
              <w:rPr>
                <w:rFonts w:ascii="Times New Roman" w:hAnsi="Times New Roman"/>
                <w:b/>
              </w:rPr>
            </w:pPr>
            <w:r>
              <w:rPr>
                <w:rFonts w:ascii="Times New Roman" w:hAnsi="Times New Roman"/>
                <w:b/>
                <w:lang w:val="en-US"/>
              </w:rPr>
              <w:t>9 769</w:t>
            </w:r>
            <w:r w:rsidRPr="002A2DAC">
              <w:rPr>
                <w:rFonts w:ascii="Times New Roman" w:hAnsi="Times New Roman"/>
                <w:b/>
              </w:rPr>
              <w:t>,0</w:t>
            </w:r>
          </w:p>
        </w:tc>
        <w:tc>
          <w:tcPr>
            <w:tcW w:w="1031" w:type="dxa"/>
            <w:gridSpan w:val="4"/>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4E504E" w:rsidP="009135E7">
            <w:pPr>
              <w:shd w:val="clear" w:color="auto" w:fill="FFFFFF"/>
              <w:jc w:val="center"/>
              <w:rPr>
                <w:rFonts w:ascii="Times New Roman" w:hAnsi="Times New Roman"/>
                <w:b/>
              </w:rPr>
            </w:pPr>
            <w:r>
              <w:rPr>
                <w:rFonts w:ascii="Times New Roman" w:hAnsi="Times New Roman"/>
                <w:b/>
                <w:lang w:val="en-US"/>
              </w:rPr>
              <w:t>2 440</w:t>
            </w:r>
            <w:r w:rsidRPr="002A2DAC">
              <w:rPr>
                <w:rFonts w:ascii="Times New Roman" w:hAnsi="Times New Roman"/>
                <w:b/>
              </w:rPr>
              <w:t>,0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4E504E" w:rsidP="009135E7">
            <w:pPr>
              <w:shd w:val="clear" w:color="auto" w:fill="FFFFFF"/>
              <w:jc w:val="center"/>
              <w:rPr>
                <w:rFonts w:ascii="Times New Roman" w:hAnsi="Times New Roman"/>
                <w:b/>
              </w:rPr>
            </w:pPr>
            <w:r w:rsidRPr="002A2DAC">
              <w:rPr>
                <w:rFonts w:ascii="Times New Roman" w:hAnsi="Times New Roman"/>
                <w:b/>
              </w:rPr>
              <w:t>2 </w:t>
            </w:r>
            <w:r>
              <w:rPr>
                <w:rFonts w:ascii="Times New Roman" w:hAnsi="Times New Roman"/>
                <w:b/>
                <w:lang w:val="en-US"/>
              </w:rPr>
              <w:t>443</w:t>
            </w:r>
            <w:r w:rsidRPr="002A2DAC">
              <w:rPr>
                <w:rFonts w:ascii="Times New Roman" w:hAnsi="Times New Roman"/>
                <w:b/>
              </w:rPr>
              <w:t>,0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4E504E" w:rsidP="009135E7">
            <w:pPr>
              <w:shd w:val="clear" w:color="auto" w:fill="FFFFFF"/>
              <w:jc w:val="center"/>
              <w:rPr>
                <w:rFonts w:ascii="Times New Roman" w:hAnsi="Times New Roman"/>
                <w:b/>
              </w:rPr>
            </w:pPr>
            <w:r w:rsidRPr="002A2DAC">
              <w:rPr>
                <w:rFonts w:ascii="Times New Roman" w:hAnsi="Times New Roman"/>
                <w:b/>
              </w:rPr>
              <w:t>2 </w:t>
            </w:r>
            <w:r>
              <w:rPr>
                <w:rFonts w:ascii="Times New Roman" w:hAnsi="Times New Roman"/>
                <w:b/>
                <w:lang w:val="en-US"/>
              </w:rPr>
              <w:t>442</w:t>
            </w:r>
            <w:r w:rsidRPr="002A2DAC">
              <w:rPr>
                <w:rFonts w:ascii="Times New Roman" w:hAnsi="Times New Roman"/>
                <w:b/>
              </w:rPr>
              <w:t>,0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4E504E" w:rsidP="009135E7">
            <w:pPr>
              <w:shd w:val="clear" w:color="auto" w:fill="FFFFFF"/>
              <w:jc w:val="center"/>
              <w:rPr>
                <w:rFonts w:ascii="Times New Roman" w:hAnsi="Times New Roman"/>
                <w:b/>
              </w:rPr>
            </w:pPr>
            <w:r w:rsidRPr="002A2DAC">
              <w:rPr>
                <w:rFonts w:ascii="Times New Roman" w:hAnsi="Times New Roman"/>
                <w:b/>
              </w:rPr>
              <w:t>2 </w:t>
            </w:r>
            <w:r>
              <w:rPr>
                <w:rFonts w:ascii="Times New Roman" w:hAnsi="Times New Roman"/>
                <w:b/>
                <w:lang w:val="en-US"/>
              </w:rPr>
              <w:t>444</w:t>
            </w:r>
            <w:r w:rsidRPr="002A2DAC">
              <w:rPr>
                <w:rFonts w:ascii="Times New Roman" w:hAnsi="Times New Roman"/>
                <w:b/>
              </w:rPr>
              <w:t>,0</w:t>
            </w:r>
          </w:p>
        </w:tc>
      </w:tr>
      <w:tr w:rsidR="004E504E" w:rsidRPr="00C23582" w:rsidTr="009135E7">
        <w:trPr>
          <w:trHeight w:hRule="exact" w:val="139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100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1030223001</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0000</w:t>
            </w: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110</w:t>
            </w: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619"/>
              <w:rPr>
                <w:rFonts w:ascii="Times New Roman" w:hAnsi="Times New Roman"/>
              </w:rPr>
            </w:pPr>
            <w:r w:rsidRPr="001F72F1">
              <w:rPr>
                <w:rFonts w:ascii="Times New Roman" w:hAnsi="Times New Roma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E56A1A" w:rsidRDefault="004E504E" w:rsidP="009135E7">
            <w:pPr>
              <w:shd w:val="clear" w:color="auto" w:fill="FFFFFF"/>
              <w:jc w:val="center"/>
              <w:rPr>
                <w:rFonts w:ascii="Times New Roman" w:hAnsi="Times New Roman"/>
              </w:rPr>
            </w:pPr>
            <w:r>
              <w:rPr>
                <w:rFonts w:ascii="Times New Roman" w:hAnsi="Times New Roman"/>
                <w:lang w:val="en-US"/>
              </w:rPr>
              <w:t>3 165</w:t>
            </w:r>
            <w:r>
              <w:rPr>
                <w:rFonts w:ascii="Times New Roman" w:hAnsi="Times New Roman"/>
              </w:rPr>
              <w:t>,0</w:t>
            </w:r>
          </w:p>
        </w:tc>
        <w:tc>
          <w:tcPr>
            <w:tcW w:w="1031" w:type="dxa"/>
            <w:gridSpan w:val="4"/>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lang w:val="en-US"/>
              </w:rPr>
              <w:t>790</w:t>
            </w:r>
            <w:r w:rsidRPr="001F72F1">
              <w:rPr>
                <w:rFonts w:ascii="Times New Roman" w:hAnsi="Times New Roman"/>
              </w:rPr>
              <w:t>,0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lang w:val="en-US"/>
              </w:rPr>
              <w:t>791</w:t>
            </w:r>
            <w:r w:rsidRPr="001F72F1">
              <w:rPr>
                <w:rFonts w:ascii="Times New Roman" w:hAnsi="Times New Roman"/>
              </w:rPr>
              <w:t>,0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lang w:val="en-US"/>
              </w:rPr>
              <w:t>792</w:t>
            </w:r>
            <w:r w:rsidRPr="001F72F1">
              <w:rPr>
                <w:rFonts w:ascii="Times New Roman" w:hAnsi="Times New Roman"/>
              </w:rPr>
              <w:t>,0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lang w:val="en-US"/>
              </w:rPr>
              <w:t>792</w:t>
            </w:r>
            <w:r w:rsidRPr="001F72F1">
              <w:rPr>
                <w:rFonts w:ascii="Times New Roman" w:hAnsi="Times New Roman"/>
              </w:rPr>
              <w:t>,0</w:t>
            </w:r>
          </w:p>
        </w:tc>
      </w:tr>
      <w:tr w:rsidR="004E504E" w:rsidRPr="00C23582" w:rsidTr="009135E7">
        <w:trPr>
          <w:trHeight w:hRule="exact" w:val="1965"/>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100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1030224001</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0000</w:t>
            </w: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110</w:t>
            </w: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619"/>
              <w:rPr>
                <w:rFonts w:ascii="Times New Roman" w:hAnsi="Times New Roman"/>
              </w:rPr>
            </w:pPr>
            <w:r w:rsidRPr="001F72F1">
              <w:rPr>
                <w:rFonts w:ascii="Times New Roman" w:hAnsi="Times New Roman"/>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2</w:t>
            </w:r>
            <w:r>
              <w:rPr>
                <w:rFonts w:ascii="Times New Roman" w:hAnsi="Times New Roman"/>
                <w:lang w:val="en-US"/>
              </w:rPr>
              <w:t>6</w:t>
            </w:r>
            <w:r w:rsidRPr="001F72F1">
              <w:rPr>
                <w:rFonts w:ascii="Times New Roman" w:hAnsi="Times New Roman"/>
              </w:rPr>
              <w:t>,0</w:t>
            </w:r>
          </w:p>
        </w:tc>
        <w:tc>
          <w:tcPr>
            <w:tcW w:w="1031" w:type="dxa"/>
            <w:gridSpan w:val="4"/>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lang w:val="en-US"/>
              </w:rPr>
              <w:t>6</w:t>
            </w:r>
            <w:r w:rsidRPr="001F72F1">
              <w:rPr>
                <w:rFonts w:ascii="Times New Roman" w:hAnsi="Times New Roman"/>
              </w:rPr>
              <w:t>,0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lang w:val="en-US"/>
              </w:rPr>
              <w:t>7</w:t>
            </w:r>
            <w:r w:rsidRPr="001F72F1">
              <w:rPr>
                <w:rFonts w:ascii="Times New Roman" w:hAnsi="Times New Roman"/>
              </w:rPr>
              <w:t>,0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lang w:val="en-US"/>
              </w:rPr>
              <w:t>6</w:t>
            </w:r>
            <w:r w:rsidRPr="001F72F1">
              <w:rPr>
                <w:rFonts w:ascii="Times New Roman" w:hAnsi="Times New Roman"/>
              </w:rPr>
              <w:t>,0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lang w:val="en-US"/>
              </w:rPr>
              <w:t>7</w:t>
            </w:r>
            <w:r w:rsidRPr="001F72F1">
              <w:rPr>
                <w:rFonts w:ascii="Times New Roman" w:hAnsi="Times New Roman"/>
              </w:rPr>
              <w:t>,0</w:t>
            </w:r>
          </w:p>
        </w:tc>
      </w:tr>
      <w:tr w:rsidR="004E504E" w:rsidRPr="00EC2B35" w:rsidTr="009135E7">
        <w:trPr>
          <w:trHeight w:hRule="exact" w:val="145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100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1030225001</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0000</w:t>
            </w: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110</w:t>
            </w: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619"/>
              <w:rPr>
                <w:rFonts w:ascii="Times New Roman" w:hAnsi="Times New Roman"/>
              </w:rPr>
            </w:pPr>
            <w:r w:rsidRPr="001F72F1">
              <w:rPr>
                <w:rFonts w:ascii="Times New Roman" w:hAnsi="Times New Roma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lang w:val="en-US"/>
              </w:rPr>
              <w:t>6 578</w:t>
            </w:r>
            <w:r w:rsidRPr="001F72F1">
              <w:rPr>
                <w:rFonts w:ascii="Times New Roman" w:hAnsi="Times New Roman"/>
              </w:rPr>
              <w:t>,0</w:t>
            </w:r>
          </w:p>
          <w:p w:rsidR="004E504E" w:rsidRPr="001F72F1" w:rsidRDefault="004E504E" w:rsidP="009135E7">
            <w:pPr>
              <w:shd w:val="clear" w:color="auto" w:fill="FFFFFF"/>
              <w:jc w:val="center"/>
              <w:rPr>
                <w:rFonts w:ascii="Times New Roman" w:hAnsi="Times New Roman"/>
              </w:rPr>
            </w:pPr>
          </w:p>
        </w:tc>
        <w:tc>
          <w:tcPr>
            <w:tcW w:w="1031" w:type="dxa"/>
            <w:gridSpan w:val="4"/>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1 </w:t>
            </w:r>
            <w:r>
              <w:rPr>
                <w:rFonts w:ascii="Times New Roman" w:hAnsi="Times New Roman"/>
                <w:lang w:val="en-US"/>
              </w:rPr>
              <w:t>644</w:t>
            </w:r>
            <w:r w:rsidRPr="001F72F1">
              <w:rPr>
                <w:rFonts w:ascii="Times New Roman" w:hAnsi="Times New Roman"/>
              </w:rPr>
              <w:t>,0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1 </w:t>
            </w:r>
            <w:r>
              <w:rPr>
                <w:rFonts w:ascii="Times New Roman" w:hAnsi="Times New Roman"/>
                <w:lang w:val="en-US"/>
              </w:rPr>
              <w:t>645</w:t>
            </w:r>
            <w:r w:rsidRPr="001F72F1">
              <w:rPr>
                <w:rFonts w:ascii="Times New Roman" w:hAnsi="Times New Roman"/>
              </w:rPr>
              <w:t>,0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1 </w:t>
            </w:r>
            <w:r>
              <w:rPr>
                <w:rFonts w:ascii="Times New Roman" w:hAnsi="Times New Roman"/>
                <w:lang w:val="en-US"/>
              </w:rPr>
              <w:t>644</w:t>
            </w:r>
            <w:r w:rsidRPr="001F72F1">
              <w:rPr>
                <w:rFonts w:ascii="Times New Roman" w:hAnsi="Times New Roman"/>
              </w:rPr>
              <w:t>,0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1 </w:t>
            </w:r>
            <w:r>
              <w:rPr>
                <w:rFonts w:ascii="Times New Roman" w:hAnsi="Times New Roman"/>
                <w:lang w:val="en-US"/>
              </w:rPr>
              <w:t>64</w:t>
            </w:r>
            <w:r>
              <w:rPr>
                <w:rFonts w:ascii="Times New Roman" w:hAnsi="Times New Roman"/>
              </w:rPr>
              <w:t>5</w:t>
            </w:r>
            <w:r w:rsidRPr="001F72F1">
              <w:rPr>
                <w:rFonts w:ascii="Times New Roman" w:hAnsi="Times New Roman"/>
              </w:rPr>
              <w:t>,0</w:t>
            </w:r>
          </w:p>
        </w:tc>
      </w:tr>
      <w:tr w:rsidR="004E504E" w:rsidRPr="00A97496" w:rsidTr="009135E7">
        <w:trPr>
          <w:trHeight w:hRule="exact" w:val="566"/>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4E504E" w:rsidP="009135E7">
            <w:pPr>
              <w:shd w:val="clear" w:color="auto" w:fill="FFFFFF"/>
              <w:jc w:val="center"/>
              <w:rPr>
                <w:rFonts w:ascii="Times New Roman" w:hAnsi="Times New Roman"/>
                <w:b/>
              </w:rPr>
            </w:pPr>
            <w:r w:rsidRPr="002A2DAC">
              <w:rPr>
                <w:rFonts w:ascii="Times New Roman" w:hAnsi="Times New Roman"/>
                <w:b/>
              </w:rPr>
              <w:t>182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jc w:val="center"/>
              <w:rPr>
                <w:rFonts w:ascii="Times New Roman" w:hAnsi="Times New Roman"/>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182"/>
              <w:rPr>
                <w:rFonts w:ascii="Times New Roman" w:hAnsi="Times New Roman"/>
              </w:rPr>
            </w:pPr>
            <w:r w:rsidRPr="001F72F1">
              <w:rPr>
                <w:rFonts w:ascii="Times New Roman" w:hAnsi="Times New Roman"/>
                <w:b/>
                <w:spacing w:val="-2"/>
              </w:rPr>
              <w:t>Межрайонная инспекция Федеральной налоговой службы России № 31 по Республике Башкортостан</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EC0791" w:rsidRDefault="004E504E" w:rsidP="009135E7">
            <w:pPr>
              <w:shd w:val="clear" w:color="auto" w:fill="FFFFFF"/>
              <w:jc w:val="center"/>
              <w:rPr>
                <w:rFonts w:ascii="Times New Roman" w:hAnsi="Times New Roman"/>
                <w:b/>
              </w:rPr>
            </w:pPr>
            <w:r w:rsidRPr="00EC0791">
              <w:rPr>
                <w:rFonts w:ascii="Times New Roman" w:hAnsi="Times New Roman"/>
                <w:b/>
              </w:rPr>
              <w:t>137 100,0</w:t>
            </w:r>
          </w:p>
        </w:tc>
        <w:tc>
          <w:tcPr>
            <w:tcW w:w="1031" w:type="dxa"/>
            <w:gridSpan w:val="4"/>
            <w:tcBorders>
              <w:top w:val="single" w:sz="6" w:space="0" w:color="auto"/>
              <w:left w:val="single" w:sz="6" w:space="0" w:color="auto"/>
              <w:bottom w:val="single" w:sz="6" w:space="0" w:color="auto"/>
              <w:right w:val="single" w:sz="6" w:space="0" w:color="auto"/>
            </w:tcBorders>
            <w:shd w:val="clear" w:color="auto" w:fill="FFFFFF"/>
          </w:tcPr>
          <w:p w:rsidR="004E504E" w:rsidRPr="00EC0791" w:rsidRDefault="004E504E" w:rsidP="009135E7">
            <w:pPr>
              <w:shd w:val="clear" w:color="auto" w:fill="FFFFFF"/>
              <w:jc w:val="center"/>
              <w:rPr>
                <w:rFonts w:ascii="Times New Roman" w:hAnsi="Times New Roman"/>
                <w:b/>
              </w:rPr>
            </w:pPr>
            <w:r w:rsidRPr="00EC0791">
              <w:rPr>
                <w:rFonts w:ascii="Times New Roman" w:hAnsi="Times New Roman"/>
                <w:b/>
              </w:rPr>
              <w:t>30 287,0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EC0791" w:rsidRDefault="004E504E" w:rsidP="009135E7">
            <w:pPr>
              <w:shd w:val="clear" w:color="auto" w:fill="FFFFFF"/>
              <w:rPr>
                <w:rFonts w:ascii="Times New Roman" w:hAnsi="Times New Roman"/>
                <w:b/>
              </w:rPr>
            </w:pPr>
            <w:r w:rsidRPr="00EC0791">
              <w:rPr>
                <w:rFonts w:ascii="Times New Roman" w:hAnsi="Times New Roman"/>
                <w:b/>
              </w:rPr>
              <w:t xml:space="preserve"> 35 664,0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EC0791" w:rsidRDefault="004E504E" w:rsidP="009135E7">
            <w:pPr>
              <w:shd w:val="clear" w:color="auto" w:fill="FFFFFF"/>
              <w:jc w:val="center"/>
              <w:rPr>
                <w:rFonts w:ascii="Times New Roman" w:hAnsi="Times New Roman"/>
                <w:b/>
              </w:rPr>
            </w:pPr>
            <w:r w:rsidRPr="00EC0791">
              <w:rPr>
                <w:rFonts w:ascii="Times New Roman" w:hAnsi="Times New Roman"/>
                <w:b/>
              </w:rPr>
              <w:t>35 595,0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EC0791" w:rsidRDefault="004E504E" w:rsidP="009135E7">
            <w:pPr>
              <w:shd w:val="clear" w:color="auto" w:fill="FFFFFF"/>
              <w:jc w:val="center"/>
              <w:rPr>
                <w:rFonts w:ascii="Times New Roman" w:hAnsi="Times New Roman"/>
                <w:b/>
              </w:rPr>
            </w:pPr>
            <w:r w:rsidRPr="00EC0791">
              <w:rPr>
                <w:rFonts w:ascii="Times New Roman" w:hAnsi="Times New Roman"/>
                <w:b/>
              </w:rPr>
              <w:t>35 554,0</w:t>
            </w:r>
          </w:p>
        </w:tc>
      </w:tr>
      <w:tr w:rsidR="004E504E" w:rsidRPr="00C23582" w:rsidTr="009135E7">
        <w:trPr>
          <w:trHeight w:hRule="exact" w:val="140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182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1010201001</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0000</w:t>
            </w: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110</w:t>
            </w: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34"/>
              <w:rPr>
                <w:rFonts w:ascii="Times New Roman" w:hAnsi="Times New Roman"/>
              </w:rPr>
            </w:pPr>
            <w:r w:rsidRPr="001F72F1">
              <w:rPr>
                <w:rFonts w:ascii="Times New Roman" w:hAnsi="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110 772,0</w:t>
            </w:r>
          </w:p>
        </w:tc>
        <w:tc>
          <w:tcPr>
            <w:tcW w:w="1031" w:type="dxa"/>
            <w:gridSpan w:val="4"/>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lang w:val="en-US"/>
              </w:rPr>
              <w:t>2</w:t>
            </w:r>
            <w:r>
              <w:rPr>
                <w:rFonts w:ascii="Times New Roman" w:hAnsi="Times New Roman"/>
              </w:rPr>
              <w:t>4</w:t>
            </w:r>
            <w:r>
              <w:rPr>
                <w:rFonts w:ascii="Times New Roman" w:hAnsi="Times New Roman"/>
                <w:lang w:val="en-US"/>
              </w:rPr>
              <w:t xml:space="preserve"> 000</w:t>
            </w:r>
            <w:r w:rsidRPr="001F72F1">
              <w:rPr>
                <w:rFonts w:ascii="Times New Roman" w:hAnsi="Times New Roman"/>
              </w:rPr>
              <w:t>,0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29 0</w:t>
            </w:r>
            <w:r>
              <w:rPr>
                <w:rFonts w:ascii="Times New Roman" w:hAnsi="Times New Roman"/>
                <w:lang w:val="en-US"/>
              </w:rPr>
              <w:t>00</w:t>
            </w:r>
            <w:r w:rsidRPr="001F72F1">
              <w:rPr>
                <w:rFonts w:ascii="Times New Roman" w:hAnsi="Times New Roman"/>
              </w:rPr>
              <w:t>,0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29 000</w:t>
            </w:r>
            <w:r w:rsidRPr="001F72F1">
              <w:rPr>
                <w:rFonts w:ascii="Times New Roman" w:hAnsi="Times New Roman"/>
              </w:rPr>
              <w:t>,0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28 772</w:t>
            </w:r>
            <w:r w:rsidRPr="001F72F1">
              <w:rPr>
                <w:rFonts w:ascii="Times New Roman" w:hAnsi="Times New Roman"/>
              </w:rPr>
              <w:t>,0</w:t>
            </w:r>
          </w:p>
        </w:tc>
      </w:tr>
      <w:tr w:rsidR="004E504E" w:rsidRPr="00C23582" w:rsidTr="009135E7">
        <w:trPr>
          <w:trHeight w:hRule="exact" w:val="1941"/>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lastRenderedPageBreak/>
              <w:t>182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101020</w:t>
            </w:r>
            <w:r>
              <w:rPr>
                <w:rFonts w:ascii="Times New Roman" w:hAnsi="Times New Roman"/>
              </w:rPr>
              <w:t>2</w:t>
            </w:r>
            <w:r w:rsidRPr="00C23582">
              <w:rPr>
                <w:rFonts w:ascii="Times New Roman" w:hAnsi="Times New Roman"/>
              </w:rPr>
              <w:t>001</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149"/>
              <w:rPr>
                <w:rFonts w:ascii="Times New Roman" w:hAnsi="Times New Roman"/>
              </w:rPr>
            </w:pPr>
            <w:r w:rsidRPr="001F72F1">
              <w:rPr>
                <w:rFonts w:ascii="Times New Roman" w:hAnsi="Times New Roma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lang w:val="en-US"/>
              </w:rPr>
              <w:t>6</w:t>
            </w:r>
            <w:r>
              <w:rPr>
                <w:rFonts w:ascii="Times New Roman" w:hAnsi="Times New Roman"/>
              </w:rPr>
              <w:t>0</w:t>
            </w:r>
            <w:r w:rsidRPr="001F72F1">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1</w:t>
            </w:r>
            <w:r>
              <w:rPr>
                <w:rFonts w:ascii="Times New Roman" w:hAnsi="Times New Roman"/>
                <w:lang w:val="en-US"/>
              </w:rPr>
              <w:t>5</w:t>
            </w:r>
            <w:r w:rsidRPr="001F72F1">
              <w:rPr>
                <w:rFonts w:ascii="Times New Roman" w:hAnsi="Times New Roman"/>
              </w:rPr>
              <w:t>,0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202"/>
              <w:jc w:val="center"/>
              <w:rPr>
                <w:rFonts w:ascii="Times New Roman" w:hAnsi="Times New Roman"/>
              </w:rPr>
            </w:pPr>
            <w:r>
              <w:rPr>
                <w:rFonts w:ascii="Times New Roman" w:hAnsi="Times New Roman"/>
                <w:lang w:val="en-US"/>
              </w:rPr>
              <w:t>15</w:t>
            </w:r>
            <w:r w:rsidRPr="001F72F1">
              <w:rPr>
                <w:rFonts w:ascii="Times New Roman" w:hAnsi="Times New Roman"/>
              </w:rPr>
              <w:t>,0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lang w:val="en-US"/>
              </w:rPr>
              <w:t>15</w:t>
            </w:r>
            <w:r w:rsidRPr="001F72F1">
              <w:rPr>
                <w:rFonts w:ascii="Times New Roman" w:hAnsi="Times New Roman"/>
              </w:rPr>
              <w:t>,0</w:t>
            </w:r>
          </w:p>
        </w:tc>
        <w:tc>
          <w:tcPr>
            <w:tcW w:w="109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lang w:val="en-US"/>
              </w:rPr>
              <w:t>15</w:t>
            </w:r>
            <w:r w:rsidRPr="001F72F1">
              <w:rPr>
                <w:rFonts w:ascii="Times New Roman" w:hAnsi="Times New Roman"/>
              </w:rPr>
              <w:t>,0</w:t>
            </w:r>
          </w:p>
        </w:tc>
      </w:tr>
      <w:tr w:rsidR="004E504E" w:rsidRPr="00C23582" w:rsidTr="009135E7">
        <w:trPr>
          <w:trHeight w:hRule="exact" w:val="90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182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1010203001</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149"/>
              <w:rPr>
                <w:rFonts w:ascii="Times New Roman" w:hAnsi="Times New Roman"/>
              </w:rPr>
            </w:pPr>
            <w:r w:rsidRPr="001F72F1">
              <w:rPr>
                <w:rFonts w:ascii="Times New Roman" w:hAnsi="Times New Roman"/>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lang w:val="en-US"/>
              </w:rPr>
              <w:t>1 280</w:t>
            </w:r>
            <w:r w:rsidRPr="001F72F1">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lang w:val="en-US"/>
              </w:rPr>
              <w:t>3</w:t>
            </w:r>
            <w:r>
              <w:rPr>
                <w:rFonts w:ascii="Times New Roman" w:hAnsi="Times New Roman"/>
              </w:rPr>
              <w:t>00</w:t>
            </w:r>
            <w:r w:rsidRPr="001F72F1">
              <w:rPr>
                <w:rFonts w:ascii="Times New Roman" w:hAnsi="Times New Roman"/>
              </w:rPr>
              <w:t>,0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202"/>
              <w:jc w:val="center"/>
              <w:rPr>
                <w:rFonts w:ascii="Times New Roman" w:hAnsi="Times New Roman"/>
              </w:rPr>
            </w:pPr>
            <w:r>
              <w:rPr>
                <w:rFonts w:ascii="Times New Roman" w:hAnsi="Times New Roman"/>
                <w:lang w:val="en-US"/>
              </w:rPr>
              <w:t>33</w:t>
            </w:r>
            <w:r>
              <w:rPr>
                <w:rFonts w:ascii="Times New Roman" w:hAnsi="Times New Roman"/>
              </w:rPr>
              <w:t>0</w:t>
            </w:r>
            <w:r w:rsidRPr="001F72F1">
              <w:rPr>
                <w:rFonts w:ascii="Times New Roman" w:hAnsi="Times New Roman"/>
              </w:rPr>
              <w:t>,0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lang w:val="en-US"/>
              </w:rPr>
              <w:t>320</w:t>
            </w:r>
            <w:r>
              <w:rPr>
                <w:rFonts w:ascii="Times New Roman" w:hAnsi="Times New Roman"/>
              </w:rPr>
              <w:t>,0</w:t>
            </w:r>
          </w:p>
        </w:tc>
        <w:tc>
          <w:tcPr>
            <w:tcW w:w="109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AB3322" w:rsidRDefault="004E504E" w:rsidP="009135E7">
            <w:pPr>
              <w:shd w:val="clear" w:color="auto" w:fill="FFFFFF"/>
              <w:jc w:val="center"/>
              <w:rPr>
                <w:rFonts w:ascii="Times New Roman" w:hAnsi="Times New Roman"/>
              </w:rPr>
            </w:pPr>
            <w:r>
              <w:rPr>
                <w:rFonts w:ascii="Times New Roman" w:hAnsi="Times New Roman"/>
                <w:lang w:val="en-US"/>
              </w:rPr>
              <w:t>330</w:t>
            </w:r>
            <w:r>
              <w:rPr>
                <w:rFonts w:ascii="Times New Roman" w:hAnsi="Times New Roman"/>
              </w:rPr>
              <w:t>,0</w:t>
            </w:r>
          </w:p>
          <w:p w:rsidR="004E504E" w:rsidRPr="00AB3322" w:rsidRDefault="004E504E" w:rsidP="009135E7">
            <w:pPr>
              <w:shd w:val="clear" w:color="auto" w:fill="FFFFFF"/>
              <w:jc w:val="center"/>
              <w:rPr>
                <w:rFonts w:ascii="Times New Roman" w:hAnsi="Times New Roman"/>
              </w:rPr>
            </w:pPr>
          </w:p>
        </w:tc>
      </w:tr>
      <w:tr w:rsidR="004E504E" w:rsidRPr="00C23582" w:rsidTr="009135E7">
        <w:trPr>
          <w:trHeight w:hRule="exact" w:val="168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182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1010204001</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149"/>
              <w:rPr>
                <w:rFonts w:ascii="Times New Roman" w:hAnsi="Times New Roman"/>
              </w:rPr>
            </w:pPr>
            <w:r w:rsidRPr="001F72F1">
              <w:rPr>
                <w:rFonts w:ascii="Times New Roman" w:hAnsi="Times New Roman"/>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Российской Федерации</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2 600,0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600,0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202"/>
              <w:jc w:val="center"/>
              <w:rPr>
                <w:rFonts w:ascii="Times New Roman" w:hAnsi="Times New Roman"/>
              </w:rPr>
            </w:pPr>
            <w:r>
              <w:rPr>
                <w:rFonts w:ascii="Times New Roman" w:hAnsi="Times New Roman"/>
              </w:rPr>
              <w:t>650,0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650,0</w:t>
            </w:r>
          </w:p>
        </w:tc>
        <w:tc>
          <w:tcPr>
            <w:tcW w:w="109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700,</w:t>
            </w:r>
            <w:r w:rsidRPr="001F72F1">
              <w:rPr>
                <w:rFonts w:ascii="Times New Roman" w:hAnsi="Times New Roman"/>
              </w:rPr>
              <w:t>0</w:t>
            </w:r>
          </w:p>
        </w:tc>
      </w:tr>
      <w:tr w:rsidR="004E504E" w:rsidRPr="00C23582" w:rsidTr="009135E7">
        <w:trPr>
          <w:trHeight w:hRule="exact" w:val="54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3"/>
              <w:jc w:val="center"/>
              <w:rPr>
                <w:rFonts w:ascii="Times New Roman" w:hAnsi="Times New Roman"/>
              </w:rPr>
            </w:pPr>
            <w:r w:rsidRPr="00C23582">
              <w:rPr>
                <w:rFonts w:ascii="Times New Roman" w:hAnsi="Times New Roman"/>
              </w:rPr>
              <w:t>182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3"/>
              <w:jc w:val="center"/>
              <w:rPr>
                <w:rFonts w:ascii="Times New Roman" w:hAnsi="Times New Roman"/>
              </w:rPr>
            </w:pPr>
            <w:r w:rsidRPr="00C23582">
              <w:rPr>
                <w:rFonts w:ascii="Times New Roman" w:hAnsi="Times New Roman"/>
              </w:rPr>
              <w:t>1050101101</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149"/>
              <w:rPr>
                <w:rFonts w:ascii="Times New Roman" w:hAnsi="Times New Roman"/>
              </w:rPr>
            </w:pPr>
            <w:r w:rsidRPr="001F72F1">
              <w:rPr>
                <w:rFonts w:ascii="Times New Roman" w:hAnsi="Times New Roman"/>
              </w:rPr>
              <w:t>Налог, взимаемый с налогоплательщиков, выбравших в качестве объекта налогообложения доходы</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7 600</w:t>
            </w:r>
            <w:r w:rsidRPr="001F72F1">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1 </w:t>
            </w:r>
            <w:r>
              <w:rPr>
                <w:rFonts w:ascii="Times New Roman" w:hAnsi="Times New Roman"/>
              </w:rPr>
              <w:t>900</w:t>
            </w:r>
            <w:r w:rsidRPr="001F72F1">
              <w:rPr>
                <w:rFonts w:ascii="Times New Roman" w:hAnsi="Times New Roman"/>
              </w:rPr>
              <w:t>,0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jc w:val="center"/>
              <w:rPr>
                <w:rFonts w:ascii="Times New Roman" w:hAnsi="Times New Roman"/>
              </w:rPr>
            </w:pPr>
            <w:r w:rsidRPr="001F72F1">
              <w:rPr>
                <w:rFonts w:ascii="Times New Roman" w:hAnsi="Times New Roman"/>
              </w:rPr>
              <w:t>1 </w:t>
            </w:r>
            <w:r>
              <w:rPr>
                <w:rFonts w:ascii="Times New Roman" w:hAnsi="Times New Roman"/>
              </w:rPr>
              <w:t>900</w:t>
            </w:r>
            <w:r w:rsidRPr="001F72F1">
              <w:rPr>
                <w:rFonts w:ascii="Times New Roman" w:hAnsi="Times New Roman"/>
              </w:rPr>
              <w:t>,0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jc w:val="center"/>
              <w:rPr>
                <w:rFonts w:ascii="Times New Roman" w:hAnsi="Times New Roman"/>
              </w:rPr>
            </w:pPr>
            <w:r w:rsidRPr="001F72F1">
              <w:rPr>
                <w:rFonts w:ascii="Times New Roman" w:hAnsi="Times New Roman"/>
              </w:rPr>
              <w:t>1 </w:t>
            </w:r>
            <w:r>
              <w:rPr>
                <w:rFonts w:ascii="Times New Roman" w:hAnsi="Times New Roman"/>
              </w:rPr>
              <w:t>900</w:t>
            </w:r>
            <w:r w:rsidRPr="001F72F1">
              <w:rPr>
                <w:rFonts w:ascii="Times New Roman" w:hAnsi="Times New Roman"/>
              </w:rPr>
              <w:t>,0</w:t>
            </w:r>
          </w:p>
        </w:tc>
        <w:tc>
          <w:tcPr>
            <w:tcW w:w="109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jc w:val="center"/>
              <w:rPr>
                <w:rFonts w:ascii="Times New Roman" w:hAnsi="Times New Roman"/>
              </w:rPr>
            </w:pPr>
            <w:r w:rsidRPr="001F72F1">
              <w:rPr>
                <w:rFonts w:ascii="Times New Roman" w:hAnsi="Times New Roman"/>
              </w:rPr>
              <w:t>1 </w:t>
            </w:r>
            <w:r>
              <w:rPr>
                <w:rFonts w:ascii="Times New Roman" w:hAnsi="Times New Roman"/>
              </w:rPr>
              <w:t>900</w:t>
            </w:r>
            <w:r w:rsidRPr="001F72F1">
              <w:rPr>
                <w:rFonts w:ascii="Times New Roman" w:hAnsi="Times New Roman"/>
              </w:rPr>
              <w:t>,0</w:t>
            </w:r>
          </w:p>
        </w:tc>
      </w:tr>
      <w:tr w:rsidR="004E504E" w:rsidRPr="00C23582" w:rsidTr="009135E7">
        <w:trPr>
          <w:trHeight w:hRule="exact" w:val="886"/>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3"/>
              <w:jc w:val="center"/>
              <w:rPr>
                <w:rFonts w:ascii="Times New Roman" w:hAnsi="Times New Roman"/>
              </w:rPr>
            </w:pPr>
            <w:r w:rsidRPr="00C23582">
              <w:rPr>
                <w:rFonts w:ascii="Times New Roman" w:hAnsi="Times New Roman"/>
              </w:rPr>
              <w:t>182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3"/>
              <w:jc w:val="center"/>
              <w:rPr>
                <w:rFonts w:ascii="Times New Roman" w:hAnsi="Times New Roman"/>
              </w:rPr>
            </w:pPr>
            <w:r w:rsidRPr="00C23582">
              <w:rPr>
                <w:rFonts w:ascii="Times New Roman" w:hAnsi="Times New Roman"/>
              </w:rPr>
              <w:t>1050102101</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149"/>
              <w:rPr>
                <w:rFonts w:ascii="Times New Roman" w:hAnsi="Times New Roman"/>
              </w:rPr>
            </w:pPr>
            <w:r w:rsidRPr="001F72F1">
              <w:rPr>
                <w:rFonts w:ascii="Times New Roman" w:hAnsi="Times New Roman"/>
              </w:rPr>
              <w:t>Налог, взимаемый с налогоплательщиков, выбравших в качестве объекта налогообложения доходы, уменьшенные на величину расходов</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3 215</w:t>
            </w:r>
            <w:r w:rsidRPr="001F72F1">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800</w:t>
            </w:r>
            <w:r w:rsidRPr="001F72F1">
              <w:rPr>
                <w:rFonts w:ascii="Times New Roman" w:hAnsi="Times New Roman"/>
              </w:rPr>
              <w:t>,0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202"/>
              <w:jc w:val="center"/>
              <w:rPr>
                <w:rFonts w:ascii="Times New Roman" w:hAnsi="Times New Roman"/>
              </w:rPr>
            </w:pPr>
            <w:r>
              <w:rPr>
                <w:rFonts w:ascii="Times New Roman" w:hAnsi="Times New Roman"/>
              </w:rPr>
              <w:t>800</w:t>
            </w:r>
            <w:r w:rsidRPr="001F72F1">
              <w:rPr>
                <w:rFonts w:ascii="Times New Roman" w:hAnsi="Times New Roman"/>
              </w:rPr>
              <w:t>,0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800</w:t>
            </w:r>
            <w:r w:rsidRPr="001F72F1">
              <w:rPr>
                <w:rFonts w:ascii="Times New Roman" w:hAnsi="Times New Roman"/>
              </w:rPr>
              <w:t>,0</w:t>
            </w:r>
          </w:p>
        </w:tc>
        <w:tc>
          <w:tcPr>
            <w:tcW w:w="109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815</w:t>
            </w:r>
            <w:r w:rsidRPr="001F72F1">
              <w:rPr>
                <w:rFonts w:ascii="Times New Roman" w:hAnsi="Times New Roman"/>
              </w:rPr>
              <w:t>,0</w:t>
            </w:r>
          </w:p>
        </w:tc>
      </w:tr>
      <w:tr w:rsidR="004E504E" w:rsidRPr="00C23582" w:rsidTr="009135E7">
        <w:trPr>
          <w:trHeight w:hRule="exact" w:val="53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227ED3">
            <w:pPr>
              <w:shd w:val="clear" w:color="auto" w:fill="FFFFFF"/>
              <w:ind w:left="48"/>
              <w:jc w:val="center"/>
              <w:rPr>
                <w:rFonts w:ascii="Times New Roman" w:hAnsi="Times New Roman"/>
              </w:rPr>
            </w:pPr>
            <w:r w:rsidRPr="00C23582">
              <w:rPr>
                <w:rFonts w:ascii="Times New Roman" w:hAnsi="Times New Roman"/>
                <w:spacing w:val="-1"/>
              </w:rPr>
              <w:t>182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8"/>
              <w:rPr>
                <w:rFonts w:ascii="Times New Roman" w:hAnsi="Times New Roman"/>
              </w:rPr>
            </w:pPr>
            <w:r w:rsidRPr="00C23582">
              <w:rPr>
                <w:rFonts w:ascii="Times New Roman" w:hAnsi="Times New Roman"/>
                <w:spacing w:val="-1"/>
              </w:rPr>
              <w:t>1050201002</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40" w:lineRule="auto"/>
              <w:ind w:right="547"/>
              <w:rPr>
                <w:rFonts w:ascii="Times New Roman" w:hAnsi="Times New Roman"/>
              </w:rPr>
            </w:pPr>
            <w:r w:rsidRPr="001F72F1">
              <w:rPr>
                <w:rFonts w:ascii="Times New Roman" w:hAnsi="Times New Roman"/>
              </w:rPr>
              <w:t>Единый налог на вмененный доход для отдельных видов деятельности</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6 390</w:t>
            </w:r>
            <w:r w:rsidRPr="001F72F1">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1 </w:t>
            </w:r>
            <w:r>
              <w:rPr>
                <w:rFonts w:ascii="Times New Roman" w:hAnsi="Times New Roman"/>
              </w:rPr>
              <w:t>500</w:t>
            </w:r>
            <w:r w:rsidRPr="001F72F1">
              <w:rPr>
                <w:rFonts w:ascii="Times New Roman" w:hAnsi="Times New Roman"/>
              </w:rPr>
              <w:t>,0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jc w:val="center"/>
              <w:rPr>
                <w:rFonts w:ascii="Times New Roman" w:hAnsi="Times New Roman"/>
              </w:rPr>
            </w:pPr>
            <w:r w:rsidRPr="001F72F1">
              <w:rPr>
                <w:rFonts w:ascii="Times New Roman" w:hAnsi="Times New Roman"/>
              </w:rPr>
              <w:t>1 </w:t>
            </w:r>
            <w:r>
              <w:rPr>
                <w:rFonts w:ascii="Times New Roman" w:hAnsi="Times New Roman"/>
              </w:rPr>
              <w:t>600</w:t>
            </w:r>
            <w:r w:rsidRPr="001F72F1">
              <w:rPr>
                <w:rFonts w:ascii="Times New Roman" w:hAnsi="Times New Roman"/>
              </w:rPr>
              <w:t>,0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jc w:val="center"/>
              <w:rPr>
                <w:rFonts w:ascii="Times New Roman" w:hAnsi="Times New Roman"/>
              </w:rPr>
            </w:pPr>
            <w:r w:rsidRPr="001F72F1">
              <w:rPr>
                <w:rFonts w:ascii="Times New Roman" w:hAnsi="Times New Roman"/>
              </w:rPr>
              <w:t>1 </w:t>
            </w:r>
            <w:r>
              <w:rPr>
                <w:rFonts w:ascii="Times New Roman" w:hAnsi="Times New Roman"/>
              </w:rPr>
              <w:t>600</w:t>
            </w:r>
            <w:r w:rsidRPr="001F72F1">
              <w:rPr>
                <w:rFonts w:ascii="Times New Roman" w:hAnsi="Times New Roman"/>
              </w:rPr>
              <w:t>,0</w:t>
            </w:r>
          </w:p>
        </w:tc>
        <w:tc>
          <w:tcPr>
            <w:tcW w:w="109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jc w:val="center"/>
              <w:rPr>
                <w:rFonts w:ascii="Times New Roman" w:hAnsi="Times New Roman"/>
              </w:rPr>
            </w:pPr>
            <w:r w:rsidRPr="001F72F1">
              <w:rPr>
                <w:rFonts w:ascii="Times New Roman" w:hAnsi="Times New Roman"/>
              </w:rPr>
              <w:t>1 </w:t>
            </w:r>
            <w:r>
              <w:rPr>
                <w:rFonts w:ascii="Times New Roman" w:hAnsi="Times New Roman"/>
              </w:rPr>
              <w:t>690</w:t>
            </w:r>
            <w:r w:rsidRPr="001F72F1">
              <w:rPr>
                <w:rFonts w:ascii="Times New Roman" w:hAnsi="Times New Roman"/>
              </w:rPr>
              <w:t>,0</w:t>
            </w:r>
          </w:p>
        </w:tc>
      </w:tr>
      <w:tr w:rsidR="004E504E" w:rsidRPr="00C23582" w:rsidTr="009135E7">
        <w:trPr>
          <w:trHeight w:hRule="exact" w:val="36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8"/>
              <w:jc w:val="center"/>
              <w:rPr>
                <w:rFonts w:ascii="Times New Roman" w:hAnsi="Times New Roman"/>
              </w:rPr>
            </w:pPr>
            <w:r w:rsidRPr="00C23582">
              <w:rPr>
                <w:rFonts w:ascii="Times New Roman" w:hAnsi="Times New Roman"/>
              </w:rPr>
              <w:t>182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8"/>
              <w:rPr>
                <w:rFonts w:ascii="Times New Roman" w:hAnsi="Times New Roman"/>
              </w:rPr>
            </w:pPr>
            <w:r w:rsidRPr="00C23582">
              <w:rPr>
                <w:rFonts w:ascii="Times New Roman" w:hAnsi="Times New Roman"/>
              </w:rPr>
              <w:t>1050301001</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40" w:lineRule="auto"/>
              <w:rPr>
                <w:rFonts w:ascii="Times New Roman" w:hAnsi="Times New Roman"/>
              </w:rPr>
            </w:pPr>
            <w:r w:rsidRPr="001F72F1">
              <w:rPr>
                <w:rFonts w:ascii="Times New Roman" w:hAnsi="Times New Roman"/>
              </w:rPr>
              <w:t>Единый сельскохозяйственный налог</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195,0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40</w:t>
            </w:r>
            <w:r w:rsidRPr="001F72F1">
              <w:rPr>
                <w:rFonts w:ascii="Times New Roman" w:hAnsi="Times New Roman"/>
              </w:rPr>
              <w:t>,0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50</w:t>
            </w:r>
            <w:r w:rsidRPr="001F72F1">
              <w:rPr>
                <w:rFonts w:ascii="Times New Roman" w:hAnsi="Times New Roman"/>
              </w:rPr>
              <w:t>,0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50</w:t>
            </w:r>
            <w:r w:rsidRPr="001F72F1">
              <w:rPr>
                <w:rFonts w:ascii="Times New Roman" w:hAnsi="Times New Roman"/>
              </w:rPr>
              <w:t>,0</w:t>
            </w:r>
          </w:p>
        </w:tc>
        <w:tc>
          <w:tcPr>
            <w:tcW w:w="109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55,0</w:t>
            </w:r>
          </w:p>
        </w:tc>
      </w:tr>
      <w:tr w:rsidR="004E504E" w:rsidRPr="00C23582" w:rsidTr="009135E7">
        <w:trPr>
          <w:trHeight w:hRule="exact" w:val="73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8"/>
              <w:jc w:val="center"/>
              <w:rPr>
                <w:rFonts w:ascii="Times New Roman" w:hAnsi="Times New Roman"/>
              </w:rPr>
            </w:pPr>
            <w:r w:rsidRPr="00C23582">
              <w:rPr>
                <w:rFonts w:ascii="Times New Roman" w:hAnsi="Times New Roman"/>
              </w:rPr>
              <w:t>182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8"/>
              <w:rPr>
                <w:rFonts w:ascii="Times New Roman" w:hAnsi="Times New Roman"/>
              </w:rPr>
            </w:pPr>
            <w:r w:rsidRPr="00C23582">
              <w:rPr>
                <w:rFonts w:ascii="Times New Roman" w:hAnsi="Times New Roman"/>
              </w:rPr>
              <w:t>1050402002</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40" w:lineRule="auto"/>
              <w:rPr>
                <w:rFonts w:ascii="Times New Roman" w:hAnsi="Times New Roman"/>
              </w:rPr>
            </w:pPr>
            <w:r w:rsidRPr="001F72F1">
              <w:rPr>
                <w:rFonts w:ascii="Times New Roman" w:hAnsi="Times New Roman"/>
              </w:rPr>
              <w:t>Налог, взимаемый в связи с применением патентной системы налогообложения, зачисляемый в бюджеты муниципальных районов</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113</w:t>
            </w:r>
            <w:r w:rsidRPr="001F72F1">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25</w:t>
            </w:r>
            <w:r w:rsidRPr="001F72F1">
              <w:rPr>
                <w:rFonts w:ascii="Times New Roman" w:hAnsi="Times New Roman"/>
              </w:rPr>
              <w:t>,0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30</w:t>
            </w:r>
            <w:r w:rsidRPr="001F72F1">
              <w:rPr>
                <w:rFonts w:ascii="Times New Roman" w:hAnsi="Times New Roman"/>
              </w:rPr>
              <w:t>,0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30</w:t>
            </w:r>
            <w:r w:rsidRPr="001F72F1">
              <w:rPr>
                <w:rFonts w:ascii="Times New Roman" w:hAnsi="Times New Roman"/>
              </w:rPr>
              <w:t>,0</w:t>
            </w:r>
          </w:p>
        </w:tc>
        <w:tc>
          <w:tcPr>
            <w:tcW w:w="109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28</w:t>
            </w:r>
            <w:r w:rsidRPr="001F72F1">
              <w:rPr>
                <w:rFonts w:ascii="Times New Roman" w:hAnsi="Times New Roman"/>
              </w:rPr>
              <w:t>,0</w:t>
            </w:r>
          </w:p>
        </w:tc>
      </w:tr>
      <w:tr w:rsidR="004E504E" w:rsidRPr="00C23582" w:rsidTr="009135E7">
        <w:trPr>
          <w:trHeight w:hRule="exact" w:val="73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8"/>
              <w:jc w:val="center"/>
              <w:rPr>
                <w:rFonts w:ascii="Times New Roman" w:hAnsi="Times New Roman"/>
              </w:rPr>
            </w:pPr>
            <w:r>
              <w:rPr>
                <w:rFonts w:ascii="Times New Roman" w:hAnsi="Times New Roman"/>
              </w:rPr>
              <w:t>182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8"/>
              <w:rPr>
                <w:rFonts w:ascii="Times New Roman" w:hAnsi="Times New Roman"/>
              </w:rPr>
            </w:pPr>
            <w:r>
              <w:rPr>
                <w:rFonts w:ascii="Times New Roman" w:hAnsi="Times New Roman"/>
              </w:rPr>
              <w:t>1060201002</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4510DA" w:rsidRDefault="004E504E" w:rsidP="009135E7">
            <w:pPr>
              <w:shd w:val="clear" w:color="auto" w:fill="FFFFFF"/>
              <w:spacing w:line="240" w:lineRule="auto"/>
              <w:rPr>
                <w:rFonts w:ascii="Times New Roman" w:hAnsi="Times New Roman"/>
              </w:rPr>
            </w:pPr>
            <w:r w:rsidRPr="004510DA">
              <w:rPr>
                <w:rFonts w:ascii="Times New Roman" w:hAnsi="Times New Roman"/>
              </w:rPr>
              <w:t>Налог на имущество организаций по имуществу, не входящему в Единую систему газоснабжения</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jc w:val="center"/>
              <w:rPr>
                <w:rFonts w:ascii="Times New Roman" w:hAnsi="Times New Roman"/>
              </w:rPr>
            </w:pPr>
            <w:r>
              <w:rPr>
                <w:rFonts w:ascii="Times New Roman" w:hAnsi="Times New Roman"/>
              </w:rPr>
              <w:t>3 051,0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4510DA" w:rsidRDefault="004E504E" w:rsidP="009135E7">
            <w:pPr>
              <w:shd w:val="clear" w:color="auto" w:fill="FFFFFF"/>
              <w:jc w:val="center"/>
              <w:rPr>
                <w:rFonts w:ascii="Times New Roman" w:hAnsi="Times New Roman"/>
                <w:lang w:val="en-US"/>
              </w:rPr>
            </w:pPr>
            <w:r>
              <w:rPr>
                <w:rFonts w:ascii="Times New Roman" w:hAnsi="Times New Roman"/>
              </w:rPr>
              <w:t>700,</w:t>
            </w:r>
            <w:r>
              <w:rPr>
                <w:rFonts w:ascii="Times New Roman" w:hAnsi="Times New Roman"/>
                <w:lang w:val="en-US"/>
              </w:rPr>
              <w:t>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jc w:val="center"/>
              <w:rPr>
                <w:rFonts w:ascii="Times New Roman" w:hAnsi="Times New Roman"/>
              </w:rPr>
            </w:pPr>
            <w:r>
              <w:rPr>
                <w:rFonts w:ascii="Times New Roman" w:hAnsi="Times New Roman"/>
              </w:rPr>
              <w:t>800,0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jc w:val="center"/>
              <w:rPr>
                <w:rFonts w:ascii="Times New Roman" w:hAnsi="Times New Roman"/>
              </w:rPr>
            </w:pPr>
            <w:r>
              <w:rPr>
                <w:rFonts w:ascii="Times New Roman" w:hAnsi="Times New Roman"/>
              </w:rPr>
              <w:t>750,0</w:t>
            </w:r>
          </w:p>
        </w:tc>
        <w:tc>
          <w:tcPr>
            <w:tcW w:w="109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jc w:val="center"/>
              <w:rPr>
                <w:rFonts w:ascii="Times New Roman" w:hAnsi="Times New Roman"/>
              </w:rPr>
            </w:pPr>
            <w:r>
              <w:rPr>
                <w:rFonts w:ascii="Times New Roman" w:hAnsi="Times New Roman"/>
              </w:rPr>
              <w:t>801,0</w:t>
            </w:r>
          </w:p>
        </w:tc>
      </w:tr>
      <w:tr w:rsidR="004E504E" w:rsidRPr="00C23582" w:rsidTr="009135E7">
        <w:trPr>
          <w:trHeight w:hRule="exact" w:val="73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ind w:left="48"/>
              <w:jc w:val="center"/>
              <w:rPr>
                <w:rFonts w:ascii="Times New Roman" w:hAnsi="Times New Roman"/>
              </w:rPr>
            </w:pPr>
          </w:p>
          <w:p w:rsidR="004E504E" w:rsidRDefault="004E504E" w:rsidP="009135E7">
            <w:pPr>
              <w:shd w:val="clear" w:color="auto" w:fill="FFFFFF"/>
              <w:ind w:left="48"/>
              <w:jc w:val="center"/>
              <w:rPr>
                <w:rFonts w:ascii="Times New Roman" w:hAnsi="Times New Roman"/>
              </w:rPr>
            </w:pPr>
            <w:r>
              <w:rPr>
                <w:rFonts w:ascii="Times New Roman" w:hAnsi="Times New Roman"/>
              </w:rPr>
              <w:t>182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ind w:left="48"/>
              <w:rPr>
                <w:rFonts w:ascii="Times New Roman" w:hAnsi="Times New Roman"/>
              </w:rPr>
            </w:pPr>
          </w:p>
          <w:p w:rsidR="004E504E" w:rsidRDefault="004E504E" w:rsidP="009135E7">
            <w:pPr>
              <w:shd w:val="clear" w:color="auto" w:fill="FFFFFF"/>
              <w:ind w:left="48"/>
              <w:rPr>
                <w:rFonts w:ascii="Times New Roman" w:hAnsi="Times New Roman"/>
              </w:rPr>
            </w:pPr>
            <w:r>
              <w:rPr>
                <w:rFonts w:ascii="Times New Roman" w:hAnsi="Times New Roman"/>
              </w:rPr>
              <w:t>1070102001</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ind w:left="43"/>
              <w:jc w:val="center"/>
              <w:rPr>
                <w:rFonts w:ascii="Times New Roman" w:hAnsi="Times New Roman"/>
              </w:rPr>
            </w:pPr>
          </w:p>
          <w:p w:rsidR="004E504E" w:rsidRDefault="004E504E" w:rsidP="009135E7">
            <w:pPr>
              <w:shd w:val="clear" w:color="auto" w:fill="FFFFFF"/>
              <w:ind w:left="43"/>
              <w:jc w:val="center"/>
              <w:rPr>
                <w:rFonts w:ascii="Times New Roman" w:hAnsi="Times New Roman"/>
              </w:rPr>
            </w:pPr>
            <w:r>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ind w:left="43"/>
              <w:jc w:val="center"/>
              <w:rPr>
                <w:rFonts w:ascii="Times New Roman" w:hAnsi="Times New Roman"/>
              </w:rPr>
            </w:pPr>
          </w:p>
          <w:p w:rsidR="004E504E" w:rsidRDefault="004E504E" w:rsidP="009135E7">
            <w:pPr>
              <w:shd w:val="clear" w:color="auto" w:fill="FFFFFF"/>
              <w:ind w:left="43"/>
              <w:jc w:val="center"/>
              <w:rPr>
                <w:rFonts w:ascii="Times New Roman" w:hAnsi="Times New Roman"/>
              </w:rPr>
            </w:pPr>
            <w:r>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spacing w:line="240" w:lineRule="auto"/>
              <w:rPr>
                <w:rFonts w:ascii="Times New Roman" w:hAnsi="Times New Roman"/>
              </w:rPr>
            </w:pPr>
          </w:p>
          <w:p w:rsidR="004E504E" w:rsidRPr="00EC0791" w:rsidRDefault="004E504E" w:rsidP="009135E7">
            <w:pPr>
              <w:shd w:val="clear" w:color="auto" w:fill="FFFFFF"/>
              <w:spacing w:line="240" w:lineRule="auto"/>
              <w:rPr>
                <w:rFonts w:ascii="Times New Roman" w:hAnsi="Times New Roman"/>
              </w:rPr>
            </w:pPr>
            <w:r w:rsidRPr="00EC0791">
              <w:rPr>
                <w:rFonts w:ascii="Times New Roman" w:hAnsi="Times New Roman"/>
              </w:rPr>
              <w:t>Налог на добычу общераспространенных полезных ископаемых</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jc w:val="center"/>
              <w:rPr>
                <w:rFonts w:ascii="Times New Roman" w:hAnsi="Times New Roman"/>
              </w:rPr>
            </w:pPr>
          </w:p>
          <w:p w:rsidR="004E504E" w:rsidRDefault="004E504E" w:rsidP="009135E7">
            <w:pPr>
              <w:shd w:val="clear" w:color="auto" w:fill="FFFFFF"/>
              <w:jc w:val="center"/>
              <w:rPr>
                <w:rFonts w:ascii="Times New Roman" w:hAnsi="Times New Roman"/>
              </w:rPr>
            </w:pPr>
            <w:r>
              <w:rPr>
                <w:rFonts w:ascii="Times New Roman" w:hAnsi="Times New Roman"/>
              </w:rPr>
              <w:t>35,0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jc w:val="center"/>
              <w:rPr>
                <w:rFonts w:ascii="Times New Roman" w:hAnsi="Times New Roman"/>
              </w:rPr>
            </w:pPr>
          </w:p>
          <w:p w:rsidR="004E504E" w:rsidRDefault="004E504E" w:rsidP="009135E7">
            <w:pPr>
              <w:shd w:val="clear" w:color="auto" w:fill="FFFFFF"/>
              <w:jc w:val="center"/>
              <w:rPr>
                <w:rFonts w:ascii="Times New Roman" w:hAnsi="Times New Roman"/>
              </w:rPr>
            </w:pPr>
            <w:r>
              <w:rPr>
                <w:rFonts w:ascii="Times New Roman" w:hAnsi="Times New Roman"/>
              </w:rPr>
              <w:t>7,0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jc w:val="center"/>
              <w:rPr>
                <w:rFonts w:ascii="Times New Roman" w:hAnsi="Times New Roman"/>
              </w:rPr>
            </w:pPr>
          </w:p>
          <w:p w:rsidR="004E504E" w:rsidRDefault="004E504E" w:rsidP="009135E7">
            <w:pPr>
              <w:shd w:val="clear" w:color="auto" w:fill="FFFFFF"/>
              <w:jc w:val="center"/>
              <w:rPr>
                <w:rFonts w:ascii="Times New Roman" w:hAnsi="Times New Roman"/>
              </w:rPr>
            </w:pPr>
            <w:r>
              <w:rPr>
                <w:rFonts w:ascii="Times New Roman" w:hAnsi="Times New Roman"/>
              </w:rPr>
              <w:t>8,0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jc w:val="center"/>
              <w:rPr>
                <w:rFonts w:ascii="Times New Roman" w:hAnsi="Times New Roman"/>
              </w:rPr>
            </w:pPr>
          </w:p>
          <w:p w:rsidR="004E504E" w:rsidRDefault="004E504E" w:rsidP="009135E7">
            <w:pPr>
              <w:shd w:val="clear" w:color="auto" w:fill="FFFFFF"/>
              <w:jc w:val="center"/>
              <w:rPr>
                <w:rFonts w:ascii="Times New Roman" w:hAnsi="Times New Roman"/>
              </w:rPr>
            </w:pPr>
            <w:r>
              <w:rPr>
                <w:rFonts w:ascii="Times New Roman" w:hAnsi="Times New Roman"/>
              </w:rPr>
              <w:t>10,0</w:t>
            </w:r>
          </w:p>
        </w:tc>
        <w:tc>
          <w:tcPr>
            <w:tcW w:w="109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jc w:val="center"/>
              <w:rPr>
                <w:rFonts w:ascii="Times New Roman" w:hAnsi="Times New Roman"/>
              </w:rPr>
            </w:pPr>
          </w:p>
          <w:p w:rsidR="004E504E" w:rsidRDefault="004E504E" w:rsidP="009135E7">
            <w:pPr>
              <w:shd w:val="clear" w:color="auto" w:fill="FFFFFF"/>
              <w:jc w:val="center"/>
              <w:rPr>
                <w:rFonts w:ascii="Times New Roman" w:hAnsi="Times New Roman"/>
              </w:rPr>
            </w:pPr>
            <w:r>
              <w:rPr>
                <w:rFonts w:ascii="Times New Roman" w:hAnsi="Times New Roman"/>
              </w:rPr>
              <w:t>10,0</w:t>
            </w:r>
          </w:p>
        </w:tc>
      </w:tr>
      <w:tr w:rsidR="004E504E" w:rsidRPr="00C23582" w:rsidTr="009135E7">
        <w:trPr>
          <w:trHeight w:hRule="exact" w:val="88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53"/>
              <w:jc w:val="center"/>
              <w:rPr>
                <w:rFonts w:ascii="Times New Roman" w:hAnsi="Times New Roman"/>
              </w:rPr>
            </w:pPr>
            <w:r w:rsidRPr="00C23582">
              <w:rPr>
                <w:rFonts w:ascii="Times New Roman" w:hAnsi="Times New Roman"/>
              </w:rPr>
              <w:lastRenderedPageBreak/>
              <w:t>182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53"/>
              <w:rPr>
                <w:rFonts w:ascii="Times New Roman" w:hAnsi="Times New Roman"/>
              </w:rPr>
            </w:pPr>
            <w:r w:rsidRPr="00C23582">
              <w:rPr>
                <w:rFonts w:ascii="Times New Roman" w:hAnsi="Times New Roman"/>
              </w:rPr>
              <w:t>1080301001</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82" w:firstLine="5"/>
              <w:rPr>
                <w:rFonts w:ascii="Times New Roman" w:hAnsi="Times New Roman"/>
              </w:rPr>
            </w:pPr>
            <w:r w:rsidRPr="001F72F1">
              <w:rPr>
                <w:rFonts w:ascii="Times New Roman" w:hAnsi="Times New Roman"/>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 xml:space="preserve">1 </w:t>
            </w:r>
            <w:r>
              <w:rPr>
                <w:rFonts w:ascii="Times New Roman" w:hAnsi="Times New Roman"/>
              </w:rPr>
              <w:t>787</w:t>
            </w:r>
            <w:r w:rsidRPr="001F72F1">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4</w:t>
            </w:r>
            <w:r>
              <w:rPr>
                <w:rFonts w:ascii="Times New Roman" w:hAnsi="Times New Roman"/>
              </w:rPr>
              <w:t>00</w:t>
            </w:r>
            <w:r w:rsidRPr="001F72F1">
              <w:rPr>
                <w:rFonts w:ascii="Times New Roman" w:hAnsi="Times New Roman"/>
              </w:rPr>
              <w:t>,0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206"/>
              <w:rPr>
                <w:rFonts w:ascii="Times New Roman" w:hAnsi="Times New Roman"/>
              </w:rPr>
            </w:pPr>
            <w:r>
              <w:rPr>
                <w:rFonts w:ascii="Times New Roman" w:hAnsi="Times New Roman"/>
              </w:rPr>
              <w:t>480</w:t>
            </w:r>
            <w:r w:rsidRPr="001F72F1">
              <w:rPr>
                <w:rFonts w:ascii="Times New Roman" w:hAnsi="Times New Roman"/>
              </w:rPr>
              <w:t>,0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470</w:t>
            </w:r>
            <w:r w:rsidRPr="001F72F1">
              <w:rPr>
                <w:rFonts w:ascii="Times New Roman" w:hAnsi="Times New Roman"/>
              </w:rPr>
              <w:t>,0</w:t>
            </w:r>
          </w:p>
        </w:tc>
        <w:tc>
          <w:tcPr>
            <w:tcW w:w="109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245"/>
              <w:rPr>
                <w:rFonts w:ascii="Times New Roman" w:hAnsi="Times New Roman"/>
              </w:rPr>
            </w:pPr>
            <w:r w:rsidRPr="001F72F1">
              <w:rPr>
                <w:rFonts w:ascii="Times New Roman" w:hAnsi="Times New Roman"/>
              </w:rPr>
              <w:t>4</w:t>
            </w:r>
            <w:r>
              <w:rPr>
                <w:rFonts w:ascii="Times New Roman" w:hAnsi="Times New Roman"/>
              </w:rPr>
              <w:t>37</w:t>
            </w:r>
            <w:r w:rsidRPr="001F72F1">
              <w:rPr>
                <w:rFonts w:ascii="Times New Roman" w:hAnsi="Times New Roman"/>
              </w:rPr>
              <w:t>,0</w:t>
            </w:r>
          </w:p>
        </w:tc>
      </w:tr>
      <w:tr w:rsidR="004E504E" w:rsidRPr="00C23582" w:rsidTr="009135E7">
        <w:trPr>
          <w:trHeight w:hRule="exact" w:val="88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53"/>
              <w:jc w:val="center"/>
              <w:rPr>
                <w:rFonts w:ascii="Times New Roman" w:hAnsi="Times New Roman"/>
              </w:rPr>
            </w:pPr>
            <w:r>
              <w:rPr>
                <w:rFonts w:ascii="Times New Roman" w:hAnsi="Times New Roman"/>
              </w:rPr>
              <w:t>182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ind w:left="53"/>
              <w:rPr>
                <w:rFonts w:ascii="Times New Roman" w:hAnsi="Times New Roman"/>
              </w:rPr>
            </w:pPr>
            <w:r>
              <w:rPr>
                <w:rFonts w:ascii="Times New Roman" w:hAnsi="Times New Roman"/>
              </w:rPr>
              <w:t>1160301001</w:t>
            </w:r>
          </w:p>
          <w:p w:rsidR="004E504E" w:rsidRPr="00C23582" w:rsidRDefault="004E504E" w:rsidP="009135E7">
            <w:pPr>
              <w:shd w:val="clear" w:color="auto" w:fill="FFFFFF"/>
              <w:ind w:left="53"/>
              <w:rPr>
                <w:rFonts w:ascii="Times New Roman" w:hAnsi="Times New Roman"/>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Pr>
                <w:rFonts w:ascii="Times New Roman" w:hAnsi="Times New Roman"/>
              </w:rPr>
              <w:t>140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3239B3" w:rsidRDefault="004E504E" w:rsidP="009135E7">
            <w:pPr>
              <w:shd w:val="clear" w:color="auto" w:fill="FFFFFF"/>
              <w:spacing w:line="274" w:lineRule="exact"/>
              <w:ind w:right="82" w:firstLine="5"/>
              <w:rPr>
                <w:rFonts w:ascii="Times New Roman" w:hAnsi="Times New Roman"/>
              </w:rPr>
            </w:pPr>
            <w:r w:rsidRPr="003239B3">
              <w:rPr>
                <w:rFonts w:ascii="Times New Roman" w:hAnsi="Times New Roman"/>
              </w:rPr>
              <w:t>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2,0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3239B3">
            <w:pPr>
              <w:shd w:val="clear" w:color="auto" w:fill="FFFFFF"/>
              <w:ind w:left="206"/>
              <w:jc w:val="center"/>
              <w:rPr>
                <w:rFonts w:ascii="Times New Roman" w:hAnsi="Times New Roman"/>
              </w:rPr>
            </w:pPr>
            <w:r>
              <w:rPr>
                <w:rFonts w:ascii="Times New Roman" w:hAnsi="Times New Roman"/>
              </w:rPr>
              <w:t>1,0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3239B3">
            <w:pPr>
              <w:shd w:val="clear" w:color="auto" w:fill="FFFFFF"/>
              <w:jc w:val="center"/>
              <w:rPr>
                <w:rFonts w:ascii="Times New Roman" w:hAnsi="Times New Roman"/>
              </w:rPr>
            </w:pPr>
          </w:p>
        </w:tc>
        <w:tc>
          <w:tcPr>
            <w:tcW w:w="109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3239B3">
            <w:pPr>
              <w:shd w:val="clear" w:color="auto" w:fill="FFFFFF"/>
              <w:ind w:left="245"/>
              <w:jc w:val="center"/>
              <w:rPr>
                <w:rFonts w:ascii="Times New Roman" w:hAnsi="Times New Roman"/>
              </w:rPr>
            </w:pPr>
            <w:r>
              <w:rPr>
                <w:rFonts w:ascii="Times New Roman" w:hAnsi="Times New Roman"/>
              </w:rPr>
              <w:t>1,0</w:t>
            </w:r>
          </w:p>
        </w:tc>
      </w:tr>
      <w:tr w:rsidR="004E504E" w:rsidRPr="00C23582" w:rsidTr="009135E7">
        <w:trPr>
          <w:trHeight w:hRule="exact" w:val="562"/>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ind w:left="53"/>
              <w:jc w:val="center"/>
              <w:rPr>
                <w:rFonts w:ascii="Times New Roman" w:hAnsi="Times New Roman"/>
                <w:b/>
              </w:rPr>
            </w:pPr>
            <w:r w:rsidRPr="007C0A57">
              <w:rPr>
                <w:rFonts w:ascii="Times New Roman" w:hAnsi="Times New Roman"/>
                <w:b/>
              </w:rPr>
              <w:t>188</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ind w:left="53"/>
              <w:rPr>
                <w:rFonts w:ascii="Times New Roman" w:hAnsi="Times New Roman"/>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ind w:left="43"/>
              <w:jc w:val="center"/>
              <w:rPr>
                <w:rFonts w:ascii="Times New Roman" w:hAnsi="Times New Roman"/>
              </w:rPr>
            </w:pP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ind w:left="43"/>
              <w:jc w:val="center"/>
              <w:rPr>
                <w:rFonts w:ascii="Times New Roman" w:hAnsi="Times New Roman"/>
              </w:rPr>
            </w:pP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spacing w:line="274" w:lineRule="exact"/>
              <w:ind w:right="82" w:firstLine="5"/>
              <w:rPr>
                <w:rFonts w:ascii="Times New Roman" w:hAnsi="Times New Roman"/>
                <w:b/>
              </w:rPr>
            </w:pPr>
            <w:r w:rsidRPr="007C0A57">
              <w:rPr>
                <w:rFonts w:ascii="Times New Roman" w:hAnsi="Times New Roman"/>
                <w:b/>
              </w:rPr>
              <w:t>Министерство внутренних дел по Республике Башкортостан</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jc w:val="center"/>
              <w:rPr>
                <w:rFonts w:ascii="Times New Roman" w:hAnsi="Times New Roman"/>
                <w:b/>
              </w:rPr>
            </w:pPr>
            <w:r>
              <w:rPr>
                <w:rFonts w:ascii="Times New Roman" w:hAnsi="Times New Roman"/>
                <w:b/>
              </w:rPr>
              <w:t>700</w:t>
            </w:r>
            <w:r w:rsidRPr="007C0A57">
              <w:rPr>
                <w:rFonts w:ascii="Times New Roman" w:hAnsi="Times New Roman"/>
                <w:b/>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jc w:val="center"/>
              <w:rPr>
                <w:rFonts w:ascii="Times New Roman" w:hAnsi="Times New Roman"/>
                <w:b/>
              </w:rPr>
            </w:pPr>
            <w:r w:rsidRPr="007C0A57">
              <w:rPr>
                <w:rFonts w:ascii="Times New Roman" w:hAnsi="Times New Roman"/>
                <w:b/>
              </w:rPr>
              <w:t>1</w:t>
            </w:r>
            <w:r>
              <w:rPr>
                <w:rFonts w:ascii="Times New Roman" w:hAnsi="Times New Roman"/>
                <w:b/>
              </w:rPr>
              <w:t>62</w:t>
            </w:r>
            <w:r w:rsidRPr="007C0A57">
              <w:rPr>
                <w:rFonts w:ascii="Times New Roman" w:hAnsi="Times New Roman"/>
                <w:b/>
              </w:rPr>
              <w:t>,0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227ED3">
            <w:pPr>
              <w:shd w:val="clear" w:color="auto" w:fill="FFFFFF"/>
              <w:ind w:left="206"/>
              <w:rPr>
                <w:rFonts w:ascii="Times New Roman" w:hAnsi="Times New Roman"/>
                <w:b/>
              </w:rPr>
            </w:pPr>
            <w:r w:rsidRPr="007C0A57">
              <w:rPr>
                <w:rFonts w:ascii="Times New Roman" w:hAnsi="Times New Roman"/>
                <w:b/>
              </w:rPr>
              <w:t>1</w:t>
            </w:r>
            <w:r>
              <w:rPr>
                <w:rFonts w:ascii="Times New Roman" w:hAnsi="Times New Roman"/>
                <w:b/>
              </w:rPr>
              <w:t>63</w:t>
            </w:r>
            <w:r w:rsidRPr="007C0A57">
              <w:rPr>
                <w:rFonts w:ascii="Times New Roman" w:hAnsi="Times New Roman"/>
                <w:b/>
              </w:rPr>
              <w:t>,0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jc w:val="center"/>
              <w:rPr>
                <w:rFonts w:ascii="Times New Roman" w:hAnsi="Times New Roman"/>
                <w:b/>
              </w:rPr>
            </w:pPr>
            <w:r w:rsidRPr="007C0A57">
              <w:rPr>
                <w:rFonts w:ascii="Times New Roman" w:hAnsi="Times New Roman"/>
                <w:b/>
              </w:rPr>
              <w:t>1</w:t>
            </w:r>
            <w:r>
              <w:rPr>
                <w:rFonts w:ascii="Times New Roman" w:hAnsi="Times New Roman"/>
                <w:b/>
              </w:rPr>
              <w:t>62</w:t>
            </w:r>
            <w:r w:rsidRPr="007C0A57">
              <w:rPr>
                <w:rFonts w:ascii="Times New Roman" w:hAnsi="Times New Roman"/>
                <w:b/>
              </w:rPr>
              <w:t>,0</w:t>
            </w:r>
          </w:p>
        </w:tc>
        <w:tc>
          <w:tcPr>
            <w:tcW w:w="109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227ED3">
            <w:pPr>
              <w:shd w:val="clear" w:color="auto" w:fill="FFFFFF"/>
              <w:ind w:left="245"/>
              <w:rPr>
                <w:rFonts w:ascii="Times New Roman" w:hAnsi="Times New Roman"/>
                <w:b/>
              </w:rPr>
            </w:pPr>
            <w:r>
              <w:rPr>
                <w:rFonts w:ascii="Times New Roman" w:hAnsi="Times New Roman"/>
                <w:b/>
              </w:rPr>
              <w:t>213</w:t>
            </w:r>
            <w:r w:rsidRPr="007C0A57">
              <w:rPr>
                <w:rFonts w:ascii="Times New Roman" w:hAnsi="Times New Roman"/>
                <w:b/>
              </w:rPr>
              <w:t>,0</w:t>
            </w:r>
          </w:p>
        </w:tc>
      </w:tr>
      <w:tr w:rsidR="004E504E" w:rsidRPr="00C23582" w:rsidTr="009135E7">
        <w:trPr>
          <w:trHeight w:hRule="exact" w:val="1096"/>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jc w:val="center"/>
              <w:rPr>
                <w:rFonts w:ascii="Times New Roman" w:hAnsi="Times New Roman"/>
              </w:rPr>
            </w:pPr>
            <w:r w:rsidRPr="007C0A57">
              <w:rPr>
                <w:rFonts w:ascii="Times New Roman" w:hAnsi="Times New Roman"/>
              </w:rPr>
              <w:t>188</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ind w:left="29"/>
              <w:jc w:val="center"/>
              <w:rPr>
                <w:rFonts w:ascii="Times New Roman" w:hAnsi="Times New Roman"/>
              </w:rPr>
            </w:pPr>
            <w:r w:rsidRPr="007C0A57">
              <w:rPr>
                <w:rFonts w:ascii="Times New Roman" w:hAnsi="Times New Roman"/>
              </w:rPr>
              <w:t>1160801001</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ind w:left="29"/>
              <w:jc w:val="center"/>
              <w:rPr>
                <w:rFonts w:ascii="Times New Roman" w:hAnsi="Times New Roman"/>
              </w:rPr>
            </w:pPr>
            <w:r w:rsidRPr="007C0A57">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ind w:left="29"/>
              <w:jc w:val="center"/>
              <w:rPr>
                <w:rFonts w:ascii="Times New Roman" w:hAnsi="Times New Roman"/>
              </w:rPr>
            </w:pPr>
            <w:r w:rsidRPr="007C0A57">
              <w:rPr>
                <w:rFonts w:ascii="Times New Roman" w:hAnsi="Times New Roman"/>
              </w:rPr>
              <w:t>140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spacing w:line="274" w:lineRule="exact"/>
              <w:ind w:right="82" w:firstLine="5"/>
              <w:rPr>
                <w:rFonts w:ascii="Times New Roman" w:hAnsi="Times New Roman"/>
              </w:rPr>
            </w:pPr>
            <w:r w:rsidRPr="007C0A57">
              <w:rPr>
                <w:rFonts w:ascii="Times New Roman" w:hAnsi="Times New Roman"/>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jc w:val="center"/>
              <w:rPr>
                <w:rFonts w:ascii="Times New Roman" w:hAnsi="Times New Roman"/>
              </w:rPr>
            </w:pPr>
            <w:r>
              <w:rPr>
                <w:rFonts w:ascii="Times New Roman" w:hAnsi="Times New Roman"/>
              </w:rPr>
              <w:t>2,0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jc w:val="center"/>
              <w:rPr>
                <w:rFonts w:ascii="Times New Roman" w:hAnsi="Times New Roman"/>
              </w:rPr>
            </w:pP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jc w:val="center"/>
              <w:rPr>
                <w:rFonts w:ascii="Times New Roman" w:hAnsi="Times New Roman"/>
              </w:rPr>
            </w:pPr>
            <w:r>
              <w:rPr>
                <w:rFonts w:ascii="Times New Roman" w:hAnsi="Times New Roman"/>
              </w:rPr>
              <w:t>1,0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jc w:val="center"/>
              <w:rPr>
                <w:rFonts w:ascii="Times New Roman" w:hAnsi="Times New Roman"/>
              </w:rPr>
            </w:pPr>
          </w:p>
        </w:tc>
        <w:tc>
          <w:tcPr>
            <w:tcW w:w="109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jc w:val="center"/>
              <w:rPr>
                <w:rFonts w:ascii="Times New Roman" w:hAnsi="Times New Roman"/>
              </w:rPr>
            </w:pPr>
            <w:r>
              <w:rPr>
                <w:rFonts w:ascii="Times New Roman" w:hAnsi="Times New Roman"/>
              </w:rPr>
              <w:t>1,0</w:t>
            </w:r>
          </w:p>
        </w:tc>
      </w:tr>
      <w:tr w:rsidR="004E504E" w:rsidRPr="00C23582" w:rsidTr="009135E7">
        <w:trPr>
          <w:trHeight w:hRule="exact" w:val="1096"/>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jc w:val="center"/>
            </w:pPr>
            <w:r w:rsidRPr="007C0A57">
              <w:rPr>
                <w:rFonts w:ascii="Times New Roman" w:hAnsi="Times New Roman"/>
              </w:rPr>
              <w:t>188</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ind w:left="29"/>
              <w:jc w:val="center"/>
              <w:rPr>
                <w:rFonts w:ascii="Times New Roman" w:hAnsi="Times New Roman"/>
              </w:rPr>
            </w:pPr>
            <w:r w:rsidRPr="007C0A57">
              <w:rPr>
                <w:rFonts w:ascii="Times New Roman" w:hAnsi="Times New Roman"/>
              </w:rPr>
              <w:t>1162800001</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ind w:left="29"/>
              <w:jc w:val="center"/>
              <w:rPr>
                <w:rFonts w:ascii="Times New Roman" w:hAnsi="Times New Roman"/>
              </w:rPr>
            </w:pPr>
            <w:r w:rsidRPr="007C0A57">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ind w:left="29"/>
              <w:jc w:val="center"/>
              <w:rPr>
                <w:rFonts w:ascii="Times New Roman" w:hAnsi="Times New Roman"/>
              </w:rPr>
            </w:pPr>
            <w:r w:rsidRPr="007C0A57">
              <w:rPr>
                <w:rFonts w:ascii="Times New Roman" w:hAnsi="Times New Roman"/>
              </w:rPr>
              <w:t>140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spacing w:line="274" w:lineRule="exact"/>
              <w:ind w:right="82" w:firstLine="5"/>
              <w:rPr>
                <w:rFonts w:ascii="Times New Roman" w:hAnsi="Times New Roman"/>
              </w:rPr>
            </w:pPr>
            <w:r w:rsidRPr="007C0A57">
              <w:rPr>
                <w:rFonts w:ascii="Times New Roman" w:hAnsi="Times New Roman"/>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jc w:val="center"/>
              <w:rPr>
                <w:rFonts w:ascii="Times New Roman" w:hAnsi="Times New Roman"/>
              </w:rPr>
            </w:pPr>
            <w:r w:rsidRPr="007C0A57">
              <w:rPr>
                <w:rFonts w:ascii="Times New Roman" w:hAnsi="Times New Roman"/>
              </w:rPr>
              <w:t>40,0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jc w:val="center"/>
              <w:rPr>
                <w:rFonts w:ascii="Times New Roman" w:hAnsi="Times New Roman"/>
              </w:rPr>
            </w:pPr>
            <w:r w:rsidRPr="007C0A57">
              <w:rPr>
                <w:rFonts w:ascii="Times New Roman" w:hAnsi="Times New Roman"/>
              </w:rPr>
              <w:t>10,0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jc w:val="center"/>
              <w:rPr>
                <w:rFonts w:ascii="Times New Roman" w:hAnsi="Times New Roman"/>
              </w:rPr>
            </w:pPr>
            <w:r w:rsidRPr="007C0A57">
              <w:rPr>
                <w:rFonts w:ascii="Times New Roman" w:hAnsi="Times New Roman"/>
              </w:rPr>
              <w:t>10,0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jc w:val="center"/>
              <w:rPr>
                <w:rFonts w:ascii="Times New Roman" w:hAnsi="Times New Roman"/>
              </w:rPr>
            </w:pPr>
            <w:r w:rsidRPr="007C0A57">
              <w:rPr>
                <w:rFonts w:ascii="Times New Roman" w:hAnsi="Times New Roman"/>
              </w:rPr>
              <w:t>10,0</w:t>
            </w:r>
          </w:p>
        </w:tc>
        <w:tc>
          <w:tcPr>
            <w:tcW w:w="109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jc w:val="center"/>
              <w:rPr>
                <w:rFonts w:ascii="Times New Roman" w:hAnsi="Times New Roman"/>
              </w:rPr>
            </w:pPr>
            <w:r w:rsidRPr="007C0A57">
              <w:rPr>
                <w:rFonts w:ascii="Times New Roman" w:hAnsi="Times New Roman"/>
              </w:rPr>
              <w:t>10,0</w:t>
            </w:r>
          </w:p>
        </w:tc>
      </w:tr>
      <w:tr w:rsidR="004E504E" w:rsidRPr="00C23582" w:rsidTr="009135E7">
        <w:trPr>
          <w:trHeight w:hRule="exact" w:val="124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jc w:val="center"/>
            </w:pPr>
            <w:r w:rsidRPr="007C0A57">
              <w:rPr>
                <w:rFonts w:ascii="Times New Roman" w:hAnsi="Times New Roman"/>
              </w:rPr>
              <w:t>188</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ind w:left="29"/>
              <w:jc w:val="center"/>
              <w:rPr>
                <w:rFonts w:ascii="Times New Roman" w:hAnsi="Times New Roman"/>
              </w:rPr>
            </w:pPr>
            <w:r w:rsidRPr="007C0A57">
              <w:rPr>
                <w:rFonts w:ascii="Times New Roman" w:hAnsi="Times New Roman"/>
              </w:rPr>
              <w:t>1163003001</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ind w:left="29"/>
              <w:jc w:val="center"/>
              <w:rPr>
                <w:rFonts w:ascii="Times New Roman" w:hAnsi="Times New Roman"/>
              </w:rPr>
            </w:pPr>
            <w:r w:rsidRPr="007C0A57">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ind w:left="29"/>
              <w:jc w:val="center"/>
              <w:rPr>
                <w:rFonts w:ascii="Times New Roman" w:hAnsi="Times New Roman"/>
              </w:rPr>
            </w:pPr>
            <w:r w:rsidRPr="007C0A57">
              <w:rPr>
                <w:rFonts w:ascii="Times New Roman" w:hAnsi="Times New Roman"/>
              </w:rPr>
              <w:t>140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spacing w:line="274" w:lineRule="exact"/>
              <w:ind w:right="82" w:firstLine="5"/>
              <w:rPr>
                <w:rFonts w:ascii="Times New Roman" w:hAnsi="Times New Roman"/>
              </w:rPr>
            </w:pPr>
            <w:r w:rsidRPr="007C0A57">
              <w:rPr>
                <w:rFonts w:ascii="Times New Roman" w:hAnsi="Times New Roman"/>
              </w:rPr>
              <w:t>Прочие денежные взыскания (штрафы) за правонарушения в области дорожного движения</w:t>
            </w:r>
          </w:p>
          <w:p w:rsidR="004E504E" w:rsidRPr="007C0A57" w:rsidRDefault="004E504E" w:rsidP="009135E7">
            <w:pPr>
              <w:shd w:val="clear" w:color="auto" w:fill="FFFFFF"/>
              <w:spacing w:line="274" w:lineRule="exact"/>
              <w:ind w:right="82" w:firstLine="5"/>
              <w:rPr>
                <w:rFonts w:ascii="Times New Roman" w:hAnsi="Times New Roman"/>
              </w:rPr>
            </w:pP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jc w:val="center"/>
              <w:rPr>
                <w:rFonts w:ascii="Times New Roman" w:hAnsi="Times New Roman"/>
              </w:rPr>
            </w:pPr>
            <w:r w:rsidRPr="007C0A57">
              <w:rPr>
                <w:rFonts w:ascii="Times New Roman" w:hAnsi="Times New Roman"/>
              </w:rPr>
              <w:t>8,0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jc w:val="center"/>
              <w:rPr>
                <w:rFonts w:ascii="Times New Roman" w:hAnsi="Times New Roman"/>
              </w:rPr>
            </w:pPr>
            <w:r w:rsidRPr="007C0A57">
              <w:rPr>
                <w:rFonts w:ascii="Times New Roman" w:hAnsi="Times New Roman"/>
              </w:rPr>
              <w:t>2,0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jc w:val="center"/>
              <w:rPr>
                <w:rFonts w:ascii="Times New Roman" w:hAnsi="Times New Roman"/>
              </w:rPr>
            </w:pPr>
            <w:r w:rsidRPr="007C0A57">
              <w:rPr>
                <w:rFonts w:ascii="Times New Roman" w:hAnsi="Times New Roman"/>
              </w:rPr>
              <w:t>2,0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jc w:val="center"/>
              <w:rPr>
                <w:rFonts w:ascii="Times New Roman" w:hAnsi="Times New Roman"/>
              </w:rPr>
            </w:pPr>
            <w:r w:rsidRPr="007C0A57">
              <w:rPr>
                <w:rFonts w:ascii="Times New Roman" w:hAnsi="Times New Roman"/>
              </w:rPr>
              <w:t>2,0</w:t>
            </w:r>
          </w:p>
        </w:tc>
        <w:tc>
          <w:tcPr>
            <w:tcW w:w="109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jc w:val="center"/>
              <w:rPr>
                <w:rFonts w:ascii="Times New Roman" w:hAnsi="Times New Roman"/>
              </w:rPr>
            </w:pPr>
            <w:r w:rsidRPr="007C0A57">
              <w:rPr>
                <w:rFonts w:ascii="Times New Roman" w:hAnsi="Times New Roman"/>
              </w:rPr>
              <w:t>2,0</w:t>
            </w:r>
          </w:p>
        </w:tc>
      </w:tr>
      <w:tr w:rsidR="004E504E" w:rsidRPr="00C23582" w:rsidTr="009135E7">
        <w:trPr>
          <w:trHeight w:hRule="exact" w:val="827"/>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jc w:val="center"/>
            </w:pPr>
            <w:r w:rsidRPr="007C0A57">
              <w:rPr>
                <w:rFonts w:ascii="Times New Roman" w:hAnsi="Times New Roman"/>
              </w:rPr>
              <w:t>188</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ind w:left="34"/>
              <w:jc w:val="center"/>
              <w:rPr>
                <w:rFonts w:ascii="Times New Roman" w:hAnsi="Times New Roman"/>
              </w:rPr>
            </w:pPr>
            <w:r w:rsidRPr="007C0A57">
              <w:rPr>
                <w:rFonts w:ascii="Times New Roman" w:hAnsi="Times New Roman"/>
              </w:rPr>
              <w:t>1169005005</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ind w:left="34"/>
              <w:jc w:val="center"/>
              <w:rPr>
                <w:rFonts w:ascii="Times New Roman" w:hAnsi="Times New Roman"/>
              </w:rPr>
            </w:pPr>
            <w:r w:rsidRPr="007C0A57">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ind w:left="34"/>
              <w:jc w:val="center"/>
              <w:rPr>
                <w:rFonts w:ascii="Times New Roman" w:hAnsi="Times New Roman"/>
              </w:rPr>
            </w:pPr>
            <w:r w:rsidRPr="007C0A57">
              <w:rPr>
                <w:rFonts w:ascii="Times New Roman" w:hAnsi="Times New Roman"/>
              </w:rPr>
              <w:t>140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spacing w:line="274" w:lineRule="exact"/>
              <w:ind w:right="619"/>
              <w:rPr>
                <w:rFonts w:ascii="Times New Roman" w:hAnsi="Times New Roman"/>
              </w:rPr>
            </w:pPr>
            <w:r w:rsidRPr="007C0A57">
              <w:rPr>
                <w:rFonts w:ascii="Times New Roman" w:hAnsi="Times New Roman"/>
              </w:rPr>
              <w:t xml:space="preserve">Прочие поступления от денежных взысканий (штрафов) и иных сумм в возмещение ущерба, </w:t>
            </w:r>
            <w:r w:rsidRPr="007C0A57">
              <w:rPr>
                <w:rFonts w:ascii="Times New Roman" w:hAnsi="Times New Roman"/>
                <w:spacing w:val="-2"/>
              </w:rPr>
              <w:t>зачисляемые в бюджеты муниципальных районов</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jc w:val="center"/>
              <w:rPr>
                <w:rFonts w:ascii="Times New Roman" w:hAnsi="Times New Roman"/>
              </w:rPr>
            </w:pPr>
            <w:r w:rsidRPr="007C0A57">
              <w:rPr>
                <w:rFonts w:ascii="Times New Roman" w:hAnsi="Times New Roman"/>
              </w:rPr>
              <w:t>650,0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jc w:val="center"/>
              <w:rPr>
                <w:rFonts w:ascii="Times New Roman" w:hAnsi="Times New Roman"/>
              </w:rPr>
            </w:pPr>
            <w:r w:rsidRPr="007C0A57">
              <w:rPr>
                <w:rFonts w:ascii="Times New Roman" w:hAnsi="Times New Roman"/>
              </w:rPr>
              <w:t>150,0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jc w:val="center"/>
              <w:rPr>
                <w:rFonts w:ascii="Times New Roman" w:hAnsi="Times New Roman"/>
              </w:rPr>
            </w:pPr>
            <w:r w:rsidRPr="007C0A57">
              <w:rPr>
                <w:rFonts w:ascii="Times New Roman" w:hAnsi="Times New Roman"/>
              </w:rPr>
              <w:t>150,0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jc w:val="center"/>
              <w:rPr>
                <w:rFonts w:ascii="Times New Roman" w:hAnsi="Times New Roman"/>
              </w:rPr>
            </w:pPr>
            <w:r w:rsidRPr="007C0A57">
              <w:rPr>
                <w:rFonts w:ascii="Times New Roman" w:hAnsi="Times New Roman"/>
              </w:rPr>
              <w:t>150,0</w:t>
            </w:r>
          </w:p>
        </w:tc>
        <w:tc>
          <w:tcPr>
            <w:tcW w:w="109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7C0A57" w:rsidRDefault="004E504E" w:rsidP="009135E7">
            <w:pPr>
              <w:shd w:val="clear" w:color="auto" w:fill="FFFFFF"/>
              <w:jc w:val="center"/>
              <w:rPr>
                <w:rFonts w:ascii="Times New Roman" w:hAnsi="Times New Roman"/>
              </w:rPr>
            </w:pPr>
            <w:r w:rsidRPr="007C0A57">
              <w:rPr>
                <w:rFonts w:ascii="Times New Roman" w:hAnsi="Times New Roman"/>
              </w:rPr>
              <w:t>200,0</w:t>
            </w:r>
          </w:p>
        </w:tc>
      </w:tr>
      <w:tr w:rsidR="004E504E" w:rsidRPr="00C23582" w:rsidTr="009135E7">
        <w:trPr>
          <w:trHeight w:hRule="exact" w:val="54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4E504E" w:rsidP="009135E7">
            <w:pPr>
              <w:shd w:val="clear" w:color="auto" w:fill="FFFFFF"/>
              <w:ind w:left="29"/>
              <w:jc w:val="center"/>
              <w:rPr>
                <w:rFonts w:ascii="Times New Roman" w:hAnsi="Times New Roman"/>
                <w:b/>
              </w:rPr>
            </w:pPr>
            <w:r w:rsidRPr="002A2DAC">
              <w:rPr>
                <w:rFonts w:ascii="Times New Roman" w:hAnsi="Times New Roman"/>
                <w:b/>
              </w:rPr>
              <w:t>321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29"/>
              <w:rPr>
                <w:rFonts w:ascii="Times New Roman" w:hAnsi="Times New Roman"/>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29"/>
              <w:rPr>
                <w:rFonts w:ascii="Times New Roman" w:hAnsi="Times New Roman"/>
              </w:rPr>
            </w:pP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29"/>
              <w:jc w:val="center"/>
              <w:rPr>
                <w:rFonts w:ascii="Times New Roman" w:hAnsi="Times New Roman"/>
              </w:rPr>
            </w:pP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rPr>
                <w:rFonts w:ascii="Times New Roman" w:hAnsi="Times New Roman"/>
                <w:b/>
              </w:rPr>
            </w:pPr>
            <w:r w:rsidRPr="001F72F1">
              <w:rPr>
                <w:rFonts w:ascii="Times New Roman" w:hAnsi="Times New Roman"/>
                <w:b/>
              </w:rPr>
              <w:t>Управление федеральной регистрационной службы по Республике Башкортостан</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B91A2C" w:rsidRDefault="004E504E" w:rsidP="009135E7">
            <w:pPr>
              <w:shd w:val="clear" w:color="auto" w:fill="FFFFFF"/>
              <w:jc w:val="center"/>
              <w:rPr>
                <w:rFonts w:ascii="Times New Roman" w:hAnsi="Times New Roman"/>
                <w:b/>
              </w:rPr>
            </w:pPr>
            <w:r w:rsidRPr="00B91A2C">
              <w:rPr>
                <w:rFonts w:ascii="Times New Roman" w:hAnsi="Times New Roman"/>
                <w:b/>
              </w:rPr>
              <w:t>1</w:t>
            </w:r>
            <w:r>
              <w:rPr>
                <w:rFonts w:ascii="Times New Roman" w:hAnsi="Times New Roman"/>
                <w:b/>
              </w:rPr>
              <w:t>60</w:t>
            </w:r>
            <w:r w:rsidRPr="00B91A2C">
              <w:rPr>
                <w:rFonts w:ascii="Times New Roman" w:hAnsi="Times New Roman"/>
                <w:b/>
              </w:rPr>
              <w:t>,0</w:t>
            </w:r>
          </w:p>
        </w:tc>
        <w:tc>
          <w:tcPr>
            <w:tcW w:w="1025"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B91A2C" w:rsidRDefault="004E504E" w:rsidP="009135E7">
            <w:pPr>
              <w:shd w:val="clear" w:color="auto" w:fill="FFFFFF"/>
              <w:jc w:val="center"/>
              <w:rPr>
                <w:rFonts w:ascii="Times New Roman" w:hAnsi="Times New Roman"/>
                <w:b/>
              </w:rPr>
            </w:pPr>
            <w:r>
              <w:rPr>
                <w:rFonts w:ascii="Times New Roman" w:hAnsi="Times New Roman"/>
                <w:b/>
              </w:rPr>
              <w:t>39</w:t>
            </w:r>
            <w:r w:rsidRPr="00B91A2C">
              <w:rPr>
                <w:rFonts w:ascii="Times New Roman" w:hAnsi="Times New Roman"/>
                <w:b/>
              </w:rPr>
              <w:t>,0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B91A2C" w:rsidRDefault="004E504E" w:rsidP="009135E7">
            <w:pPr>
              <w:shd w:val="clear" w:color="auto" w:fill="FFFFFF"/>
              <w:jc w:val="center"/>
              <w:rPr>
                <w:rFonts w:ascii="Times New Roman" w:hAnsi="Times New Roman"/>
                <w:b/>
              </w:rPr>
            </w:pPr>
            <w:r>
              <w:rPr>
                <w:rFonts w:ascii="Times New Roman" w:hAnsi="Times New Roman"/>
                <w:b/>
              </w:rPr>
              <w:t>39</w:t>
            </w:r>
            <w:r w:rsidRPr="00B91A2C">
              <w:rPr>
                <w:rFonts w:ascii="Times New Roman" w:hAnsi="Times New Roman"/>
                <w:b/>
              </w:rPr>
              <w:t>,0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B91A2C" w:rsidRDefault="004E504E" w:rsidP="009135E7">
            <w:pPr>
              <w:shd w:val="clear" w:color="auto" w:fill="FFFFFF"/>
              <w:jc w:val="center"/>
              <w:rPr>
                <w:rFonts w:ascii="Times New Roman" w:hAnsi="Times New Roman"/>
                <w:b/>
              </w:rPr>
            </w:pPr>
            <w:r>
              <w:rPr>
                <w:rFonts w:ascii="Times New Roman" w:hAnsi="Times New Roman"/>
                <w:b/>
              </w:rPr>
              <w:t>41</w:t>
            </w:r>
            <w:r w:rsidRPr="00B91A2C">
              <w:rPr>
                <w:rFonts w:ascii="Times New Roman" w:hAnsi="Times New Roman"/>
                <w:b/>
              </w:rPr>
              <w:t>,0</w:t>
            </w:r>
          </w:p>
        </w:tc>
        <w:tc>
          <w:tcPr>
            <w:tcW w:w="109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B91A2C" w:rsidRDefault="004E504E" w:rsidP="009135E7">
            <w:pPr>
              <w:shd w:val="clear" w:color="auto" w:fill="FFFFFF"/>
              <w:jc w:val="center"/>
              <w:rPr>
                <w:rFonts w:ascii="Times New Roman" w:hAnsi="Times New Roman"/>
                <w:b/>
              </w:rPr>
            </w:pPr>
            <w:r>
              <w:rPr>
                <w:rFonts w:ascii="Times New Roman" w:hAnsi="Times New Roman"/>
                <w:b/>
              </w:rPr>
              <w:t>41</w:t>
            </w:r>
            <w:r w:rsidRPr="00B91A2C">
              <w:rPr>
                <w:rFonts w:ascii="Times New Roman" w:hAnsi="Times New Roman"/>
                <w:b/>
              </w:rPr>
              <w:t>,0</w:t>
            </w:r>
          </w:p>
        </w:tc>
      </w:tr>
      <w:tr w:rsidR="004E504E" w:rsidRPr="00C23582" w:rsidTr="009135E7">
        <w:trPr>
          <w:trHeight w:hRule="exact" w:val="545"/>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29"/>
              <w:jc w:val="center"/>
              <w:rPr>
                <w:rFonts w:ascii="Times New Roman" w:hAnsi="Times New Roman"/>
              </w:rPr>
            </w:pPr>
            <w:r w:rsidRPr="00C23582">
              <w:rPr>
                <w:rFonts w:ascii="Times New Roman" w:hAnsi="Times New Roman"/>
              </w:rPr>
              <w:t>321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29"/>
              <w:rPr>
                <w:rFonts w:ascii="Times New Roman" w:hAnsi="Times New Roman"/>
              </w:rPr>
            </w:pPr>
            <w:r w:rsidRPr="00C23582">
              <w:rPr>
                <w:rFonts w:ascii="Times New Roman" w:hAnsi="Times New Roman"/>
              </w:rPr>
              <w:t>1162506001</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29"/>
              <w:jc w:val="center"/>
              <w:rPr>
                <w:rFonts w:ascii="Times New Roman" w:hAnsi="Times New Roman"/>
              </w:rPr>
            </w:pPr>
            <w:r w:rsidRPr="001F72F1">
              <w:rPr>
                <w:rFonts w:ascii="Times New Roman" w:hAnsi="Times New Roman"/>
              </w:rPr>
              <w:t>0000</w:t>
            </w: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29"/>
              <w:jc w:val="center"/>
              <w:rPr>
                <w:rFonts w:ascii="Times New Roman" w:hAnsi="Times New Roman"/>
              </w:rPr>
            </w:pPr>
            <w:r w:rsidRPr="001F72F1">
              <w:rPr>
                <w:rFonts w:ascii="Times New Roman" w:hAnsi="Times New Roman"/>
              </w:rPr>
              <w:t>140</w:t>
            </w: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rPr>
                <w:rFonts w:ascii="Times New Roman" w:hAnsi="Times New Roman"/>
              </w:rPr>
            </w:pPr>
            <w:r w:rsidRPr="001F72F1">
              <w:rPr>
                <w:rFonts w:ascii="Times New Roman" w:hAnsi="Times New Roman"/>
              </w:rPr>
              <w:t>Денежные взыскания (штрафы) за нарушение земельного законодательства</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1</w:t>
            </w:r>
            <w:r>
              <w:rPr>
                <w:rFonts w:ascii="Times New Roman" w:hAnsi="Times New Roman"/>
              </w:rPr>
              <w:t>50</w:t>
            </w:r>
            <w:r w:rsidRPr="001F72F1">
              <w:rPr>
                <w:rFonts w:ascii="Times New Roman" w:hAnsi="Times New Roman"/>
              </w:rPr>
              <w:t>,0</w:t>
            </w:r>
          </w:p>
        </w:tc>
        <w:tc>
          <w:tcPr>
            <w:tcW w:w="1025"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37</w:t>
            </w:r>
            <w:r w:rsidRPr="001F72F1">
              <w:rPr>
                <w:rFonts w:ascii="Times New Roman" w:hAnsi="Times New Roman"/>
              </w:rPr>
              <w:t>,0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37</w:t>
            </w:r>
            <w:r w:rsidRPr="001F72F1">
              <w:rPr>
                <w:rFonts w:ascii="Times New Roman" w:hAnsi="Times New Roman"/>
              </w:rPr>
              <w:t>,0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38</w:t>
            </w:r>
            <w:r w:rsidRPr="001F72F1">
              <w:rPr>
                <w:rFonts w:ascii="Times New Roman" w:hAnsi="Times New Roman"/>
              </w:rPr>
              <w:t>,0</w:t>
            </w:r>
          </w:p>
        </w:tc>
        <w:tc>
          <w:tcPr>
            <w:tcW w:w="109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38</w:t>
            </w:r>
            <w:r w:rsidRPr="001F72F1">
              <w:rPr>
                <w:rFonts w:ascii="Times New Roman" w:hAnsi="Times New Roman"/>
              </w:rPr>
              <w:t>,0</w:t>
            </w:r>
          </w:p>
        </w:tc>
      </w:tr>
      <w:tr w:rsidR="004E504E" w:rsidRPr="00C23582" w:rsidTr="00B91A2C">
        <w:trPr>
          <w:trHeight w:hRule="exact" w:val="1119"/>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29"/>
              <w:jc w:val="center"/>
              <w:rPr>
                <w:rFonts w:ascii="Times New Roman" w:hAnsi="Times New Roman"/>
              </w:rPr>
            </w:pPr>
            <w:r>
              <w:rPr>
                <w:rFonts w:ascii="Times New Roman" w:hAnsi="Times New Roman"/>
              </w:rPr>
              <w:t>321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29"/>
              <w:rPr>
                <w:rFonts w:ascii="Times New Roman" w:hAnsi="Times New Roman"/>
              </w:rPr>
            </w:pPr>
            <w:r>
              <w:rPr>
                <w:rFonts w:ascii="Times New Roman" w:hAnsi="Times New Roman"/>
              </w:rPr>
              <w:t>1164300001</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29"/>
              <w:jc w:val="center"/>
              <w:rPr>
                <w:rFonts w:ascii="Times New Roman" w:hAnsi="Times New Roman"/>
              </w:rPr>
            </w:pPr>
            <w:r>
              <w:rPr>
                <w:rFonts w:ascii="Times New Roman" w:hAnsi="Times New Roman"/>
              </w:rPr>
              <w:t>0000</w:t>
            </w: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29"/>
              <w:jc w:val="center"/>
              <w:rPr>
                <w:rFonts w:ascii="Times New Roman" w:hAnsi="Times New Roman"/>
              </w:rPr>
            </w:pPr>
            <w:r>
              <w:rPr>
                <w:rFonts w:ascii="Times New Roman" w:hAnsi="Times New Roman"/>
              </w:rPr>
              <w:t>140</w:t>
            </w: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B91A2C" w:rsidRDefault="004E504E" w:rsidP="009135E7">
            <w:pPr>
              <w:shd w:val="clear" w:color="auto" w:fill="FFFFFF"/>
              <w:spacing w:line="274" w:lineRule="exact"/>
              <w:rPr>
                <w:rFonts w:ascii="Times New Roman" w:hAnsi="Times New Roman"/>
              </w:rPr>
            </w:pPr>
            <w:r w:rsidRPr="00B91A2C">
              <w:rPr>
                <w:rFonts w:ascii="Times New Roman" w:hAnsi="Times New Roman"/>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jc w:val="center"/>
              <w:rPr>
                <w:rFonts w:ascii="Times New Roman" w:hAnsi="Times New Roman"/>
              </w:rPr>
            </w:pPr>
          </w:p>
          <w:p w:rsidR="004E504E" w:rsidRDefault="004E504E" w:rsidP="009135E7">
            <w:pPr>
              <w:shd w:val="clear" w:color="auto" w:fill="FFFFFF"/>
              <w:jc w:val="center"/>
              <w:rPr>
                <w:rFonts w:ascii="Times New Roman" w:hAnsi="Times New Roman"/>
              </w:rPr>
            </w:pPr>
            <w:r>
              <w:rPr>
                <w:rFonts w:ascii="Times New Roman" w:hAnsi="Times New Roman"/>
              </w:rPr>
              <w:t>10,0</w:t>
            </w:r>
          </w:p>
          <w:p w:rsidR="004E504E" w:rsidRPr="001F72F1" w:rsidRDefault="004E504E" w:rsidP="009135E7">
            <w:pPr>
              <w:shd w:val="clear" w:color="auto" w:fill="FFFFFF"/>
              <w:jc w:val="center"/>
              <w:rPr>
                <w:rFonts w:ascii="Times New Roman" w:hAnsi="Times New Roman"/>
              </w:rPr>
            </w:pPr>
          </w:p>
        </w:tc>
        <w:tc>
          <w:tcPr>
            <w:tcW w:w="1025"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jc w:val="center"/>
              <w:rPr>
                <w:rFonts w:ascii="Times New Roman" w:hAnsi="Times New Roman"/>
              </w:rPr>
            </w:pPr>
          </w:p>
          <w:p w:rsidR="004E504E" w:rsidRDefault="004E504E" w:rsidP="009135E7">
            <w:pPr>
              <w:shd w:val="clear" w:color="auto" w:fill="FFFFFF"/>
              <w:jc w:val="center"/>
              <w:rPr>
                <w:rFonts w:ascii="Times New Roman" w:hAnsi="Times New Roman"/>
              </w:rPr>
            </w:pPr>
            <w:r>
              <w:rPr>
                <w:rFonts w:ascii="Times New Roman" w:hAnsi="Times New Roman"/>
              </w:rPr>
              <w:t>2,0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jc w:val="center"/>
              <w:rPr>
                <w:rFonts w:ascii="Times New Roman" w:hAnsi="Times New Roman"/>
              </w:rPr>
            </w:pPr>
          </w:p>
          <w:p w:rsidR="004E504E" w:rsidRDefault="004E504E" w:rsidP="009135E7">
            <w:pPr>
              <w:shd w:val="clear" w:color="auto" w:fill="FFFFFF"/>
              <w:jc w:val="center"/>
              <w:rPr>
                <w:rFonts w:ascii="Times New Roman" w:hAnsi="Times New Roman"/>
              </w:rPr>
            </w:pPr>
            <w:r>
              <w:rPr>
                <w:rFonts w:ascii="Times New Roman" w:hAnsi="Times New Roman"/>
              </w:rPr>
              <w:t>2,0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jc w:val="center"/>
              <w:rPr>
                <w:rFonts w:ascii="Times New Roman" w:hAnsi="Times New Roman"/>
              </w:rPr>
            </w:pPr>
          </w:p>
          <w:p w:rsidR="004E504E" w:rsidRDefault="004E504E" w:rsidP="009135E7">
            <w:pPr>
              <w:shd w:val="clear" w:color="auto" w:fill="FFFFFF"/>
              <w:jc w:val="center"/>
              <w:rPr>
                <w:rFonts w:ascii="Times New Roman" w:hAnsi="Times New Roman"/>
              </w:rPr>
            </w:pPr>
            <w:r>
              <w:rPr>
                <w:rFonts w:ascii="Times New Roman" w:hAnsi="Times New Roman"/>
              </w:rPr>
              <w:t>3,0</w:t>
            </w:r>
          </w:p>
        </w:tc>
        <w:tc>
          <w:tcPr>
            <w:tcW w:w="109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jc w:val="center"/>
              <w:rPr>
                <w:rFonts w:ascii="Times New Roman" w:hAnsi="Times New Roman"/>
              </w:rPr>
            </w:pPr>
          </w:p>
          <w:p w:rsidR="004E504E" w:rsidRDefault="004E504E" w:rsidP="009135E7">
            <w:pPr>
              <w:shd w:val="clear" w:color="auto" w:fill="FFFFFF"/>
              <w:jc w:val="center"/>
              <w:rPr>
                <w:rFonts w:ascii="Times New Roman" w:hAnsi="Times New Roman"/>
              </w:rPr>
            </w:pPr>
            <w:r>
              <w:rPr>
                <w:rFonts w:ascii="Times New Roman" w:hAnsi="Times New Roman"/>
              </w:rPr>
              <w:t>3,0</w:t>
            </w:r>
          </w:p>
        </w:tc>
      </w:tr>
      <w:tr w:rsidR="004E504E" w:rsidRPr="00C23582" w:rsidTr="009135E7">
        <w:trPr>
          <w:trHeight w:hRule="exact" w:val="557"/>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4510DA" w:rsidRDefault="004E504E" w:rsidP="009135E7">
            <w:pPr>
              <w:shd w:val="clear" w:color="auto" w:fill="FFFFFF"/>
              <w:ind w:left="58"/>
              <w:jc w:val="center"/>
              <w:rPr>
                <w:rFonts w:ascii="Times New Roman" w:hAnsi="Times New Roman"/>
                <w:b/>
              </w:rPr>
            </w:pPr>
            <w:r w:rsidRPr="004510DA">
              <w:rPr>
                <w:rFonts w:ascii="Times New Roman" w:hAnsi="Times New Roman"/>
                <w:b/>
              </w:rPr>
              <w:lastRenderedPageBreak/>
              <w:t>706</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58"/>
              <w:rPr>
                <w:rFonts w:ascii="Times New Roman" w:hAnsi="Times New Roman"/>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58"/>
              <w:jc w:val="center"/>
              <w:rPr>
                <w:rFonts w:ascii="Times New Roman" w:hAnsi="Times New Roman"/>
              </w:rPr>
            </w:pP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58"/>
              <w:jc w:val="center"/>
              <w:rPr>
                <w:rFonts w:ascii="Times New Roman" w:hAnsi="Times New Roman"/>
              </w:rPr>
            </w:pP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619"/>
              <w:rPr>
                <w:rFonts w:ascii="Times New Roman" w:hAnsi="Times New Roman"/>
                <w:b/>
              </w:rPr>
            </w:pPr>
            <w:r w:rsidRPr="001F72F1">
              <w:rPr>
                <w:rFonts w:ascii="Times New Roman" w:hAnsi="Times New Roman"/>
                <w:b/>
              </w:rPr>
              <w:t>Администрация муниципального района Нуримановский район Республики Башкортостан</w:t>
            </w:r>
          </w:p>
        </w:tc>
        <w:tc>
          <w:tcPr>
            <w:tcW w:w="1342" w:type="dxa"/>
            <w:tcBorders>
              <w:top w:val="single" w:sz="6" w:space="0" w:color="auto"/>
              <w:left w:val="single" w:sz="6" w:space="0" w:color="auto"/>
              <w:bottom w:val="single" w:sz="6" w:space="0" w:color="auto"/>
              <w:right w:val="single" w:sz="6" w:space="0" w:color="auto"/>
            </w:tcBorders>
            <w:shd w:val="clear" w:color="auto" w:fill="FFFFFF"/>
          </w:tcPr>
          <w:p w:rsidR="004E504E" w:rsidRPr="00835F2B" w:rsidRDefault="004E504E" w:rsidP="009135E7">
            <w:pPr>
              <w:shd w:val="clear" w:color="auto" w:fill="FFFFFF"/>
              <w:jc w:val="center"/>
              <w:rPr>
                <w:rFonts w:ascii="Times New Roman" w:hAnsi="Times New Roman"/>
                <w:b/>
              </w:rPr>
            </w:pPr>
            <w:r>
              <w:rPr>
                <w:rFonts w:ascii="Times New Roman" w:hAnsi="Times New Roman"/>
                <w:b/>
              </w:rPr>
              <w:t>20</w:t>
            </w:r>
            <w:r w:rsidRPr="00835F2B">
              <w:rPr>
                <w:rFonts w:ascii="Times New Roman" w:hAnsi="Times New Roman"/>
                <w:b/>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835F2B" w:rsidRDefault="004E504E" w:rsidP="009135E7">
            <w:pPr>
              <w:shd w:val="clear" w:color="auto" w:fill="FFFFFF"/>
              <w:ind w:hanging="3"/>
              <w:jc w:val="center"/>
              <w:rPr>
                <w:rFonts w:ascii="Times New Roman" w:hAnsi="Times New Roman"/>
                <w:b/>
              </w:rPr>
            </w:pPr>
            <w:r>
              <w:rPr>
                <w:rFonts w:ascii="Times New Roman" w:hAnsi="Times New Roman"/>
                <w:b/>
              </w:rPr>
              <w:t>5</w:t>
            </w:r>
            <w:r w:rsidRPr="00835F2B">
              <w:rPr>
                <w:rFonts w:ascii="Times New Roman" w:hAnsi="Times New Roman"/>
                <w:b/>
              </w:rPr>
              <w:t>,0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835F2B" w:rsidRDefault="004E504E" w:rsidP="009135E7">
            <w:pPr>
              <w:ind w:hanging="3"/>
              <w:jc w:val="center"/>
              <w:rPr>
                <w:b/>
              </w:rPr>
            </w:pPr>
            <w:r>
              <w:rPr>
                <w:rFonts w:ascii="Times New Roman" w:hAnsi="Times New Roman"/>
                <w:b/>
              </w:rPr>
              <w:t>5</w:t>
            </w:r>
            <w:r w:rsidRPr="00835F2B">
              <w:rPr>
                <w:rFonts w:ascii="Times New Roman" w:hAnsi="Times New Roman"/>
                <w:b/>
              </w:rPr>
              <w:t>,0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835F2B" w:rsidRDefault="004E504E" w:rsidP="009135E7">
            <w:pPr>
              <w:ind w:hanging="3"/>
              <w:jc w:val="center"/>
              <w:rPr>
                <w:b/>
              </w:rPr>
            </w:pPr>
            <w:r>
              <w:rPr>
                <w:rFonts w:ascii="Times New Roman" w:hAnsi="Times New Roman"/>
                <w:b/>
              </w:rPr>
              <w:t>5</w:t>
            </w:r>
            <w:r w:rsidRPr="00835F2B">
              <w:rPr>
                <w:rFonts w:ascii="Times New Roman" w:hAnsi="Times New Roman"/>
                <w:b/>
              </w:rPr>
              <w:t>,0</w:t>
            </w:r>
          </w:p>
        </w:tc>
        <w:tc>
          <w:tcPr>
            <w:tcW w:w="109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835F2B" w:rsidRDefault="004E504E" w:rsidP="009135E7">
            <w:pPr>
              <w:ind w:hanging="3"/>
              <w:jc w:val="center"/>
              <w:rPr>
                <w:b/>
              </w:rPr>
            </w:pPr>
            <w:r>
              <w:rPr>
                <w:rFonts w:ascii="Times New Roman" w:hAnsi="Times New Roman"/>
                <w:b/>
              </w:rPr>
              <w:t>5</w:t>
            </w:r>
            <w:r w:rsidRPr="00835F2B">
              <w:rPr>
                <w:rFonts w:ascii="Times New Roman" w:hAnsi="Times New Roman"/>
                <w:b/>
              </w:rPr>
              <w:t>,0</w:t>
            </w:r>
          </w:p>
        </w:tc>
      </w:tr>
      <w:tr w:rsidR="004E504E" w:rsidRPr="00C23582" w:rsidTr="009135E7">
        <w:trPr>
          <w:trHeight w:hRule="exact" w:val="86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58"/>
              <w:jc w:val="center"/>
              <w:rPr>
                <w:rFonts w:ascii="Times New Roman" w:hAnsi="Times New Roman"/>
              </w:rPr>
            </w:pPr>
            <w:r w:rsidRPr="00C23582">
              <w:rPr>
                <w:rFonts w:ascii="Times New Roman" w:hAnsi="Times New Roman"/>
                <w:spacing w:val="-1"/>
              </w:rPr>
              <w:t>706</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58"/>
              <w:rPr>
                <w:rFonts w:ascii="Times New Roman" w:hAnsi="Times New Roman"/>
              </w:rPr>
            </w:pPr>
            <w:r w:rsidRPr="00C23582">
              <w:rPr>
                <w:rFonts w:ascii="Times New Roman" w:hAnsi="Times New Roman"/>
                <w:spacing w:val="-1"/>
              </w:rPr>
              <w:t>1169005005</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29"/>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29"/>
              <w:jc w:val="center"/>
              <w:rPr>
                <w:rFonts w:ascii="Times New Roman" w:hAnsi="Times New Roman"/>
              </w:rPr>
            </w:pPr>
            <w:r w:rsidRPr="001F72F1">
              <w:rPr>
                <w:rFonts w:ascii="Times New Roman" w:hAnsi="Times New Roman"/>
              </w:rPr>
              <w:t>140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619"/>
              <w:rPr>
                <w:rFonts w:ascii="Times New Roman" w:hAnsi="Times New Roman"/>
              </w:rPr>
            </w:pPr>
            <w:r w:rsidRPr="001F72F1">
              <w:rPr>
                <w:rFonts w:ascii="Times New Roman" w:hAnsi="Times New Roman"/>
              </w:rPr>
              <w:t xml:space="preserve">Прочие поступления от денежных взысканий (штрафов) и иных сумм в возмещение ущерба, </w:t>
            </w:r>
            <w:r w:rsidRPr="001F72F1">
              <w:rPr>
                <w:rFonts w:ascii="Times New Roman" w:hAnsi="Times New Roman"/>
                <w:spacing w:val="-2"/>
              </w:rPr>
              <w:t>зачисляемые в бюджеты муниципальных районов</w:t>
            </w:r>
          </w:p>
        </w:tc>
        <w:tc>
          <w:tcPr>
            <w:tcW w:w="1342"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20</w:t>
            </w:r>
            <w:r w:rsidRPr="001F72F1">
              <w:rPr>
                <w:rFonts w:ascii="Times New Roman" w:hAnsi="Times New Roman"/>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hanging="3"/>
              <w:jc w:val="center"/>
              <w:rPr>
                <w:rFonts w:ascii="Times New Roman" w:hAnsi="Times New Roman"/>
              </w:rPr>
            </w:pPr>
            <w:r>
              <w:rPr>
                <w:rFonts w:ascii="Times New Roman" w:hAnsi="Times New Roman"/>
              </w:rPr>
              <w:t>5</w:t>
            </w:r>
            <w:r w:rsidRPr="001F72F1">
              <w:rPr>
                <w:rFonts w:ascii="Times New Roman" w:hAnsi="Times New Roman"/>
              </w:rPr>
              <w:t>,0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ind w:hanging="3"/>
              <w:jc w:val="center"/>
            </w:pPr>
            <w:r>
              <w:rPr>
                <w:rFonts w:ascii="Times New Roman" w:hAnsi="Times New Roman"/>
              </w:rPr>
              <w:t>5</w:t>
            </w:r>
            <w:r w:rsidRPr="001F72F1">
              <w:rPr>
                <w:rFonts w:ascii="Times New Roman" w:hAnsi="Times New Roman"/>
              </w:rPr>
              <w:t>,0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ind w:hanging="3"/>
              <w:jc w:val="center"/>
            </w:pPr>
            <w:r>
              <w:rPr>
                <w:rFonts w:ascii="Times New Roman" w:hAnsi="Times New Roman"/>
              </w:rPr>
              <w:t>5</w:t>
            </w:r>
            <w:r w:rsidRPr="001F72F1">
              <w:rPr>
                <w:rFonts w:ascii="Times New Roman" w:hAnsi="Times New Roman"/>
              </w:rPr>
              <w:t>,0</w:t>
            </w:r>
          </w:p>
        </w:tc>
        <w:tc>
          <w:tcPr>
            <w:tcW w:w="109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ind w:hanging="3"/>
              <w:jc w:val="center"/>
            </w:pPr>
            <w:r>
              <w:rPr>
                <w:rFonts w:ascii="Times New Roman" w:hAnsi="Times New Roman"/>
              </w:rPr>
              <w:t>5</w:t>
            </w:r>
            <w:r w:rsidRPr="001F72F1">
              <w:rPr>
                <w:rFonts w:ascii="Times New Roman" w:hAnsi="Times New Roman"/>
              </w:rPr>
              <w:t>,0</w:t>
            </w:r>
          </w:p>
        </w:tc>
      </w:tr>
      <w:tr w:rsidR="004E504E" w:rsidRPr="00C23582" w:rsidTr="009135E7">
        <w:trPr>
          <w:trHeight w:hRule="exact" w:val="835"/>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58"/>
              <w:jc w:val="center"/>
              <w:rPr>
                <w:rFonts w:ascii="Times New Roman" w:hAnsi="Times New Roman"/>
                <w:spacing w:val="-1"/>
              </w:rPr>
            </w:pPr>
            <w:r w:rsidRPr="00C23582">
              <w:rPr>
                <w:rFonts w:ascii="Times New Roman" w:hAnsi="Times New Roman"/>
                <w:spacing w:val="-1"/>
              </w:rPr>
              <w:t>81</w:t>
            </w:r>
            <w:r>
              <w:rPr>
                <w:rFonts w:ascii="Times New Roman" w:hAnsi="Times New Roman"/>
                <w:spacing w:val="-1"/>
              </w:rPr>
              <w:t>5</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58"/>
              <w:rPr>
                <w:rFonts w:ascii="Times New Roman" w:hAnsi="Times New Roman"/>
                <w:spacing w:val="-1"/>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58"/>
              <w:rPr>
                <w:rFonts w:ascii="Times New Roman" w:hAnsi="Times New Roman"/>
                <w:spacing w:val="-1"/>
              </w:rPr>
            </w:pP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58"/>
              <w:jc w:val="center"/>
              <w:rPr>
                <w:rFonts w:ascii="Times New Roman" w:hAnsi="Times New Roman"/>
                <w:spacing w:val="-1"/>
              </w:rPr>
            </w:pP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115" w:firstLine="5"/>
              <w:rPr>
                <w:rFonts w:ascii="Times New Roman" w:hAnsi="Times New Roman"/>
              </w:rPr>
            </w:pPr>
            <w:r w:rsidRPr="001F72F1">
              <w:rPr>
                <w:rFonts w:ascii="Times New Roman" w:hAnsi="Times New Roman"/>
                <w:b/>
              </w:rPr>
              <w:t xml:space="preserve">Государственная инспекция по надзору за техническим состоянием самоходных машин и </w:t>
            </w:r>
            <w:r w:rsidRPr="001F72F1">
              <w:rPr>
                <w:rFonts w:ascii="Times New Roman" w:hAnsi="Times New Roman"/>
                <w:b/>
                <w:spacing w:val="-1"/>
              </w:rPr>
              <w:t xml:space="preserve">других видов техники </w:t>
            </w:r>
            <w:r w:rsidRPr="001F72F1">
              <w:rPr>
                <w:rFonts w:ascii="Times New Roman" w:hAnsi="Times New Roman"/>
                <w:b/>
              </w:rPr>
              <w:t>Республики Башкортостан</w:t>
            </w:r>
          </w:p>
        </w:tc>
        <w:tc>
          <w:tcPr>
            <w:tcW w:w="1342" w:type="dxa"/>
            <w:tcBorders>
              <w:top w:val="single" w:sz="6" w:space="0" w:color="auto"/>
              <w:left w:val="single" w:sz="6" w:space="0" w:color="auto"/>
              <w:bottom w:val="single" w:sz="6" w:space="0" w:color="auto"/>
              <w:right w:val="single" w:sz="6" w:space="0" w:color="auto"/>
            </w:tcBorders>
            <w:shd w:val="clear" w:color="auto" w:fill="FFFFFF"/>
          </w:tcPr>
          <w:p w:rsidR="004E504E" w:rsidRPr="00835F2B" w:rsidRDefault="004E504E" w:rsidP="00F972DA">
            <w:pPr>
              <w:shd w:val="clear" w:color="auto" w:fill="FFFFFF"/>
              <w:jc w:val="center"/>
              <w:rPr>
                <w:rFonts w:ascii="Times New Roman" w:hAnsi="Times New Roman"/>
                <w:b/>
              </w:rPr>
            </w:pPr>
            <w:r>
              <w:rPr>
                <w:rFonts w:ascii="Times New Roman" w:hAnsi="Times New Roman"/>
                <w:b/>
              </w:rPr>
              <w:t>10</w:t>
            </w:r>
            <w:r w:rsidRPr="00835F2B">
              <w:rPr>
                <w:rFonts w:ascii="Times New Roman" w:hAnsi="Times New Roman"/>
                <w:b/>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835F2B" w:rsidRDefault="004E504E" w:rsidP="00F972DA">
            <w:pPr>
              <w:shd w:val="clear" w:color="auto" w:fill="FFFFFF"/>
              <w:ind w:hanging="3"/>
              <w:jc w:val="center"/>
              <w:rPr>
                <w:rFonts w:ascii="Times New Roman" w:hAnsi="Times New Roman"/>
                <w:b/>
              </w:rPr>
            </w:pPr>
            <w:r w:rsidRPr="00835F2B">
              <w:rPr>
                <w:rFonts w:ascii="Times New Roman" w:hAnsi="Times New Roman"/>
                <w:b/>
              </w:rPr>
              <w:t>2,0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835F2B" w:rsidRDefault="004E504E" w:rsidP="00F972DA">
            <w:pPr>
              <w:shd w:val="clear" w:color="auto" w:fill="FFFFFF"/>
              <w:ind w:hanging="3"/>
              <w:jc w:val="center"/>
              <w:rPr>
                <w:rFonts w:ascii="Times New Roman" w:hAnsi="Times New Roman"/>
                <w:b/>
              </w:rPr>
            </w:pPr>
            <w:r>
              <w:rPr>
                <w:rFonts w:ascii="Times New Roman" w:hAnsi="Times New Roman"/>
                <w:b/>
              </w:rPr>
              <w:t>3</w:t>
            </w:r>
            <w:r w:rsidRPr="00835F2B">
              <w:rPr>
                <w:rFonts w:ascii="Times New Roman" w:hAnsi="Times New Roman"/>
                <w:b/>
              </w:rPr>
              <w:t>,0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835F2B" w:rsidRDefault="004E504E" w:rsidP="00F972DA">
            <w:pPr>
              <w:shd w:val="clear" w:color="auto" w:fill="FFFFFF"/>
              <w:ind w:hanging="3"/>
              <w:jc w:val="center"/>
              <w:rPr>
                <w:rFonts w:ascii="Times New Roman" w:hAnsi="Times New Roman"/>
                <w:b/>
              </w:rPr>
            </w:pPr>
            <w:r>
              <w:rPr>
                <w:rFonts w:ascii="Times New Roman" w:hAnsi="Times New Roman"/>
                <w:b/>
              </w:rPr>
              <w:t>3</w:t>
            </w:r>
            <w:r w:rsidRPr="00835F2B">
              <w:rPr>
                <w:rFonts w:ascii="Times New Roman" w:hAnsi="Times New Roman"/>
                <w:b/>
              </w:rPr>
              <w:t>,0</w:t>
            </w:r>
          </w:p>
        </w:tc>
        <w:tc>
          <w:tcPr>
            <w:tcW w:w="109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835F2B" w:rsidRDefault="004E504E" w:rsidP="00F972DA">
            <w:pPr>
              <w:shd w:val="clear" w:color="auto" w:fill="FFFFFF"/>
              <w:ind w:hanging="3"/>
              <w:jc w:val="center"/>
              <w:rPr>
                <w:rFonts w:ascii="Times New Roman" w:hAnsi="Times New Roman"/>
                <w:b/>
              </w:rPr>
            </w:pPr>
            <w:r>
              <w:rPr>
                <w:rFonts w:ascii="Times New Roman" w:hAnsi="Times New Roman"/>
                <w:b/>
              </w:rPr>
              <w:t>2</w:t>
            </w:r>
            <w:r w:rsidRPr="00835F2B">
              <w:rPr>
                <w:rFonts w:ascii="Times New Roman" w:hAnsi="Times New Roman"/>
                <w:b/>
              </w:rPr>
              <w:t>,0</w:t>
            </w:r>
          </w:p>
        </w:tc>
      </w:tr>
      <w:tr w:rsidR="004E504E" w:rsidRPr="001F72F1" w:rsidTr="009135E7">
        <w:trPr>
          <w:trHeight w:hRule="exact" w:val="975"/>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58"/>
              <w:jc w:val="center"/>
              <w:rPr>
                <w:rFonts w:ascii="Times New Roman" w:hAnsi="Times New Roman"/>
                <w:spacing w:val="-1"/>
              </w:rPr>
            </w:pPr>
            <w:r w:rsidRPr="00C23582">
              <w:rPr>
                <w:rFonts w:ascii="Times New Roman" w:hAnsi="Times New Roman"/>
                <w:spacing w:val="-1"/>
              </w:rPr>
              <w:t>815</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58"/>
              <w:jc w:val="center"/>
              <w:rPr>
                <w:rFonts w:ascii="Times New Roman" w:hAnsi="Times New Roman"/>
                <w:spacing w:val="-1"/>
              </w:rPr>
            </w:pPr>
            <w:r w:rsidRPr="00C23582">
              <w:rPr>
                <w:rFonts w:ascii="Times New Roman" w:hAnsi="Times New Roman"/>
                <w:spacing w:val="-1"/>
              </w:rPr>
              <w:t>1169005005</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58"/>
              <w:jc w:val="center"/>
              <w:rPr>
                <w:rFonts w:ascii="Times New Roman" w:hAnsi="Times New Roman"/>
                <w:spacing w:val="-1"/>
              </w:rPr>
            </w:pPr>
            <w:r w:rsidRPr="001F72F1">
              <w:rPr>
                <w:rFonts w:ascii="Times New Roman" w:hAnsi="Times New Roman"/>
                <w:spacing w:val="-1"/>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58"/>
              <w:jc w:val="center"/>
              <w:rPr>
                <w:rFonts w:ascii="Times New Roman" w:hAnsi="Times New Roman"/>
                <w:spacing w:val="-1"/>
              </w:rPr>
            </w:pPr>
            <w:r w:rsidRPr="001F72F1">
              <w:rPr>
                <w:rFonts w:ascii="Times New Roman" w:hAnsi="Times New Roman"/>
                <w:spacing w:val="-1"/>
              </w:rPr>
              <w:t>140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8" w:lineRule="exact"/>
              <w:ind w:right="610"/>
              <w:rPr>
                <w:rFonts w:ascii="Times New Roman" w:hAnsi="Times New Roman"/>
              </w:rPr>
            </w:pPr>
            <w:r w:rsidRPr="001F72F1">
              <w:rPr>
                <w:rFonts w:ascii="Times New Roman" w:hAnsi="Times New Roman"/>
              </w:rPr>
              <w:t xml:space="preserve">Прочие поступления от денежных взысканий (штрафов) и иных сумм в возмещение ущерба, </w:t>
            </w:r>
            <w:r w:rsidRPr="001F72F1">
              <w:rPr>
                <w:rFonts w:ascii="Times New Roman" w:hAnsi="Times New Roman"/>
                <w:spacing w:val="-2"/>
              </w:rPr>
              <w:t>зачисляемые в бюджеты муниципальных районов</w:t>
            </w:r>
          </w:p>
        </w:tc>
        <w:tc>
          <w:tcPr>
            <w:tcW w:w="1342"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10</w:t>
            </w:r>
            <w:r w:rsidRPr="001F72F1">
              <w:rPr>
                <w:rFonts w:ascii="Times New Roman" w:hAnsi="Times New Roman"/>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hanging="3"/>
              <w:jc w:val="center"/>
              <w:rPr>
                <w:rFonts w:ascii="Times New Roman" w:hAnsi="Times New Roman"/>
              </w:rPr>
            </w:pPr>
            <w:r>
              <w:rPr>
                <w:rFonts w:ascii="Times New Roman" w:hAnsi="Times New Roman"/>
              </w:rPr>
              <w:t>2</w:t>
            </w:r>
            <w:r w:rsidRPr="001F72F1">
              <w:rPr>
                <w:rFonts w:ascii="Times New Roman" w:hAnsi="Times New Roman"/>
              </w:rPr>
              <w:t>,0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hanging="3"/>
              <w:jc w:val="center"/>
              <w:rPr>
                <w:rFonts w:ascii="Times New Roman" w:hAnsi="Times New Roman"/>
              </w:rPr>
            </w:pPr>
            <w:r>
              <w:rPr>
                <w:rFonts w:ascii="Times New Roman" w:hAnsi="Times New Roman"/>
              </w:rPr>
              <w:t>3</w:t>
            </w:r>
            <w:r w:rsidRPr="001F72F1">
              <w:rPr>
                <w:rFonts w:ascii="Times New Roman" w:hAnsi="Times New Roman"/>
              </w:rPr>
              <w:t>,0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hanging="3"/>
              <w:jc w:val="center"/>
              <w:rPr>
                <w:rFonts w:ascii="Times New Roman" w:hAnsi="Times New Roman"/>
              </w:rPr>
            </w:pPr>
            <w:r>
              <w:rPr>
                <w:rFonts w:ascii="Times New Roman" w:hAnsi="Times New Roman"/>
              </w:rPr>
              <w:t>3</w:t>
            </w:r>
            <w:r w:rsidRPr="001F72F1">
              <w:rPr>
                <w:rFonts w:ascii="Times New Roman" w:hAnsi="Times New Roman"/>
              </w:rPr>
              <w:t>,0</w:t>
            </w:r>
          </w:p>
        </w:tc>
        <w:tc>
          <w:tcPr>
            <w:tcW w:w="109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hanging="3"/>
              <w:jc w:val="center"/>
              <w:rPr>
                <w:rFonts w:ascii="Times New Roman" w:hAnsi="Times New Roman"/>
              </w:rPr>
            </w:pPr>
            <w:r>
              <w:rPr>
                <w:rFonts w:ascii="Times New Roman" w:hAnsi="Times New Roman"/>
              </w:rPr>
              <w:t>2</w:t>
            </w:r>
            <w:r w:rsidRPr="001F72F1">
              <w:rPr>
                <w:rFonts w:ascii="Times New Roman" w:hAnsi="Times New Roman"/>
              </w:rPr>
              <w:t>,0</w:t>
            </w:r>
          </w:p>
        </w:tc>
      </w:tr>
      <w:tr w:rsidR="004E504E" w:rsidRPr="00C23582" w:rsidTr="009135E7">
        <w:trPr>
          <w:trHeight w:hRule="exact" w:val="1152"/>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4510DA" w:rsidRDefault="004E504E" w:rsidP="009135E7">
            <w:pPr>
              <w:shd w:val="clear" w:color="auto" w:fill="FFFFFF"/>
              <w:jc w:val="center"/>
              <w:rPr>
                <w:rFonts w:ascii="Times New Roman" w:hAnsi="Times New Roman"/>
                <w:b/>
              </w:rPr>
            </w:pPr>
            <w:r w:rsidRPr="004510DA">
              <w:rPr>
                <w:rFonts w:ascii="Times New Roman" w:hAnsi="Times New Roman"/>
                <w:b/>
              </w:rPr>
              <w:t>863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jc w:val="center"/>
              <w:rPr>
                <w:rFonts w:ascii="Times New Roman" w:hAnsi="Times New Roman"/>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firstLine="5"/>
              <w:rPr>
                <w:rFonts w:ascii="Times New Roman" w:hAnsi="Times New Roman"/>
              </w:rPr>
            </w:pPr>
            <w:r w:rsidRPr="001F72F1">
              <w:rPr>
                <w:rFonts w:ascii="Times New Roman" w:hAnsi="Times New Roman"/>
                <w:b/>
              </w:rPr>
              <w:t xml:space="preserve">Комитет по управлению собственностью Министерства земельных и имущественных отношений Республики Башкортостан по </w:t>
            </w:r>
            <w:r w:rsidRPr="001F72F1">
              <w:rPr>
                <w:rFonts w:ascii="Times New Roman" w:hAnsi="Times New Roman"/>
                <w:b/>
                <w:spacing w:val="-2"/>
              </w:rPr>
              <w:t>Нуримановскому району Республики Башкортостан</w:t>
            </w:r>
          </w:p>
        </w:tc>
        <w:tc>
          <w:tcPr>
            <w:tcW w:w="1342" w:type="dxa"/>
            <w:tcBorders>
              <w:top w:val="single" w:sz="6" w:space="0" w:color="auto"/>
              <w:left w:val="single" w:sz="6" w:space="0" w:color="auto"/>
              <w:bottom w:val="single" w:sz="6" w:space="0" w:color="auto"/>
              <w:right w:val="single" w:sz="6" w:space="0" w:color="auto"/>
            </w:tcBorders>
            <w:shd w:val="clear" w:color="auto" w:fill="FFFFFF"/>
          </w:tcPr>
          <w:p w:rsidR="004E504E" w:rsidRPr="00835F2B" w:rsidRDefault="004E504E" w:rsidP="009135E7">
            <w:pPr>
              <w:shd w:val="clear" w:color="auto" w:fill="FFFFFF"/>
              <w:jc w:val="center"/>
              <w:rPr>
                <w:rFonts w:ascii="Times New Roman" w:hAnsi="Times New Roman"/>
                <w:b/>
              </w:rPr>
            </w:pPr>
            <w:r>
              <w:rPr>
                <w:rFonts w:ascii="Times New Roman" w:hAnsi="Times New Roman"/>
                <w:b/>
              </w:rPr>
              <w:t>9 406</w:t>
            </w:r>
            <w:r w:rsidRPr="00835F2B">
              <w:rPr>
                <w:rFonts w:ascii="Times New Roman" w:hAnsi="Times New Roman"/>
                <w:b/>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835F2B" w:rsidRDefault="004E504E" w:rsidP="009135E7">
            <w:pPr>
              <w:shd w:val="clear" w:color="auto" w:fill="FFFFFF"/>
              <w:jc w:val="center"/>
              <w:rPr>
                <w:rFonts w:ascii="Times New Roman" w:hAnsi="Times New Roman"/>
                <w:b/>
              </w:rPr>
            </w:pPr>
            <w:r w:rsidRPr="00835F2B">
              <w:rPr>
                <w:rFonts w:ascii="Times New Roman" w:hAnsi="Times New Roman"/>
                <w:b/>
              </w:rPr>
              <w:t xml:space="preserve"> 1 </w:t>
            </w:r>
            <w:r>
              <w:rPr>
                <w:rFonts w:ascii="Times New Roman" w:hAnsi="Times New Roman"/>
                <w:b/>
              </w:rPr>
              <w:t>892</w:t>
            </w:r>
            <w:r w:rsidRPr="00835F2B">
              <w:rPr>
                <w:rFonts w:ascii="Times New Roman" w:hAnsi="Times New Roman"/>
                <w:b/>
              </w:rPr>
              <w:t>,0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835F2B" w:rsidRDefault="004E504E" w:rsidP="009135E7">
            <w:pPr>
              <w:shd w:val="clear" w:color="auto" w:fill="FFFFFF"/>
              <w:jc w:val="center"/>
              <w:rPr>
                <w:rFonts w:ascii="Times New Roman" w:hAnsi="Times New Roman"/>
                <w:b/>
              </w:rPr>
            </w:pPr>
            <w:r w:rsidRPr="00835F2B">
              <w:rPr>
                <w:rFonts w:ascii="Times New Roman" w:hAnsi="Times New Roman"/>
                <w:b/>
              </w:rPr>
              <w:t>2 5</w:t>
            </w:r>
            <w:r>
              <w:rPr>
                <w:rFonts w:ascii="Times New Roman" w:hAnsi="Times New Roman"/>
                <w:b/>
              </w:rPr>
              <w:t>1</w:t>
            </w:r>
            <w:r w:rsidRPr="00835F2B">
              <w:rPr>
                <w:rFonts w:ascii="Times New Roman" w:hAnsi="Times New Roman"/>
                <w:b/>
              </w:rPr>
              <w:t>2,0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835F2B" w:rsidRDefault="004E504E" w:rsidP="009135E7">
            <w:pPr>
              <w:shd w:val="clear" w:color="auto" w:fill="FFFFFF"/>
              <w:jc w:val="center"/>
              <w:rPr>
                <w:rFonts w:ascii="Times New Roman" w:hAnsi="Times New Roman"/>
                <w:b/>
              </w:rPr>
            </w:pPr>
            <w:r w:rsidRPr="00835F2B">
              <w:rPr>
                <w:rFonts w:ascii="Times New Roman" w:hAnsi="Times New Roman"/>
                <w:b/>
              </w:rPr>
              <w:t>2 5</w:t>
            </w:r>
            <w:r>
              <w:rPr>
                <w:rFonts w:ascii="Times New Roman" w:hAnsi="Times New Roman"/>
                <w:b/>
              </w:rPr>
              <w:t>1</w:t>
            </w:r>
            <w:r w:rsidRPr="00835F2B">
              <w:rPr>
                <w:rFonts w:ascii="Times New Roman" w:hAnsi="Times New Roman"/>
                <w:b/>
              </w:rPr>
              <w:t>2,0</w:t>
            </w:r>
          </w:p>
        </w:tc>
        <w:tc>
          <w:tcPr>
            <w:tcW w:w="109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835F2B" w:rsidRDefault="004E504E" w:rsidP="009135E7">
            <w:pPr>
              <w:shd w:val="clear" w:color="auto" w:fill="FFFFFF"/>
              <w:jc w:val="center"/>
              <w:rPr>
                <w:rFonts w:ascii="Times New Roman" w:hAnsi="Times New Roman"/>
                <w:b/>
              </w:rPr>
            </w:pPr>
            <w:r w:rsidRPr="00835F2B">
              <w:rPr>
                <w:rFonts w:ascii="Times New Roman" w:hAnsi="Times New Roman"/>
                <w:b/>
              </w:rPr>
              <w:t>2 </w:t>
            </w:r>
            <w:r>
              <w:rPr>
                <w:rFonts w:ascii="Times New Roman" w:hAnsi="Times New Roman"/>
                <w:b/>
              </w:rPr>
              <w:t>490</w:t>
            </w:r>
            <w:r w:rsidRPr="00835F2B">
              <w:rPr>
                <w:rFonts w:ascii="Times New Roman" w:hAnsi="Times New Roman"/>
                <w:b/>
              </w:rPr>
              <w:t>,0</w:t>
            </w:r>
          </w:p>
        </w:tc>
      </w:tr>
      <w:tr w:rsidR="004E504E" w:rsidRPr="00C23582" w:rsidTr="009135E7">
        <w:trPr>
          <w:trHeight w:hRule="exact" w:val="1486"/>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8"/>
              <w:jc w:val="center"/>
              <w:rPr>
                <w:rFonts w:ascii="Times New Roman" w:hAnsi="Times New Roman"/>
              </w:rPr>
            </w:pPr>
            <w:r w:rsidRPr="00C23582">
              <w:rPr>
                <w:rFonts w:ascii="Times New Roman" w:hAnsi="Times New Roman"/>
              </w:rPr>
              <w:t>863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8"/>
              <w:jc w:val="center"/>
              <w:rPr>
                <w:rFonts w:ascii="Times New Roman" w:hAnsi="Times New Roman"/>
              </w:rPr>
            </w:pPr>
            <w:r w:rsidRPr="00C23582">
              <w:rPr>
                <w:rFonts w:ascii="Times New Roman" w:hAnsi="Times New Roman"/>
              </w:rPr>
              <w:t>11105013</w:t>
            </w:r>
            <w:r>
              <w:rPr>
                <w:rFonts w:ascii="Times New Roman" w:hAnsi="Times New Roman"/>
              </w:rPr>
              <w:t>05</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8"/>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8"/>
              <w:jc w:val="center"/>
              <w:rPr>
                <w:rFonts w:ascii="Times New Roman" w:hAnsi="Times New Roman"/>
              </w:rPr>
            </w:pPr>
            <w:r w:rsidRPr="001F72F1">
              <w:rPr>
                <w:rFonts w:ascii="Times New Roman" w:hAnsi="Times New Roman"/>
              </w:rPr>
              <w:t>120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8" w:lineRule="exact"/>
              <w:ind w:right="120"/>
              <w:rPr>
                <w:rFonts w:ascii="Times New Roman" w:hAnsi="Times New Roman"/>
              </w:rPr>
            </w:pPr>
            <w:r w:rsidRPr="001F72F1">
              <w:rPr>
                <w:rFonts w:ascii="Times New Roman" w:hAnsi="Times New Roman"/>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1342"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6 900</w:t>
            </w:r>
            <w:r w:rsidRPr="001F72F1">
              <w:rPr>
                <w:rFonts w:ascii="Times New Roman" w:hAnsi="Times New Roman"/>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168"/>
              <w:rPr>
                <w:rFonts w:ascii="Times New Roman" w:hAnsi="Times New Roman"/>
              </w:rPr>
            </w:pPr>
            <w:r w:rsidRPr="001F72F1">
              <w:rPr>
                <w:rFonts w:ascii="Times New Roman" w:hAnsi="Times New Roman"/>
              </w:rPr>
              <w:t xml:space="preserve">1 </w:t>
            </w:r>
            <w:r>
              <w:rPr>
                <w:rFonts w:ascii="Times New Roman" w:hAnsi="Times New Roman"/>
              </w:rPr>
              <w:t>500</w:t>
            </w:r>
            <w:r w:rsidRPr="001F72F1">
              <w:rPr>
                <w:rFonts w:ascii="Times New Roman" w:hAnsi="Times New Roman"/>
              </w:rPr>
              <w:t>,0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158"/>
              <w:rPr>
                <w:rFonts w:ascii="Times New Roman" w:hAnsi="Times New Roman"/>
              </w:rPr>
            </w:pPr>
            <w:r w:rsidRPr="001F72F1">
              <w:rPr>
                <w:rFonts w:ascii="Times New Roman" w:hAnsi="Times New Roman"/>
              </w:rPr>
              <w:t xml:space="preserve">1 </w:t>
            </w:r>
            <w:r>
              <w:rPr>
                <w:rFonts w:ascii="Times New Roman" w:hAnsi="Times New Roman"/>
              </w:rPr>
              <w:t>8</w:t>
            </w:r>
            <w:r w:rsidRPr="001F72F1">
              <w:rPr>
                <w:rFonts w:ascii="Times New Roman" w:hAnsi="Times New Roman"/>
              </w:rPr>
              <w:t>00,0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 xml:space="preserve">1 </w:t>
            </w:r>
            <w:r>
              <w:rPr>
                <w:rFonts w:ascii="Times New Roman" w:hAnsi="Times New Roman"/>
              </w:rPr>
              <w:t>8</w:t>
            </w:r>
            <w:r w:rsidRPr="001F72F1">
              <w:rPr>
                <w:rFonts w:ascii="Times New Roman" w:hAnsi="Times New Roman"/>
              </w:rPr>
              <w:t>00,0</w:t>
            </w:r>
          </w:p>
        </w:tc>
        <w:tc>
          <w:tcPr>
            <w:tcW w:w="109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 xml:space="preserve">1 </w:t>
            </w:r>
            <w:r>
              <w:rPr>
                <w:rFonts w:ascii="Times New Roman" w:hAnsi="Times New Roman"/>
              </w:rPr>
              <w:t>8</w:t>
            </w:r>
            <w:r w:rsidRPr="001F72F1">
              <w:rPr>
                <w:rFonts w:ascii="Times New Roman" w:hAnsi="Times New Roman"/>
              </w:rPr>
              <w:t>00,0</w:t>
            </w:r>
          </w:p>
        </w:tc>
      </w:tr>
      <w:tr w:rsidR="004E504E" w:rsidRPr="00C23582" w:rsidTr="009135E7">
        <w:trPr>
          <w:trHeight w:hRule="exact" w:val="1486"/>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8"/>
              <w:jc w:val="center"/>
              <w:rPr>
                <w:rFonts w:ascii="Times New Roman" w:hAnsi="Times New Roman"/>
              </w:rPr>
            </w:pPr>
            <w:r>
              <w:rPr>
                <w:rFonts w:ascii="Times New Roman" w:hAnsi="Times New Roman"/>
              </w:rPr>
              <w:t>863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8"/>
              <w:jc w:val="center"/>
              <w:rPr>
                <w:rFonts w:ascii="Times New Roman" w:hAnsi="Times New Roman"/>
              </w:rPr>
            </w:pPr>
            <w:r>
              <w:rPr>
                <w:rFonts w:ascii="Times New Roman" w:hAnsi="Times New Roman"/>
              </w:rPr>
              <w:t>1110503505</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8"/>
              <w:jc w:val="center"/>
              <w:rPr>
                <w:rFonts w:ascii="Times New Roman" w:hAnsi="Times New Roman"/>
              </w:rPr>
            </w:pPr>
            <w:r>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8"/>
              <w:jc w:val="center"/>
              <w:rPr>
                <w:rFonts w:ascii="Times New Roman" w:hAnsi="Times New Roman"/>
              </w:rPr>
            </w:pPr>
            <w:r>
              <w:rPr>
                <w:rFonts w:ascii="Times New Roman" w:hAnsi="Times New Roman"/>
              </w:rPr>
              <w:t>120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0920D8" w:rsidRDefault="004E504E" w:rsidP="009135E7">
            <w:pPr>
              <w:shd w:val="clear" w:color="auto" w:fill="FFFFFF"/>
              <w:spacing w:line="278" w:lineRule="exact"/>
              <w:ind w:right="120"/>
              <w:rPr>
                <w:rFonts w:ascii="Times New Roman" w:hAnsi="Times New Roman"/>
              </w:rPr>
            </w:pPr>
            <w:r w:rsidRPr="000920D8">
              <w:rPr>
                <w:rFonts w:ascii="Times New Roman" w:hAnsi="Times New Roman"/>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342" w:type="dxa"/>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jc w:val="center"/>
              <w:rPr>
                <w:rFonts w:ascii="Times New Roman" w:hAnsi="Times New Roman"/>
              </w:rPr>
            </w:pPr>
            <w:r>
              <w:rPr>
                <w:rFonts w:ascii="Times New Roman" w:hAnsi="Times New Roman"/>
              </w:rPr>
              <w:t>80,0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0920D8">
            <w:pPr>
              <w:shd w:val="clear" w:color="auto" w:fill="FFFFFF"/>
              <w:ind w:left="168"/>
              <w:jc w:val="center"/>
              <w:rPr>
                <w:rFonts w:ascii="Times New Roman" w:hAnsi="Times New Roman"/>
              </w:rPr>
            </w:pPr>
            <w:r>
              <w:rPr>
                <w:rFonts w:ascii="Times New Roman" w:hAnsi="Times New Roman"/>
              </w:rPr>
              <w:t>20,0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0920D8">
            <w:pPr>
              <w:shd w:val="clear" w:color="auto" w:fill="FFFFFF"/>
              <w:ind w:left="158"/>
              <w:jc w:val="center"/>
              <w:rPr>
                <w:rFonts w:ascii="Times New Roman" w:hAnsi="Times New Roman"/>
              </w:rPr>
            </w:pPr>
            <w:r>
              <w:rPr>
                <w:rFonts w:ascii="Times New Roman" w:hAnsi="Times New Roman"/>
              </w:rPr>
              <w:t>20,0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20,0</w:t>
            </w:r>
          </w:p>
        </w:tc>
        <w:tc>
          <w:tcPr>
            <w:tcW w:w="109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20,0</w:t>
            </w:r>
          </w:p>
        </w:tc>
      </w:tr>
      <w:tr w:rsidR="004E504E" w:rsidRPr="00C23582" w:rsidTr="009135E7">
        <w:trPr>
          <w:trHeight w:hRule="exact" w:val="59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53"/>
              <w:jc w:val="center"/>
              <w:rPr>
                <w:rFonts w:ascii="Times New Roman" w:hAnsi="Times New Roman"/>
              </w:rPr>
            </w:pPr>
            <w:r w:rsidRPr="00C23582">
              <w:rPr>
                <w:rFonts w:ascii="Times New Roman" w:hAnsi="Times New Roman"/>
              </w:rPr>
              <w:t>863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53"/>
              <w:jc w:val="center"/>
              <w:rPr>
                <w:rFonts w:ascii="Times New Roman" w:hAnsi="Times New Roman"/>
              </w:rPr>
            </w:pPr>
            <w:r w:rsidRPr="00C23582">
              <w:rPr>
                <w:rFonts w:ascii="Times New Roman" w:hAnsi="Times New Roman"/>
              </w:rPr>
              <w:t>1110507505</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5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53"/>
              <w:jc w:val="center"/>
              <w:rPr>
                <w:rFonts w:ascii="Times New Roman" w:hAnsi="Times New Roman"/>
              </w:rPr>
            </w:pPr>
            <w:r w:rsidRPr="001F72F1">
              <w:rPr>
                <w:rFonts w:ascii="Times New Roman" w:hAnsi="Times New Roman"/>
              </w:rPr>
              <w:t>120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43"/>
              <w:rPr>
                <w:rFonts w:ascii="Times New Roman" w:hAnsi="Times New Roman"/>
              </w:rPr>
            </w:pPr>
            <w:r w:rsidRPr="001F72F1">
              <w:rPr>
                <w:rFonts w:ascii="Times New Roman" w:hAnsi="Times New Roman"/>
              </w:rPr>
              <w:t>Доходы от сдачи в аренду имущества, составляющего казну муниципальных районов (за исключением земельных участков)</w:t>
            </w:r>
          </w:p>
        </w:tc>
        <w:tc>
          <w:tcPr>
            <w:tcW w:w="1342"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2</w:t>
            </w:r>
            <w:r>
              <w:rPr>
                <w:rFonts w:ascii="Times New Roman" w:hAnsi="Times New Roman"/>
              </w:rPr>
              <w:t>18</w:t>
            </w:r>
            <w:r w:rsidRPr="001F72F1">
              <w:rPr>
                <w:rFonts w:ascii="Times New Roman" w:hAnsi="Times New Roman"/>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
              <w:jc w:val="center"/>
              <w:rPr>
                <w:rFonts w:ascii="Times New Roman" w:hAnsi="Times New Roman"/>
              </w:rPr>
            </w:pPr>
            <w:r w:rsidRPr="001F72F1">
              <w:rPr>
                <w:rFonts w:ascii="Times New Roman" w:hAnsi="Times New Roman"/>
              </w:rPr>
              <w:t>50,0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
              <w:jc w:val="center"/>
              <w:rPr>
                <w:rFonts w:ascii="Times New Roman" w:hAnsi="Times New Roman"/>
              </w:rPr>
            </w:pPr>
            <w:r>
              <w:rPr>
                <w:rFonts w:ascii="Times New Roman" w:hAnsi="Times New Roman"/>
              </w:rPr>
              <w:t>60</w:t>
            </w:r>
            <w:r w:rsidRPr="001F72F1">
              <w:rPr>
                <w:rFonts w:ascii="Times New Roman" w:hAnsi="Times New Roman"/>
              </w:rPr>
              <w:t>,0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
              <w:jc w:val="center"/>
              <w:rPr>
                <w:rFonts w:ascii="Times New Roman" w:hAnsi="Times New Roman"/>
              </w:rPr>
            </w:pPr>
            <w:r>
              <w:rPr>
                <w:rFonts w:ascii="Times New Roman" w:hAnsi="Times New Roman"/>
              </w:rPr>
              <w:t>60</w:t>
            </w:r>
            <w:r w:rsidRPr="001F72F1">
              <w:rPr>
                <w:rFonts w:ascii="Times New Roman" w:hAnsi="Times New Roman"/>
              </w:rPr>
              <w:t>,0</w:t>
            </w:r>
          </w:p>
        </w:tc>
        <w:tc>
          <w:tcPr>
            <w:tcW w:w="109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
              <w:jc w:val="center"/>
              <w:rPr>
                <w:rFonts w:ascii="Times New Roman" w:hAnsi="Times New Roman"/>
              </w:rPr>
            </w:pPr>
            <w:r>
              <w:rPr>
                <w:rFonts w:ascii="Times New Roman" w:hAnsi="Times New Roman"/>
              </w:rPr>
              <w:t>48</w:t>
            </w:r>
            <w:r w:rsidRPr="001F72F1">
              <w:rPr>
                <w:rFonts w:ascii="Times New Roman" w:hAnsi="Times New Roman"/>
              </w:rPr>
              <w:t>,0</w:t>
            </w:r>
          </w:p>
        </w:tc>
      </w:tr>
      <w:tr w:rsidR="004E504E" w:rsidRPr="00C23582" w:rsidTr="009135E7">
        <w:trPr>
          <w:trHeight w:hRule="exact" w:val="989"/>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53"/>
              <w:jc w:val="center"/>
              <w:rPr>
                <w:rFonts w:ascii="Times New Roman" w:hAnsi="Times New Roman"/>
              </w:rPr>
            </w:pPr>
            <w:r w:rsidRPr="00C23582">
              <w:rPr>
                <w:rFonts w:ascii="Times New Roman" w:hAnsi="Times New Roman"/>
              </w:rPr>
              <w:t>863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53"/>
              <w:jc w:val="center"/>
              <w:rPr>
                <w:rFonts w:ascii="Times New Roman" w:hAnsi="Times New Roman"/>
              </w:rPr>
            </w:pPr>
            <w:r w:rsidRPr="00C23582">
              <w:rPr>
                <w:rFonts w:ascii="Times New Roman" w:hAnsi="Times New Roman"/>
              </w:rPr>
              <w:t>1110</w:t>
            </w:r>
            <w:r>
              <w:rPr>
                <w:rFonts w:ascii="Times New Roman" w:hAnsi="Times New Roman"/>
              </w:rPr>
              <w:t>7</w:t>
            </w:r>
            <w:r w:rsidRPr="00C23582">
              <w:rPr>
                <w:rFonts w:ascii="Times New Roman" w:hAnsi="Times New Roman"/>
              </w:rPr>
              <w:t>0</w:t>
            </w:r>
            <w:r>
              <w:rPr>
                <w:rFonts w:ascii="Times New Roman" w:hAnsi="Times New Roman"/>
              </w:rPr>
              <w:t>1</w:t>
            </w:r>
            <w:r w:rsidRPr="00C23582">
              <w:rPr>
                <w:rFonts w:ascii="Times New Roman" w:hAnsi="Times New Roman"/>
              </w:rPr>
              <w:t>505</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5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53"/>
              <w:jc w:val="center"/>
              <w:rPr>
                <w:rFonts w:ascii="Times New Roman" w:hAnsi="Times New Roman"/>
              </w:rPr>
            </w:pPr>
            <w:r w:rsidRPr="001F72F1">
              <w:rPr>
                <w:rFonts w:ascii="Times New Roman" w:hAnsi="Times New Roman"/>
              </w:rPr>
              <w:t>120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43"/>
              <w:rPr>
                <w:rFonts w:ascii="Times New Roman" w:hAnsi="Times New Roman"/>
              </w:rPr>
            </w:pPr>
            <w:r w:rsidRPr="001F72F1">
              <w:rPr>
                <w:rFonts w:ascii="Times New Roman" w:hAnsi="Times New Roman"/>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342"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8</w:t>
            </w:r>
            <w:r w:rsidRPr="001F72F1">
              <w:rPr>
                <w:rFonts w:ascii="Times New Roman" w:hAnsi="Times New Roman"/>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
              <w:jc w:val="center"/>
              <w:rPr>
                <w:rFonts w:ascii="Times New Roman" w:hAnsi="Times New Roman"/>
              </w:rPr>
            </w:pPr>
            <w:r>
              <w:rPr>
                <w:rFonts w:ascii="Times New Roman" w:hAnsi="Times New Roman"/>
              </w:rPr>
              <w:t>2</w:t>
            </w:r>
            <w:r w:rsidRPr="001F72F1">
              <w:rPr>
                <w:rFonts w:ascii="Times New Roman" w:hAnsi="Times New Roman"/>
              </w:rPr>
              <w:t>,0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
              <w:jc w:val="center"/>
              <w:rPr>
                <w:rFonts w:ascii="Times New Roman" w:hAnsi="Times New Roman"/>
              </w:rPr>
            </w:pPr>
            <w:r>
              <w:rPr>
                <w:rFonts w:ascii="Times New Roman" w:hAnsi="Times New Roman"/>
              </w:rPr>
              <w:t>2</w:t>
            </w:r>
            <w:r w:rsidRPr="001F72F1">
              <w:rPr>
                <w:rFonts w:ascii="Times New Roman" w:hAnsi="Times New Roman"/>
              </w:rPr>
              <w:t>,0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
              <w:jc w:val="center"/>
              <w:rPr>
                <w:rFonts w:ascii="Times New Roman" w:hAnsi="Times New Roman"/>
              </w:rPr>
            </w:pPr>
            <w:r>
              <w:rPr>
                <w:rFonts w:ascii="Times New Roman" w:hAnsi="Times New Roman"/>
              </w:rPr>
              <w:t>2,</w:t>
            </w:r>
            <w:r w:rsidRPr="001F72F1">
              <w:rPr>
                <w:rFonts w:ascii="Times New Roman" w:hAnsi="Times New Roman"/>
              </w:rPr>
              <w:t>0</w:t>
            </w:r>
          </w:p>
        </w:tc>
        <w:tc>
          <w:tcPr>
            <w:tcW w:w="109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
              <w:jc w:val="center"/>
              <w:rPr>
                <w:rFonts w:ascii="Times New Roman" w:hAnsi="Times New Roman"/>
              </w:rPr>
            </w:pPr>
            <w:r w:rsidRPr="001F72F1">
              <w:rPr>
                <w:rFonts w:ascii="Times New Roman" w:hAnsi="Times New Roman"/>
              </w:rPr>
              <w:t>2,0</w:t>
            </w:r>
          </w:p>
        </w:tc>
      </w:tr>
      <w:tr w:rsidR="004E504E" w:rsidRPr="00C23582" w:rsidTr="009135E7">
        <w:trPr>
          <w:trHeight w:hRule="exact" w:val="846"/>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53"/>
              <w:jc w:val="center"/>
              <w:rPr>
                <w:rFonts w:ascii="Times New Roman" w:hAnsi="Times New Roman"/>
              </w:rPr>
            </w:pPr>
            <w:r w:rsidRPr="00C23582">
              <w:rPr>
                <w:rFonts w:ascii="Times New Roman" w:hAnsi="Times New Roman"/>
              </w:rPr>
              <w:lastRenderedPageBreak/>
              <w:t>863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53"/>
              <w:jc w:val="center"/>
              <w:rPr>
                <w:rFonts w:ascii="Times New Roman" w:hAnsi="Times New Roman"/>
              </w:rPr>
            </w:pPr>
            <w:r w:rsidRPr="00C23582">
              <w:rPr>
                <w:rFonts w:ascii="Times New Roman" w:hAnsi="Times New Roman"/>
              </w:rPr>
              <w:t>11406013</w:t>
            </w:r>
            <w:r>
              <w:rPr>
                <w:rFonts w:ascii="Times New Roman" w:hAnsi="Times New Roman"/>
              </w:rPr>
              <w:t>05</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5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53"/>
              <w:jc w:val="center"/>
              <w:rPr>
                <w:rFonts w:ascii="Times New Roman" w:hAnsi="Times New Roman"/>
              </w:rPr>
            </w:pPr>
            <w:r w:rsidRPr="001F72F1">
              <w:rPr>
                <w:rFonts w:ascii="Times New Roman" w:hAnsi="Times New Roman"/>
              </w:rPr>
              <w:t>430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43"/>
              <w:rPr>
                <w:rFonts w:ascii="Times New Roman" w:hAnsi="Times New Roman"/>
              </w:rPr>
            </w:pPr>
            <w:r w:rsidRPr="001F72F1">
              <w:rPr>
                <w:rFonts w:ascii="Times New Roman" w:hAnsi="Times New Roman"/>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c>
          <w:tcPr>
            <w:tcW w:w="1342"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2</w:t>
            </w:r>
            <w:r w:rsidRPr="001F72F1">
              <w:rPr>
                <w:rFonts w:ascii="Times New Roman" w:hAnsi="Times New Roman"/>
              </w:rPr>
              <w:t xml:space="preserve"> </w:t>
            </w:r>
            <w:r>
              <w:rPr>
                <w:rFonts w:ascii="Times New Roman" w:hAnsi="Times New Roman"/>
              </w:rPr>
              <w:t>1</w:t>
            </w:r>
            <w:r w:rsidRPr="001F72F1">
              <w:rPr>
                <w:rFonts w:ascii="Times New Roman" w:hAnsi="Times New Roman"/>
              </w:rPr>
              <w:t>00,0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
              <w:jc w:val="center"/>
              <w:rPr>
                <w:rFonts w:ascii="Times New Roman" w:hAnsi="Times New Roman"/>
              </w:rPr>
            </w:pPr>
            <w:r>
              <w:rPr>
                <w:rFonts w:ascii="Times New Roman" w:hAnsi="Times New Roman"/>
              </w:rPr>
              <w:t>300</w:t>
            </w:r>
            <w:r w:rsidRPr="001F72F1">
              <w:rPr>
                <w:rFonts w:ascii="Times New Roman" w:hAnsi="Times New Roman"/>
              </w:rPr>
              <w:t>,0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835F2B">
            <w:pPr>
              <w:shd w:val="clear" w:color="auto" w:fill="FFFFFF"/>
              <w:ind w:left="158"/>
              <w:jc w:val="center"/>
              <w:rPr>
                <w:rFonts w:ascii="Times New Roman" w:hAnsi="Times New Roman"/>
              </w:rPr>
            </w:pPr>
            <w:r>
              <w:rPr>
                <w:rFonts w:ascii="Times New Roman" w:hAnsi="Times New Roman"/>
              </w:rPr>
              <w:t>600</w:t>
            </w:r>
            <w:r w:rsidRPr="001F72F1">
              <w:rPr>
                <w:rFonts w:ascii="Times New Roman" w:hAnsi="Times New Roman"/>
              </w:rPr>
              <w:t>,0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600</w:t>
            </w:r>
            <w:r w:rsidRPr="001F72F1">
              <w:rPr>
                <w:rFonts w:ascii="Times New Roman" w:hAnsi="Times New Roman"/>
              </w:rPr>
              <w:t>,0</w:t>
            </w:r>
          </w:p>
        </w:tc>
        <w:tc>
          <w:tcPr>
            <w:tcW w:w="109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600</w:t>
            </w:r>
            <w:r w:rsidRPr="001F72F1">
              <w:rPr>
                <w:rFonts w:ascii="Times New Roman" w:hAnsi="Times New Roman"/>
              </w:rPr>
              <w:t>,0</w:t>
            </w:r>
          </w:p>
        </w:tc>
      </w:tr>
      <w:tr w:rsidR="004E504E" w:rsidRPr="00C23582" w:rsidTr="00835F2B">
        <w:trPr>
          <w:trHeight w:hRule="exact" w:val="1746"/>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F972DA">
            <w:pPr>
              <w:shd w:val="clear" w:color="auto" w:fill="FFFFFF"/>
              <w:ind w:left="53"/>
              <w:jc w:val="center"/>
              <w:rPr>
                <w:rFonts w:ascii="Times New Roman" w:hAnsi="Times New Roman"/>
              </w:rPr>
            </w:pPr>
            <w:r w:rsidRPr="00C23582">
              <w:rPr>
                <w:rFonts w:ascii="Times New Roman" w:hAnsi="Times New Roman"/>
              </w:rPr>
              <w:t>863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F972DA">
            <w:pPr>
              <w:shd w:val="clear" w:color="auto" w:fill="FFFFFF"/>
              <w:ind w:left="53"/>
              <w:jc w:val="center"/>
              <w:rPr>
                <w:rFonts w:ascii="Times New Roman" w:hAnsi="Times New Roman"/>
              </w:rPr>
            </w:pPr>
            <w:r w:rsidRPr="00C23582">
              <w:rPr>
                <w:rFonts w:ascii="Times New Roman" w:hAnsi="Times New Roman"/>
              </w:rPr>
              <w:t>11406</w:t>
            </w:r>
            <w:r>
              <w:rPr>
                <w:rFonts w:ascii="Times New Roman" w:hAnsi="Times New Roman"/>
              </w:rPr>
              <w:t>3</w:t>
            </w:r>
            <w:r w:rsidRPr="00C23582">
              <w:rPr>
                <w:rFonts w:ascii="Times New Roman" w:hAnsi="Times New Roman"/>
              </w:rPr>
              <w:t>13</w:t>
            </w:r>
            <w:r>
              <w:rPr>
                <w:rFonts w:ascii="Times New Roman" w:hAnsi="Times New Roman"/>
              </w:rPr>
              <w:t>10</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F972DA">
            <w:pPr>
              <w:shd w:val="clear" w:color="auto" w:fill="FFFFFF"/>
              <w:ind w:left="5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F972DA">
            <w:pPr>
              <w:shd w:val="clear" w:color="auto" w:fill="FFFFFF"/>
              <w:ind w:left="53"/>
              <w:jc w:val="center"/>
              <w:rPr>
                <w:rFonts w:ascii="Times New Roman" w:hAnsi="Times New Roman"/>
              </w:rPr>
            </w:pPr>
            <w:r w:rsidRPr="001F72F1">
              <w:rPr>
                <w:rFonts w:ascii="Times New Roman" w:hAnsi="Times New Roman"/>
              </w:rPr>
              <w:t>430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835F2B" w:rsidRDefault="004E504E" w:rsidP="009135E7">
            <w:pPr>
              <w:shd w:val="clear" w:color="auto" w:fill="FFFFFF"/>
              <w:spacing w:line="274" w:lineRule="exact"/>
              <w:ind w:right="43"/>
              <w:rPr>
                <w:rFonts w:ascii="Times New Roman" w:hAnsi="Times New Roman"/>
              </w:rPr>
            </w:pPr>
            <w:r w:rsidRPr="00835F2B">
              <w:rPr>
                <w:rFonts w:ascii="Times New Roman" w:hAnsi="Times New Roman"/>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w:t>
            </w:r>
          </w:p>
        </w:tc>
        <w:tc>
          <w:tcPr>
            <w:tcW w:w="1342" w:type="dxa"/>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jc w:val="center"/>
              <w:rPr>
                <w:rFonts w:ascii="Times New Roman" w:hAnsi="Times New Roman"/>
              </w:rPr>
            </w:pPr>
            <w:r>
              <w:rPr>
                <w:rFonts w:ascii="Times New Roman" w:hAnsi="Times New Roman"/>
              </w:rPr>
              <w:t>100,0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ind w:left="-3"/>
              <w:jc w:val="center"/>
              <w:rPr>
                <w:rFonts w:ascii="Times New Roman" w:hAnsi="Times New Roman"/>
              </w:rPr>
            </w:pPr>
            <w:r>
              <w:rPr>
                <w:rFonts w:ascii="Times New Roman" w:hAnsi="Times New Roman"/>
              </w:rPr>
              <w:t>20,0</w:t>
            </w:r>
          </w:p>
        </w:tc>
        <w:tc>
          <w:tcPr>
            <w:tcW w:w="102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835F2B">
            <w:pPr>
              <w:shd w:val="clear" w:color="auto" w:fill="FFFFFF"/>
              <w:ind w:left="158"/>
              <w:jc w:val="center"/>
              <w:rPr>
                <w:rFonts w:ascii="Times New Roman" w:hAnsi="Times New Roman"/>
              </w:rPr>
            </w:pPr>
            <w:r>
              <w:rPr>
                <w:rFonts w:ascii="Times New Roman" w:hAnsi="Times New Roman"/>
              </w:rPr>
              <w:t>30,0</w:t>
            </w:r>
          </w:p>
        </w:tc>
        <w:tc>
          <w:tcPr>
            <w:tcW w:w="1026"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jc w:val="center"/>
              <w:rPr>
                <w:rFonts w:ascii="Times New Roman" w:hAnsi="Times New Roman"/>
              </w:rPr>
            </w:pPr>
            <w:r>
              <w:rPr>
                <w:rFonts w:ascii="Times New Roman" w:hAnsi="Times New Roman"/>
              </w:rPr>
              <w:t>30,0</w:t>
            </w:r>
          </w:p>
        </w:tc>
        <w:tc>
          <w:tcPr>
            <w:tcW w:w="109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jc w:val="center"/>
              <w:rPr>
                <w:rFonts w:ascii="Times New Roman" w:hAnsi="Times New Roman"/>
              </w:rPr>
            </w:pPr>
            <w:r>
              <w:rPr>
                <w:rFonts w:ascii="Times New Roman" w:hAnsi="Times New Roman"/>
              </w:rPr>
              <w:t>20,0</w:t>
            </w:r>
          </w:p>
        </w:tc>
      </w:tr>
    </w:tbl>
    <w:p w:rsidR="004E504E" w:rsidRPr="00835F2B" w:rsidRDefault="004E504E" w:rsidP="002B7616">
      <w:pPr>
        <w:widowControl w:val="0"/>
        <w:autoSpaceDE w:val="0"/>
        <w:autoSpaceDN w:val="0"/>
        <w:adjustRightInd w:val="0"/>
        <w:spacing w:after="0" w:line="240" w:lineRule="auto"/>
        <w:ind w:left="540"/>
        <w:jc w:val="both"/>
        <w:rPr>
          <w:rFonts w:ascii="Times New Roman" w:hAnsi="Times New Roman"/>
          <w:sz w:val="24"/>
          <w:szCs w:val="24"/>
          <w:lang w:eastAsia="ru-RU"/>
        </w:rPr>
      </w:pPr>
    </w:p>
    <w:p w:rsidR="004E504E" w:rsidRPr="00835F2B" w:rsidRDefault="004E504E" w:rsidP="002B7616">
      <w:pPr>
        <w:widowControl w:val="0"/>
        <w:autoSpaceDE w:val="0"/>
        <w:autoSpaceDN w:val="0"/>
        <w:adjustRightInd w:val="0"/>
        <w:spacing w:after="0" w:line="240" w:lineRule="auto"/>
        <w:ind w:left="708" w:firstLine="708"/>
        <w:jc w:val="right"/>
        <w:rPr>
          <w:rFonts w:ascii="Times New Roman" w:hAnsi="Times New Roman"/>
          <w:sz w:val="24"/>
          <w:szCs w:val="24"/>
          <w:lang w:eastAsia="ru-RU"/>
        </w:rPr>
      </w:pPr>
    </w:p>
    <w:p w:rsidR="004E504E" w:rsidRPr="00835F2B" w:rsidRDefault="004E504E" w:rsidP="002B7616">
      <w:pPr>
        <w:widowControl w:val="0"/>
        <w:autoSpaceDE w:val="0"/>
        <w:autoSpaceDN w:val="0"/>
        <w:adjustRightInd w:val="0"/>
        <w:spacing w:after="0" w:line="240" w:lineRule="auto"/>
        <w:ind w:left="708" w:firstLine="708"/>
        <w:jc w:val="right"/>
        <w:rPr>
          <w:rFonts w:ascii="Times New Roman" w:hAnsi="Times New Roman"/>
          <w:sz w:val="24"/>
          <w:szCs w:val="24"/>
          <w:lang w:eastAsia="ru-RU"/>
        </w:rPr>
      </w:pPr>
    </w:p>
    <w:p w:rsidR="004E504E" w:rsidRPr="007A19A4" w:rsidRDefault="004E504E" w:rsidP="00191884">
      <w:pPr>
        <w:widowControl w:val="0"/>
        <w:autoSpaceDE w:val="0"/>
        <w:autoSpaceDN w:val="0"/>
        <w:adjustRightInd w:val="0"/>
        <w:spacing w:after="0" w:line="240" w:lineRule="auto"/>
        <w:ind w:left="8460"/>
        <w:rPr>
          <w:rFonts w:ascii="Times New Roman" w:hAnsi="Times New Roman"/>
          <w:sz w:val="24"/>
          <w:szCs w:val="24"/>
          <w:lang w:val="en-US" w:eastAsia="ru-RU"/>
        </w:rPr>
      </w:pPr>
      <w:r w:rsidRPr="00027A13">
        <w:rPr>
          <w:rFonts w:ascii="Times New Roman" w:hAnsi="Times New Roman"/>
          <w:sz w:val="24"/>
          <w:szCs w:val="24"/>
          <w:lang w:eastAsia="ru-RU"/>
        </w:rPr>
        <w:t xml:space="preserve">Приложение № </w:t>
      </w:r>
      <w:r>
        <w:rPr>
          <w:rFonts w:ascii="Times New Roman" w:hAnsi="Times New Roman"/>
          <w:sz w:val="24"/>
          <w:szCs w:val="24"/>
          <w:lang w:eastAsia="ru-RU"/>
        </w:rPr>
        <w:t>2</w:t>
      </w:r>
      <w:r w:rsidRPr="00027A13">
        <w:rPr>
          <w:rFonts w:ascii="Times New Roman" w:hAnsi="Times New Roman"/>
          <w:sz w:val="24"/>
          <w:szCs w:val="24"/>
          <w:lang w:eastAsia="ru-RU"/>
        </w:rPr>
        <w:br/>
        <w:t xml:space="preserve">к постановлению </w:t>
      </w:r>
      <w:r>
        <w:rPr>
          <w:rFonts w:ascii="Times New Roman" w:hAnsi="Times New Roman"/>
          <w:sz w:val="24"/>
          <w:szCs w:val="24"/>
          <w:lang w:eastAsia="ru-RU"/>
        </w:rPr>
        <w:t>Администрации МР Нуримановский район Республики Башкортостан</w:t>
      </w:r>
      <w:r>
        <w:rPr>
          <w:rFonts w:ascii="Times New Roman" w:hAnsi="Times New Roman"/>
          <w:sz w:val="24"/>
          <w:szCs w:val="24"/>
          <w:lang w:eastAsia="ru-RU"/>
        </w:rPr>
        <w:br/>
        <w:t xml:space="preserve">от </w:t>
      </w:r>
      <w:r w:rsidR="007A19A4" w:rsidRPr="007A19A4">
        <w:rPr>
          <w:rFonts w:ascii="Times New Roman" w:hAnsi="Times New Roman"/>
          <w:sz w:val="24"/>
          <w:szCs w:val="24"/>
          <w:lang w:eastAsia="ru-RU"/>
        </w:rPr>
        <w:t>28</w:t>
      </w:r>
      <w:r>
        <w:rPr>
          <w:rFonts w:ascii="Times New Roman" w:hAnsi="Times New Roman"/>
          <w:sz w:val="24"/>
          <w:szCs w:val="24"/>
          <w:lang w:eastAsia="ru-RU"/>
        </w:rPr>
        <w:t xml:space="preserve"> декабря 2018 г.  </w:t>
      </w:r>
      <w:r w:rsidRPr="002B7616">
        <w:rPr>
          <w:rFonts w:ascii="Times New Roman" w:hAnsi="Times New Roman"/>
          <w:sz w:val="24"/>
          <w:szCs w:val="24"/>
          <w:lang w:eastAsia="ru-RU"/>
        </w:rPr>
        <w:t xml:space="preserve">№ </w:t>
      </w:r>
      <w:r w:rsidR="007A19A4">
        <w:rPr>
          <w:rFonts w:ascii="Times New Roman" w:hAnsi="Times New Roman"/>
          <w:sz w:val="24"/>
          <w:szCs w:val="24"/>
          <w:lang w:val="en-US" w:eastAsia="ru-RU"/>
        </w:rPr>
        <w:t>1502</w:t>
      </w:r>
    </w:p>
    <w:p w:rsidR="004E504E" w:rsidRPr="009135E7" w:rsidRDefault="004E504E" w:rsidP="009135E7">
      <w:pPr>
        <w:pStyle w:val="ConsPlusNormal"/>
        <w:ind w:firstLine="540"/>
        <w:jc w:val="both"/>
        <w:rPr>
          <w:rFonts w:ascii="Times New Roman" w:hAnsi="Times New Roman" w:cs="Times New Roman"/>
          <w:sz w:val="24"/>
          <w:szCs w:val="24"/>
        </w:rPr>
      </w:pPr>
    </w:p>
    <w:p w:rsidR="004E504E" w:rsidRPr="009135E7" w:rsidRDefault="004E504E" w:rsidP="009135E7">
      <w:pPr>
        <w:pStyle w:val="ConsPlusTitle"/>
        <w:jc w:val="center"/>
        <w:rPr>
          <w:rFonts w:ascii="Times New Roman" w:hAnsi="Times New Roman" w:cs="Times New Roman"/>
          <w:sz w:val="28"/>
          <w:szCs w:val="28"/>
        </w:rPr>
      </w:pPr>
      <w:bookmarkStart w:id="0" w:name="P1852"/>
      <w:bookmarkEnd w:id="0"/>
      <w:r w:rsidRPr="009135E7">
        <w:rPr>
          <w:rFonts w:ascii="Times New Roman" w:hAnsi="Times New Roman" w:cs="Times New Roman"/>
          <w:sz w:val="28"/>
          <w:szCs w:val="28"/>
        </w:rPr>
        <w:t>ПЛАН</w:t>
      </w:r>
    </w:p>
    <w:p w:rsidR="004E504E" w:rsidRPr="009135E7" w:rsidRDefault="004E504E" w:rsidP="009135E7">
      <w:pPr>
        <w:pStyle w:val="ConsPlusTitle"/>
        <w:jc w:val="center"/>
        <w:rPr>
          <w:rFonts w:ascii="Times New Roman" w:hAnsi="Times New Roman" w:cs="Times New Roman"/>
          <w:b w:val="0"/>
          <w:sz w:val="28"/>
          <w:szCs w:val="28"/>
        </w:rPr>
      </w:pPr>
      <w:r w:rsidRPr="009135E7">
        <w:rPr>
          <w:rFonts w:ascii="Times New Roman" w:hAnsi="Times New Roman" w:cs="Times New Roman"/>
          <w:b w:val="0"/>
          <w:sz w:val="28"/>
          <w:szCs w:val="28"/>
        </w:rPr>
        <w:t>мобилизации поступлений из источников финансирования дефицита бюджета</w:t>
      </w:r>
    </w:p>
    <w:p w:rsidR="004E504E" w:rsidRPr="009135E7" w:rsidRDefault="004E504E" w:rsidP="009135E7">
      <w:pPr>
        <w:widowControl w:val="0"/>
        <w:autoSpaceDE w:val="0"/>
        <w:autoSpaceDN w:val="0"/>
        <w:adjustRightInd w:val="0"/>
        <w:spacing w:after="0" w:line="240" w:lineRule="auto"/>
        <w:jc w:val="center"/>
        <w:rPr>
          <w:rFonts w:ascii="Times New Roman" w:hAnsi="Times New Roman"/>
          <w:sz w:val="28"/>
          <w:szCs w:val="28"/>
          <w:lang w:eastAsia="ru-RU"/>
        </w:rPr>
      </w:pPr>
      <w:r w:rsidRPr="009135E7">
        <w:rPr>
          <w:rFonts w:ascii="Times New Roman" w:hAnsi="Times New Roman"/>
          <w:sz w:val="28"/>
          <w:szCs w:val="28"/>
          <w:lang w:eastAsia="ru-RU"/>
        </w:rPr>
        <w:t xml:space="preserve"> муниципального района Нуримановский район Республики Башкортостан на 201</w:t>
      </w:r>
      <w:r>
        <w:rPr>
          <w:rFonts w:ascii="Times New Roman" w:hAnsi="Times New Roman"/>
          <w:sz w:val="28"/>
          <w:szCs w:val="28"/>
          <w:lang w:eastAsia="ru-RU"/>
        </w:rPr>
        <w:t>9</w:t>
      </w:r>
      <w:r w:rsidRPr="009135E7">
        <w:rPr>
          <w:rFonts w:ascii="Times New Roman" w:hAnsi="Times New Roman"/>
          <w:sz w:val="28"/>
          <w:szCs w:val="28"/>
          <w:lang w:eastAsia="ru-RU"/>
        </w:rPr>
        <w:t xml:space="preserve"> год</w:t>
      </w:r>
    </w:p>
    <w:p w:rsidR="004E504E" w:rsidRPr="009135E7" w:rsidRDefault="004E504E" w:rsidP="009135E7">
      <w:pPr>
        <w:pStyle w:val="ConsPlusNormal"/>
        <w:jc w:val="center"/>
        <w:rPr>
          <w:rFonts w:ascii="Times New Roman" w:hAnsi="Times New Roman" w:cs="Times New Roman"/>
          <w:sz w:val="24"/>
          <w:szCs w:val="24"/>
        </w:rPr>
      </w:pPr>
    </w:p>
    <w:p w:rsidR="004E504E" w:rsidRPr="009135E7" w:rsidRDefault="004E504E" w:rsidP="009135E7">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Pr="009135E7">
        <w:rPr>
          <w:rFonts w:ascii="Times New Roman" w:hAnsi="Times New Roman" w:cs="Times New Roman"/>
          <w:sz w:val="24"/>
          <w:szCs w:val="24"/>
        </w:rPr>
        <w:t>(тыс. рублей)</w:t>
      </w:r>
    </w:p>
    <w:tbl>
      <w:tblPr>
        <w:tblW w:w="15120" w:type="dxa"/>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45"/>
        <w:gridCol w:w="1395"/>
        <w:gridCol w:w="1845"/>
        <w:gridCol w:w="1845"/>
        <w:gridCol w:w="2790"/>
        <w:gridCol w:w="1140"/>
        <w:gridCol w:w="1020"/>
        <w:gridCol w:w="1140"/>
        <w:gridCol w:w="1200"/>
        <w:gridCol w:w="900"/>
      </w:tblGrid>
      <w:tr w:rsidR="004E504E" w:rsidRPr="009135E7" w:rsidTr="00191884">
        <w:tc>
          <w:tcPr>
            <w:tcW w:w="6930" w:type="dxa"/>
            <w:gridSpan w:val="4"/>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Код</w:t>
            </w:r>
          </w:p>
        </w:tc>
        <w:tc>
          <w:tcPr>
            <w:tcW w:w="2790" w:type="dxa"/>
            <w:vMerge w:val="restart"/>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Наименование доходов, источников финансирования дефицитов бюджетов</w:t>
            </w:r>
          </w:p>
        </w:tc>
        <w:tc>
          <w:tcPr>
            <w:tcW w:w="5400" w:type="dxa"/>
            <w:gridSpan w:val="5"/>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201</w:t>
            </w:r>
            <w:r>
              <w:rPr>
                <w:rFonts w:ascii="Times New Roman" w:hAnsi="Times New Roman" w:cs="Times New Roman"/>
                <w:sz w:val="24"/>
                <w:szCs w:val="24"/>
              </w:rPr>
              <w:t>7</w:t>
            </w:r>
          </w:p>
        </w:tc>
      </w:tr>
      <w:tr w:rsidR="004E504E" w:rsidRPr="009135E7" w:rsidTr="00191884">
        <w:tc>
          <w:tcPr>
            <w:tcW w:w="1845" w:type="dxa"/>
            <w:vMerge w:val="restart"/>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 xml:space="preserve">главного администратора доходов бюджета (источников финансирования дефицита </w:t>
            </w:r>
            <w:r w:rsidRPr="009135E7">
              <w:rPr>
                <w:rFonts w:ascii="Times New Roman" w:hAnsi="Times New Roman" w:cs="Times New Roman"/>
                <w:sz w:val="24"/>
                <w:szCs w:val="24"/>
              </w:rPr>
              <w:lastRenderedPageBreak/>
              <w:t>бюджета) Республики Башкортостан</w:t>
            </w:r>
          </w:p>
        </w:tc>
        <w:tc>
          <w:tcPr>
            <w:tcW w:w="1395" w:type="dxa"/>
            <w:vMerge w:val="restart"/>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lastRenderedPageBreak/>
              <w:t>вида доходов (группы, подгруппы, статьи, подстатьи)</w:t>
            </w:r>
          </w:p>
        </w:tc>
        <w:tc>
          <w:tcPr>
            <w:tcW w:w="1845" w:type="dxa"/>
            <w:vMerge w:val="restart"/>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подвида доходов (подвида источников финансирования дефицита бюджета)</w:t>
            </w:r>
          </w:p>
        </w:tc>
        <w:tc>
          <w:tcPr>
            <w:tcW w:w="1845" w:type="dxa"/>
            <w:vMerge w:val="restart"/>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 xml:space="preserve">аналитической группы подвида доходов бюджета (аналитической группы вида источников </w:t>
            </w:r>
            <w:r w:rsidRPr="009135E7">
              <w:rPr>
                <w:rFonts w:ascii="Times New Roman" w:hAnsi="Times New Roman" w:cs="Times New Roman"/>
                <w:sz w:val="24"/>
                <w:szCs w:val="24"/>
              </w:rPr>
              <w:lastRenderedPageBreak/>
              <w:t>финансирования дефицита бюджета)</w:t>
            </w:r>
          </w:p>
        </w:tc>
        <w:tc>
          <w:tcPr>
            <w:tcW w:w="2790" w:type="dxa"/>
            <w:vMerge/>
          </w:tcPr>
          <w:p w:rsidR="004E504E" w:rsidRPr="009135E7" w:rsidRDefault="004E504E" w:rsidP="009135E7">
            <w:pPr>
              <w:rPr>
                <w:rFonts w:ascii="Times New Roman" w:hAnsi="Times New Roman"/>
                <w:sz w:val="24"/>
                <w:szCs w:val="24"/>
              </w:rPr>
            </w:pPr>
          </w:p>
        </w:tc>
        <w:tc>
          <w:tcPr>
            <w:tcW w:w="1140" w:type="dxa"/>
            <w:vMerge w:val="restart"/>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всего</w:t>
            </w:r>
          </w:p>
        </w:tc>
        <w:tc>
          <w:tcPr>
            <w:tcW w:w="4260" w:type="dxa"/>
            <w:gridSpan w:val="4"/>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в том числе по кварталам</w:t>
            </w:r>
          </w:p>
        </w:tc>
      </w:tr>
      <w:tr w:rsidR="004E504E" w:rsidRPr="009135E7" w:rsidTr="00191884">
        <w:tc>
          <w:tcPr>
            <w:tcW w:w="1845" w:type="dxa"/>
            <w:vMerge/>
          </w:tcPr>
          <w:p w:rsidR="004E504E" w:rsidRPr="009135E7" w:rsidRDefault="004E504E" w:rsidP="009135E7">
            <w:pPr>
              <w:rPr>
                <w:rFonts w:ascii="Times New Roman" w:hAnsi="Times New Roman"/>
                <w:sz w:val="24"/>
                <w:szCs w:val="24"/>
              </w:rPr>
            </w:pPr>
          </w:p>
        </w:tc>
        <w:tc>
          <w:tcPr>
            <w:tcW w:w="1395" w:type="dxa"/>
            <w:vMerge/>
          </w:tcPr>
          <w:p w:rsidR="004E504E" w:rsidRPr="009135E7" w:rsidRDefault="004E504E" w:rsidP="009135E7">
            <w:pPr>
              <w:rPr>
                <w:rFonts w:ascii="Times New Roman" w:hAnsi="Times New Roman"/>
                <w:sz w:val="24"/>
                <w:szCs w:val="24"/>
              </w:rPr>
            </w:pPr>
          </w:p>
        </w:tc>
        <w:tc>
          <w:tcPr>
            <w:tcW w:w="1845" w:type="dxa"/>
            <w:vMerge/>
          </w:tcPr>
          <w:p w:rsidR="004E504E" w:rsidRPr="009135E7" w:rsidRDefault="004E504E" w:rsidP="009135E7">
            <w:pPr>
              <w:rPr>
                <w:rFonts w:ascii="Times New Roman" w:hAnsi="Times New Roman"/>
                <w:sz w:val="24"/>
                <w:szCs w:val="24"/>
              </w:rPr>
            </w:pPr>
          </w:p>
        </w:tc>
        <w:tc>
          <w:tcPr>
            <w:tcW w:w="1845" w:type="dxa"/>
            <w:vMerge/>
          </w:tcPr>
          <w:p w:rsidR="004E504E" w:rsidRPr="009135E7" w:rsidRDefault="004E504E" w:rsidP="009135E7">
            <w:pPr>
              <w:rPr>
                <w:rFonts w:ascii="Times New Roman" w:hAnsi="Times New Roman"/>
                <w:sz w:val="24"/>
                <w:szCs w:val="24"/>
              </w:rPr>
            </w:pPr>
          </w:p>
        </w:tc>
        <w:tc>
          <w:tcPr>
            <w:tcW w:w="2790" w:type="dxa"/>
            <w:vMerge/>
          </w:tcPr>
          <w:p w:rsidR="004E504E" w:rsidRPr="009135E7" w:rsidRDefault="004E504E" w:rsidP="009135E7">
            <w:pPr>
              <w:rPr>
                <w:rFonts w:ascii="Times New Roman" w:hAnsi="Times New Roman"/>
                <w:sz w:val="24"/>
                <w:szCs w:val="24"/>
              </w:rPr>
            </w:pPr>
          </w:p>
        </w:tc>
        <w:tc>
          <w:tcPr>
            <w:tcW w:w="1140" w:type="dxa"/>
            <w:vMerge/>
          </w:tcPr>
          <w:p w:rsidR="004E504E" w:rsidRPr="009135E7" w:rsidRDefault="004E504E" w:rsidP="009135E7">
            <w:pPr>
              <w:rPr>
                <w:rFonts w:ascii="Times New Roman" w:hAnsi="Times New Roman"/>
                <w:sz w:val="24"/>
                <w:szCs w:val="24"/>
              </w:rPr>
            </w:pPr>
          </w:p>
        </w:tc>
        <w:tc>
          <w:tcPr>
            <w:tcW w:w="102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I</w:t>
            </w:r>
          </w:p>
        </w:tc>
        <w:tc>
          <w:tcPr>
            <w:tcW w:w="114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II</w:t>
            </w:r>
          </w:p>
        </w:tc>
        <w:tc>
          <w:tcPr>
            <w:tcW w:w="120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III</w:t>
            </w:r>
          </w:p>
        </w:tc>
        <w:tc>
          <w:tcPr>
            <w:tcW w:w="90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IV</w:t>
            </w:r>
          </w:p>
        </w:tc>
      </w:tr>
      <w:tr w:rsidR="004E504E" w:rsidRPr="009135E7" w:rsidTr="00191884">
        <w:tc>
          <w:tcPr>
            <w:tcW w:w="1845"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lastRenderedPageBreak/>
              <w:t>1</w:t>
            </w:r>
          </w:p>
        </w:tc>
        <w:tc>
          <w:tcPr>
            <w:tcW w:w="1395"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2</w:t>
            </w:r>
          </w:p>
        </w:tc>
        <w:tc>
          <w:tcPr>
            <w:tcW w:w="1845"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3</w:t>
            </w:r>
          </w:p>
        </w:tc>
        <w:tc>
          <w:tcPr>
            <w:tcW w:w="1845"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4</w:t>
            </w:r>
          </w:p>
        </w:tc>
        <w:tc>
          <w:tcPr>
            <w:tcW w:w="279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5</w:t>
            </w:r>
          </w:p>
        </w:tc>
        <w:tc>
          <w:tcPr>
            <w:tcW w:w="114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6</w:t>
            </w:r>
          </w:p>
        </w:tc>
        <w:tc>
          <w:tcPr>
            <w:tcW w:w="102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7</w:t>
            </w:r>
          </w:p>
        </w:tc>
        <w:tc>
          <w:tcPr>
            <w:tcW w:w="114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8</w:t>
            </w:r>
          </w:p>
        </w:tc>
        <w:tc>
          <w:tcPr>
            <w:tcW w:w="120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9</w:t>
            </w:r>
          </w:p>
        </w:tc>
        <w:tc>
          <w:tcPr>
            <w:tcW w:w="90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10</w:t>
            </w:r>
          </w:p>
        </w:tc>
      </w:tr>
      <w:tr w:rsidR="004E504E" w:rsidRPr="009135E7" w:rsidTr="00191884">
        <w:tc>
          <w:tcPr>
            <w:tcW w:w="1845" w:type="dxa"/>
          </w:tcPr>
          <w:p w:rsidR="004E504E" w:rsidRPr="00191884" w:rsidRDefault="004E504E" w:rsidP="009135E7">
            <w:pPr>
              <w:pStyle w:val="ConsPlusNormal"/>
              <w:jc w:val="center"/>
              <w:rPr>
                <w:rFonts w:ascii="Times New Roman" w:hAnsi="Times New Roman" w:cs="Times New Roman"/>
                <w:sz w:val="24"/>
                <w:szCs w:val="24"/>
              </w:rPr>
            </w:pPr>
            <w:r w:rsidRPr="00191884">
              <w:rPr>
                <w:rFonts w:ascii="Times New Roman" w:hAnsi="Times New Roman" w:cs="Times New Roman"/>
                <w:sz w:val="24"/>
                <w:szCs w:val="24"/>
              </w:rPr>
              <w:t>792</w:t>
            </w:r>
          </w:p>
        </w:tc>
        <w:tc>
          <w:tcPr>
            <w:tcW w:w="1395" w:type="dxa"/>
          </w:tcPr>
          <w:p w:rsidR="004E504E" w:rsidRPr="00191884" w:rsidRDefault="004E504E" w:rsidP="00191884">
            <w:pPr>
              <w:pStyle w:val="ConsPlusNormal"/>
              <w:jc w:val="center"/>
              <w:rPr>
                <w:rFonts w:ascii="Times New Roman" w:hAnsi="Times New Roman" w:cs="Times New Roman"/>
                <w:sz w:val="24"/>
                <w:szCs w:val="24"/>
              </w:rPr>
            </w:pPr>
            <w:r>
              <w:rPr>
                <w:rFonts w:ascii="Times New Roman" w:hAnsi="Times New Roman" w:cs="Times New Roman"/>
                <w:sz w:val="24"/>
                <w:szCs w:val="24"/>
              </w:rPr>
              <w:t>01030000</w:t>
            </w:r>
            <w:r w:rsidRPr="00191884">
              <w:rPr>
                <w:rFonts w:ascii="Times New Roman" w:hAnsi="Times New Roman" w:cs="Times New Roman"/>
                <w:sz w:val="24"/>
                <w:szCs w:val="24"/>
              </w:rPr>
              <w:t>05</w:t>
            </w:r>
          </w:p>
        </w:tc>
        <w:tc>
          <w:tcPr>
            <w:tcW w:w="1845" w:type="dxa"/>
          </w:tcPr>
          <w:p w:rsidR="004E504E" w:rsidRPr="00191884" w:rsidRDefault="004E504E" w:rsidP="009135E7">
            <w:pPr>
              <w:pStyle w:val="ConsPlusNormal"/>
              <w:jc w:val="center"/>
              <w:rPr>
                <w:rFonts w:ascii="Times New Roman" w:hAnsi="Times New Roman" w:cs="Times New Roman"/>
                <w:sz w:val="24"/>
                <w:szCs w:val="24"/>
              </w:rPr>
            </w:pPr>
            <w:r w:rsidRPr="00191884">
              <w:rPr>
                <w:rFonts w:ascii="Times New Roman" w:hAnsi="Times New Roman" w:cs="Times New Roman"/>
                <w:sz w:val="24"/>
                <w:szCs w:val="24"/>
              </w:rPr>
              <w:t>0000</w:t>
            </w:r>
          </w:p>
        </w:tc>
        <w:tc>
          <w:tcPr>
            <w:tcW w:w="1845" w:type="dxa"/>
          </w:tcPr>
          <w:p w:rsidR="004E504E" w:rsidRPr="00191884" w:rsidRDefault="004E504E" w:rsidP="009135E7">
            <w:pPr>
              <w:pStyle w:val="ConsPlusNormal"/>
              <w:jc w:val="center"/>
              <w:rPr>
                <w:rFonts w:ascii="Times New Roman" w:hAnsi="Times New Roman" w:cs="Times New Roman"/>
                <w:sz w:val="24"/>
                <w:szCs w:val="24"/>
              </w:rPr>
            </w:pPr>
            <w:r w:rsidRPr="00191884">
              <w:rPr>
                <w:rFonts w:ascii="Times New Roman" w:hAnsi="Times New Roman" w:cs="Times New Roman"/>
                <w:sz w:val="24"/>
                <w:szCs w:val="24"/>
              </w:rPr>
              <w:t>810</w:t>
            </w:r>
          </w:p>
        </w:tc>
        <w:tc>
          <w:tcPr>
            <w:tcW w:w="2790" w:type="dxa"/>
          </w:tcPr>
          <w:p w:rsidR="004E504E" w:rsidRPr="009135E7" w:rsidRDefault="004E504E" w:rsidP="009135E7">
            <w:pPr>
              <w:pStyle w:val="ConsPlusNormal"/>
              <w:rPr>
                <w:rFonts w:ascii="Times New Roman" w:hAnsi="Times New Roman" w:cs="Times New Roman"/>
                <w:sz w:val="24"/>
                <w:szCs w:val="24"/>
              </w:rPr>
            </w:pPr>
            <w:r>
              <w:rPr>
                <w:rFonts w:ascii="Times New Roman" w:hAnsi="Times New Roman" w:cs="Times New Roman"/>
                <w:sz w:val="24"/>
                <w:szCs w:val="24"/>
              </w:rPr>
              <w:t>Финансовое управление Администрации муниципального района Нуримановский район Республики Башкортостан</w:t>
            </w:r>
          </w:p>
        </w:tc>
        <w:tc>
          <w:tcPr>
            <w:tcW w:w="1140" w:type="dxa"/>
          </w:tcPr>
          <w:p w:rsidR="004E504E" w:rsidRPr="009135E7" w:rsidRDefault="004E504E" w:rsidP="00191884">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c>
          <w:tcPr>
            <w:tcW w:w="1020" w:type="dxa"/>
          </w:tcPr>
          <w:p w:rsidR="004E504E" w:rsidRPr="009135E7" w:rsidRDefault="004E504E" w:rsidP="00191884">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c>
          <w:tcPr>
            <w:tcW w:w="1140" w:type="dxa"/>
          </w:tcPr>
          <w:p w:rsidR="004E504E" w:rsidRPr="009135E7" w:rsidRDefault="004E504E" w:rsidP="00191884">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c>
          <w:tcPr>
            <w:tcW w:w="1200" w:type="dxa"/>
          </w:tcPr>
          <w:p w:rsidR="004E504E" w:rsidRPr="009135E7" w:rsidRDefault="004E504E" w:rsidP="00191884">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c>
          <w:tcPr>
            <w:tcW w:w="900" w:type="dxa"/>
          </w:tcPr>
          <w:p w:rsidR="004E504E" w:rsidRPr="009135E7" w:rsidRDefault="004E504E" w:rsidP="00191884">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r>
    </w:tbl>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Pr="007A19A4" w:rsidRDefault="004E504E" w:rsidP="00191884">
      <w:pPr>
        <w:widowControl w:val="0"/>
        <w:autoSpaceDE w:val="0"/>
        <w:autoSpaceDN w:val="0"/>
        <w:adjustRightInd w:val="0"/>
        <w:spacing w:after="0" w:line="240" w:lineRule="auto"/>
        <w:ind w:left="8460"/>
        <w:rPr>
          <w:rFonts w:ascii="Times New Roman" w:hAnsi="Times New Roman"/>
          <w:sz w:val="24"/>
          <w:szCs w:val="24"/>
          <w:lang w:val="en-US" w:eastAsia="ru-RU"/>
        </w:rPr>
      </w:pPr>
      <w:r w:rsidRPr="00027A13">
        <w:rPr>
          <w:rFonts w:ascii="Times New Roman" w:hAnsi="Times New Roman"/>
          <w:sz w:val="24"/>
          <w:szCs w:val="24"/>
          <w:lang w:eastAsia="ru-RU"/>
        </w:rPr>
        <w:t xml:space="preserve">Приложение № </w:t>
      </w:r>
      <w:r>
        <w:rPr>
          <w:rFonts w:ascii="Times New Roman" w:hAnsi="Times New Roman"/>
          <w:sz w:val="24"/>
          <w:szCs w:val="24"/>
          <w:lang w:eastAsia="ru-RU"/>
        </w:rPr>
        <w:t>3</w:t>
      </w:r>
      <w:r w:rsidRPr="00027A13">
        <w:rPr>
          <w:rFonts w:ascii="Times New Roman" w:hAnsi="Times New Roman"/>
          <w:sz w:val="24"/>
          <w:szCs w:val="24"/>
          <w:lang w:eastAsia="ru-RU"/>
        </w:rPr>
        <w:br/>
        <w:t xml:space="preserve">к постановлению </w:t>
      </w:r>
      <w:r>
        <w:rPr>
          <w:rFonts w:ascii="Times New Roman" w:hAnsi="Times New Roman"/>
          <w:sz w:val="24"/>
          <w:szCs w:val="24"/>
          <w:lang w:eastAsia="ru-RU"/>
        </w:rPr>
        <w:t>Администрации МР Нуримановский район Республики Башкортостан</w:t>
      </w:r>
      <w:r>
        <w:rPr>
          <w:rFonts w:ascii="Times New Roman" w:hAnsi="Times New Roman"/>
          <w:sz w:val="24"/>
          <w:szCs w:val="24"/>
          <w:lang w:eastAsia="ru-RU"/>
        </w:rPr>
        <w:br/>
        <w:t xml:space="preserve">от </w:t>
      </w:r>
      <w:r w:rsidR="007A19A4" w:rsidRPr="007A19A4">
        <w:rPr>
          <w:rFonts w:ascii="Times New Roman" w:hAnsi="Times New Roman"/>
          <w:sz w:val="24"/>
          <w:szCs w:val="24"/>
          <w:lang w:eastAsia="ru-RU"/>
        </w:rPr>
        <w:t>28</w:t>
      </w:r>
      <w:r>
        <w:rPr>
          <w:rFonts w:ascii="Times New Roman" w:hAnsi="Times New Roman"/>
          <w:sz w:val="24"/>
          <w:szCs w:val="24"/>
          <w:lang w:eastAsia="ru-RU"/>
        </w:rPr>
        <w:t xml:space="preserve"> декабря 2018 г.  </w:t>
      </w:r>
      <w:r w:rsidRPr="002B7616">
        <w:rPr>
          <w:rFonts w:ascii="Times New Roman" w:hAnsi="Times New Roman"/>
          <w:sz w:val="24"/>
          <w:szCs w:val="24"/>
          <w:lang w:eastAsia="ru-RU"/>
        </w:rPr>
        <w:t xml:space="preserve">№ </w:t>
      </w:r>
      <w:r w:rsidR="007A19A4">
        <w:rPr>
          <w:rFonts w:ascii="Times New Roman" w:hAnsi="Times New Roman"/>
          <w:sz w:val="24"/>
          <w:szCs w:val="24"/>
          <w:lang w:val="en-US" w:eastAsia="ru-RU"/>
        </w:rPr>
        <w:t>1502</w:t>
      </w:r>
    </w:p>
    <w:p w:rsidR="004E504E" w:rsidRDefault="007A19A4" w:rsidP="00C6421E">
      <w:pPr>
        <w:widowControl w:val="0"/>
        <w:autoSpaceDE w:val="0"/>
        <w:autoSpaceDN w:val="0"/>
        <w:adjustRightInd w:val="0"/>
        <w:spacing w:after="0" w:line="240" w:lineRule="auto"/>
        <w:ind w:firstLine="709"/>
        <w:jc w:val="both"/>
        <w:rPr>
          <w:rFonts w:ascii="Times New Roman" w:hAnsi="Times New Roman"/>
          <w:sz w:val="26"/>
          <w:szCs w:val="26"/>
        </w:rPr>
      </w:pPr>
      <w:r w:rsidRPr="00CF2383">
        <w:rPr>
          <w:rFonts w:ascii="Times New Roman" w:hAnsi="Times New Roman"/>
          <w:noProof/>
          <w:sz w:val="26"/>
          <w:szCs w:val="26"/>
          <w:lang w:eastAsia="ru-RU"/>
        </w:rPr>
        <w:pict>
          <v:shape id="Рисунок 3" o:spid="_x0000_i1025" type="#_x0000_t75" style="width:734pt;height:179pt;visibility:visible">
            <v:imagedata r:id="rId8" o:title=""/>
          </v:shape>
        </w:pict>
      </w:r>
    </w:p>
    <w:p w:rsidR="004E504E" w:rsidRDefault="007A19A4" w:rsidP="00C6421E">
      <w:pPr>
        <w:widowControl w:val="0"/>
        <w:autoSpaceDE w:val="0"/>
        <w:autoSpaceDN w:val="0"/>
        <w:adjustRightInd w:val="0"/>
        <w:spacing w:after="0" w:line="240" w:lineRule="auto"/>
        <w:ind w:firstLine="709"/>
        <w:jc w:val="both"/>
        <w:rPr>
          <w:rFonts w:ascii="Times New Roman" w:hAnsi="Times New Roman"/>
          <w:sz w:val="26"/>
          <w:szCs w:val="26"/>
        </w:rPr>
      </w:pPr>
      <w:r w:rsidRPr="00CF2383">
        <w:rPr>
          <w:rFonts w:ascii="Times New Roman" w:hAnsi="Times New Roman"/>
          <w:noProof/>
          <w:sz w:val="26"/>
          <w:szCs w:val="26"/>
          <w:lang w:eastAsia="ru-RU"/>
        </w:rPr>
        <w:lastRenderedPageBreak/>
        <w:pict>
          <v:shape id="Рисунок 4" o:spid="_x0000_i1026" type="#_x0000_t75" style="width:734pt;height:70pt;visibility:visible">
            <v:imagedata r:id="rId9" o:title=""/>
          </v:shape>
        </w:pict>
      </w: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7A19A4" w:rsidP="00C6421E">
      <w:pPr>
        <w:widowControl w:val="0"/>
        <w:autoSpaceDE w:val="0"/>
        <w:autoSpaceDN w:val="0"/>
        <w:adjustRightInd w:val="0"/>
        <w:spacing w:after="0" w:line="240" w:lineRule="auto"/>
        <w:ind w:firstLine="709"/>
        <w:jc w:val="both"/>
        <w:rPr>
          <w:rFonts w:ascii="Times New Roman" w:hAnsi="Times New Roman"/>
          <w:sz w:val="26"/>
          <w:szCs w:val="26"/>
        </w:rPr>
      </w:pPr>
      <w:r w:rsidRPr="00CF2383">
        <w:rPr>
          <w:rFonts w:ascii="Times New Roman" w:hAnsi="Times New Roman"/>
          <w:noProof/>
          <w:sz w:val="26"/>
          <w:szCs w:val="26"/>
          <w:lang w:eastAsia="ru-RU"/>
        </w:rPr>
        <w:pict>
          <v:shape id="Рисунок 5" o:spid="_x0000_i1027" type="#_x0000_t75" style="width:734pt;height:73pt;visibility:visible">
            <v:imagedata r:id="rId10" o:title=""/>
          </v:shape>
        </w:pict>
      </w:r>
    </w:p>
    <w:p w:rsidR="004E504E" w:rsidRDefault="007A19A4" w:rsidP="00C6421E">
      <w:pPr>
        <w:widowControl w:val="0"/>
        <w:autoSpaceDE w:val="0"/>
        <w:autoSpaceDN w:val="0"/>
        <w:adjustRightInd w:val="0"/>
        <w:spacing w:after="0" w:line="240" w:lineRule="auto"/>
        <w:ind w:firstLine="709"/>
        <w:jc w:val="both"/>
        <w:rPr>
          <w:rFonts w:ascii="Times New Roman" w:hAnsi="Times New Roman"/>
          <w:sz w:val="26"/>
          <w:szCs w:val="26"/>
        </w:rPr>
      </w:pPr>
      <w:r w:rsidRPr="00CF2383">
        <w:rPr>
          <w:rFonts w:ascii="Times New Roman" w:hAnsi="Times New Roman"/>
          <w:noProof/>
          <w:sz w:val="26"/>
          <w:szCs w:val="26"/>
          <w:lang w:eastAsia="ru-RU"/>
        </w:rPr>
        <w:pict>
          <v:shape id="Рисунок 6" o:spid="_x0000_i1028" type="#_x0000_t75" style="width:734pt;height:61pt;visibility:visible">
            <v:imagedata r:id="rId11" o:title=""/>
          </v:shape>
        </w:pict>
      </w:r>
    </w:p>
    <w:p w:rsidR="004E504E" w:rsidRDefault="007A19A4" w:rsidP="00C6421E">
      <w:pPr>
        <w:widowControl w:val="0"/>
        <w:autoSpaceDE w:val="0"/>
        <w:autoSpaceDN w:val="0"/>
        <w:adjustRightInd w:val="0"/>
        <w:spacing w:after="0" w:line="240" w:lineRule="auto"/>
        <w:ind w:firstLine="709"/>
        <w:jc w:val="both"/>
        <w:rPr>
          <w:rFonts w:ascii="Times New Roman" w:hAnsi="Times New Roman"/>
          <w:sz w:val="26"/>
          <w:szCs w:val="26"/>
        </w:rPr>
      </w:pPr>
      <w:r w:rsidRPr="00CF2383">
        <w:rPr>
          <w:rFonts w:ascii="Times New Roman" w:hAnsi="Times New Roman"/>
          <w:noProof/>
          <w:sz w:val="26"/>
          <w:szCs w:val="26"/>
          <w:lang w:eastAsia="ru-RU"/>
        </w:rPr>
        <w:lastRenderedPageBreak/>
        <w:pict>
          <v:shape id="Рисунок 7" o:spid="_x0000_i1029" type="#_x0000_t75" style="width:734pt;height:286pt;visibility:visible">
            <v:imagedata r:id="rId12" o:title=""/>
          </v:shape>
        </w:pict>
      </w:r>
    </w:p>
    <w:p w:rsidR="004E504E" w:rsidRDefault="007A19A4" w:rsidP="00C6421E">
      <w:pPr>
        <w:widowControl w:val="0"/>
        <w:autoSpaceDE w:val="0"/>
        <w:autoSpaceDN w:val="0"/>
        <w:adjustRightInd w:val="0"/>
        <w:spacing w:after="0" w:line="240" w:lineRule="auto"/>
        <w:ind w:firstLine="709"/>
        <w:jc w:val="both"/>
        <w:rPr>
          <w:rFonts w:ascii="Times New Roman" w:hAnsi="Times New Roman"/>
          <w:sz w:val="26"/>
          <w:szCs w:val="26"/>
        </w:rPr>
      </w:pPr>
      <w:r w:rsidRPr="00CF2383">
        <w:rPr>
          <w:rFonts w:ascii="Times New Roman" w:hAnsi="Times New Roman"/>
          <w:noProof/>
          <w:sz w:val="26"/>
          <w:szCs w:val="26"/>
          <w:lang w:eastAsia="ru-RU"/>
        </w:rPr>
        <w:pict>
          <v:shape id="Рисунок 8" o:spid="_x0000_i1030" type="#_x0000_t75" style="width:734pt;height:1in;visibility:visible">
            <v:imagedata r:id="rId13" o:title=""/>
          </v:shape>
        </w:pict>
      </w:r>
    </w:p>
    <w:p w:rsidR="004E504E" w:rsidRDefault="007A19A4" w:rsidP="00C6421E">
      <w:pPr>
        <w:widowControl w:val="0"/>
        <w:autoSpaceDE w:val="0"/>
        <w:autoSpaceDN w:val="0"/>
        <w:adjustRightInd w:val="0"/>
        <w:spacing w:after="0" w:line="240" w:lineRule="auto"/>
        <w:ind w:firstLine="709"/>
        <w:jc w:val="both"/>
        <w:rPr>
          <w:rFonts w:ascii="Times New Roman" w:hAnsi="Times New Roman"/>
          <w:sz w:val="26"/>
          <w:szCs w:val="26"/>
        </w:rPr>
      </w:pPr>
      <w:r w:rsidRPr="00CF2383">
        <w:rPr>
          <w:rFonts w:ascii="Times New Roman" w:hAnsi="Times New Roman"/>
          <w:noProof/>
          <w:sz w:val="26"/>
          <w:szCs w:val="26"/>
          <w:lang w:eastAsia="ru-RU"/>
        </w:rPr>
        <w:pict>
          <v:shape id="Рисунок 10" o:spid="_x0000_i1031" type="#_x0000_t75" style="width:734pt;height:78pt;visibility:visible">
            <v:imagedata r:id="rId14" o:title=""/>
          </v:shape>
        </w:pict>
      </w:r>
    </w:p>
    <w:p w:rsidR="004E504E" w:rsidRDefault="007A19A4" w:rsidP="00C6421E">
      <w:pPr>
        <w:widowControl w:val="0"/>
        <w:autoSpaceDE w:val="0"/>
        <w:autoSpaceDN w:val="0"/>
        <w:adjustRightInd w:val="0"/>
        <w:spacing w:after="0" w:line="240" w:lineRule="auto"/>
        <w:ind w:firstLine="709"/>
        <w:jc w:val="both"/>
        <w:rPr>
          <w:rFonts w:ascii="Times New Roman" w:hAnsi="Times New Roman"/>
          <w:sz w:val="26"/>
          <w:szCs w:val="26"/>
        </w:rPr>
      </w:pPr>
      <w:r w:rsidRPr="00CF2383">
        <w:rPr>
          <w:rFonts w:ascii="Times New Roman" w:hAnsi="Times New Roman"/>
          <w:noProof/>
          <w:sz w:val="26"/>
          <w:szCs w:val="26"/>
          <w:lang w:eastAsia="ru-RU"/>
        </w:rPr>
        <w:lastRenderedPageBreak/>
        <w:pict>
          <v:shape id="Рисунок 12" o:spid="_x0000_i1032" type="#_x0000_t75" style="width:734pt;height:324pt;visibility:visible">
            <v:imagedata r:id="rId15" o:title=""/>
          </v:shape>
        </w:pict>
      </w:r>
    </w:p>
    <w:p w:rsidR="004E504E" w:rsidRPr="002C045E" w:rsidRDefault="007A19A4" w:rsidP="00C6421E">
      <w:pPr>
        <w:widowControl w:val="0"/>
        <w:autoSpaceDE w:val="0"/>
        <w:autoSpaceDN w:val="0"/>
        <w:adjustRightInd w:val="0"/>
        <w:spacing w:after="0" w:line="240" w:lineRule="auto"/>
        <w:ind w:firstLine="709"/>
        <w:jc w:val="both"/>
        <w:rPr>
          <w:rFonts w:ascii="Times New Roman" w:hAnsi="Times New Roman"/>
          <w:sz w:val="26"/>
          <w:szCs w:val="26"/>
        </w:rPr>
      </w:pPr>
      <w:r w:rsidRPr="00CF2383">
        <w:rPr>
          <w:rFonts w:ascii="Times New Roman" w:hAnsi="Times New Roman"/>
          <w:noProof/>
          <w:sz w:val="26"/>
          <w:szCs w:val="26"/>
          <w:lang w:eastAsia="ru-RU"/>
        </w:rPr>
        <w:pict>
          <v:shape id="Рисунок 13" o:spid="_x0000_i1033" type="#_x0000_t75" style="width:734pt;height:67pt;visibility:visible">
            <v:imagedata r:id="rId16" o:title=""/>
          </v:shape>
        </w:pict>
      </w:r>
      <w:r w:rsidRPr="00CF2383">
        <w:rPr>
          <w:rFonts w:ascii="Times New Roman" w:hAnsi="Times New Roman"/>
          <w:noProof/>
          <w:sz w:val="26"/>
          <w:szCs w:val="26"/>
          <w:lang w:eastAsia="ru-RU"/>
        </w:rPr>
        <w:lastRenderedPageBreak/>
        <w:pict>
          <v:shape id="Рисунок 14" o:spid="_x0000_i1034" type="#_x0000_t75" style="width:734pt;height:167pt;visibility:visible">
            <v:imagedata r:id="rId17" o:title=""/>
          </v:shape>
        </w:pict>
      </w:r>
    </w:p>
    <w:sectPr w:rsidR="004E504E" w:rsidRPr="002C045E" w:rsidSect="00D52017">
      <w:pgSz w:w="16838" w:h="11905" w:orient="landscape"/>
      <w:pgMar w:top="1258" w:right="1304" w:bottom="1418" w:left="851" w:header="720" w:footer="720" w:gutter="0"/>
      <w:pgNumType w:start="1"/>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244" w:rsidRDefault="00581244" w:rsidP="00C41FCE">
      <w:pPr>
        <w:spacing w:after="0" w:line="240" w:lineRule="auto"/>
      </w:pPr>
      <w:r>
        <w:separator/>
      </w:r>
    </w:p>
  </w:endnote>
  <w:endnote w:type="continuationSeparator" w:id="1">
    <w:p w:rsidR="00581244" w:rsidRDefault="00581244" w:rsidP="00C41F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244" w:rsidRDefault="00581244" w:rsidP="00C41FCE">
      <w:pPr>
        <w:spacing w:after="0" w:line="240" w:lineRule="auto"/>
      </w:pPr>
      <w:r>
        <w:separator/>
      </w:r>
    </w:p>
  </w:footnote>
  <w:footnote w:type="continuationSeparator" w:id="1">
    <w:p w:rsidR="00581244" w:rsidRDefault="00581244" w:rsidP="00C41F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04E" w:rsidRPr="00155825" w:rsidRDefault="00CF2383">
    <w:pPr>
      <w:pStyle w:val="a8"/>
      <w:jc w:val="center"/>
      <w:rPr>
        <w:rFonts w:ascii="Times New Roman" w:hAnsi="Times New Roman"/>
      </w:rPr>
    </w:pPr>
    <w:r w:rsidRPr="00155825">
      <w:rPr>
        <w:rFonts w:ascii="Times New Roman" w:hAnsi="Times New Roman"/>
      </w:rPr>
      <w:fldChar w:fldCharType="begin"/>
    </w:r>
    <w:r w:rsidR="004E504E" w:rsidRPr="00155825">
      <w:rPr>
        <w:rFonts w:ascii="Times New Roman" w:hAnsi="Times New Roman"/>
      </w:rPr>
      <w:instrText>PAGE   \* MERGEFORMAT</w:instrText>
    </w:r>
    <w:r w:rsidRPr="00155825">
      <w:rPr>
        <w:rFonts w:ascii="Times New Roman" w:hAnsi="Times New Roman"/>
      </w:rPr>
      <w:fldChar w:fldCharType="separate"/>
    </w:r>
    <w:r w:rsidR="007A19A4">
      <w:rPr>
        <w:rFonts w:ascii="Times New Roman" w:hAnsi="Times New Roman"/>
        <w:noProof/>
      </w:rPr>
      <w:t>10</w:t>
    </w:r>
    <w:r w:rsidRPr="00155825">
      <w:rPr>
        <w:rFonts w:ascii="Times New Roman" w:hAnsi="Times New Roman"/>
      </w:rPr>
      <w:fldChar w:fldCharType="end"/>
    </w:r>
  </w:p>
  <w:p w:rsidR="004E504E" w:rsidRDefault="004E504E">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TrackMoves/>
  <w:defaultTabStop w:val="708"/>
  <w:hyphenationZone w:val="357"/>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0E02"/>
    <w:rsid w:val="000006E0"/>
    <w:rsid w:val="00005A99"/>
    <w:rsid w:val="00007477"/>
    <w:rsid w:val="00015895"/>
    <w:rsid w:val="00020761"/>
    <w:rsid w:val="00023FBA"/>
    <w:rsid w:val="0002537B"/>
    <w:rsid w:val="00026554"/>
    <w:rsid w:val="00027A13"/>
    <w:rsid w:val="000348ED"/>
    <w:rsid w:val="00036310"/>
    <w:rsid w:val="00036DCE"/>
    <w:rsid w:val="0003798D"/>
    <w:rsid w:val="00040B00"/>
    <w:rsid w:val="000421D5"/>
    <w:rsid w:val="0004592F"/>
    <w:rsid w:val="00046A27"/>
    <w:rsid w:val="00047344"/>
    <w:rsid w:val="000518FE"/>
    <w:rsid w:val="00051E05"/>
    <w:rsid w:val="00052FC5"/>
    <w:rsid w:val="00054982"/>
    <w:rsid w:val="00054A10"/>
    <w:rsid w:val="00063B8E"/>
    <w:rsid w:val="000708A2"/>
    <w:rsid w:val="000766C1"/>
    <w:rsid w:val="0008190D"/>
    <w:rsid w:val="00081B72"/>
    <w:rsid w:val="00084837"/>
    <w:rsid w:val="00085657"/>
    <w:rsid w:val="00087BD8"/>
    <w:rsid w:val="000915F0"/>
    <w:rsid w:val="000920D8"/>
    <w:rsid w:val="00092404"/>
    <w:rsid w:val="000932A5"/>
    <w:rsid w:val="00095BDB"/>
    <w:rsid w:val="000A01D3"/>
    <w:rsid w:val="000A2C10"/>
    <w:rsid w:val="000A4C2B"/>
    <w:rsid w:val="000A72CF"/>
    <w:rsid w:val="000B2D6D"/>
    <w:rsid w:val="000C767B"/>
    <w:rsid w:val="000D741A"/>
    <w:rsid w:val="000E552D"/>
    <w:rsid w:val="000F418E"/>
    <w:rsid w:val="00100E28"/>
    <w:rsid w:val="00103275"/>
    <w:rsid w:val="0011369E"/>
    <w:rsid w:val="00114878"/>
    <w:rsid w:val="00115D3A"/>
    <w:rsid w:val="00121D21"/>
    <w:rsid w:val="00121F08"/>
    <w:rsid w:val="00130110"/>
    <w:rsid w:val="00132577"/>
    <w:rsid w:val="00135AE2"/>
    <w:rsid w:val="00136FA3"/>
    <w:rsid w:val="00137C29"/>
    <w:rsid w:val="00145572"/>
    <w:rsid w:val="00151B4A"/>
    <w:rsid w:val="0015244E"/>
    <w:rsid w:val="00155825"/>
    <w:rsid w:val="00155AA1"/>
    <w:rsid w:val="001561AA"/>
    <w:rsid w:val="00156B79"/>
    <w:rsid w:val="00162C01"/>
    <w:rsid w:val="00164640"/>
    <w:rsid w:val="00164AFD"/>
    <w:rsid w:val="00164C65"/>
    <w:rsid w:val="001651D5"/>
    <w:rsid w:val="00170627"/>
    <w:rsid w:val="00172F2D"/>
    <w:rsid w:val="00174ECF"/>
    <w:rsid w:val="001773EE"/>
    <w:rsid w:val="001810FC"/>
    <w:rsid w:val="001909CC"/>
    <w:rsid w:val="00191884"/>
    <w:rsid w:val="00193739"/>
    <w:rsid w:val="001A3926"/>
    <w:rsid w:val="001A6D99"/>
    <w:rsid w:val="001B47EE"/>
    <w:rsid w:val="001B5DBB"/>
    <w:rsid w:val="001B74F4"/>
    <w:rsid w:val="001C5268"/>
    <w:rsid w:val="001D3ADF"/>
    <w:rsid w:val="001D40FE"/>
    <w:rsid w:val="001D4D34"/>
    <w:rsid w:val="001D7B83"/>
    <w:rsid w:val="001E2308"/>
    <w:rsid w:val="001E590C"/>
    <w:rsid w:val="001E711F"/>
    <w:rsid w:val="001F10B0"/>
    <w:rsid w:val="001F21A7"/>
    <w:rsid w:val="001F3045"/>
    <w:rsid w:val="001F72F1"/>
    <w:rsid w:val="002014BF"/>
    <w:rsid w:val="00202AA6"/>
    <w:rsid w:val="00204E50"/>
    <w:rsid w:val="0020597A"/>
    <w:rsid w:val="00207520"/>
    <w:rsid w:val="0021392C"/>
    <w:rsid w:val="00221D2A"/>
    <w:rsid w:val="0022532D"/>
    <w:rsid w:val="00227ED3"/>
    <w:rsid w:val="00230C13"/>
    <w:rsid w:val="002364F8"/>
    <w:rsid w:val="00246F2A"/>
    <w:rsid w:val="002470D1"/>
    <w:rsid w:val="002500B2"/>
    <w:rsid w:val="00260AA1"/>
    <w:rsid w:val="002626BF"/>
    <w:rsid w:val="0026757B"/>
    <w:rsid w:val="00267806"/>
    <w:rsid w:val="0027019A"/>
    <w:rsid w:val="00273C72"/>
    <w:rsid w:val="0027687F"/>
    <w:rsid w:val="00290FD5"/>
    <w:rsid w:val="00292A37"/>
    <w:rsid w:val="0029357D"/>
    <w:rsid w:val="00296378"/>
    <w:rsid w:val="002A17F7"/>
    <w:rsid w:val="002A2DAC"/>
    <w:rsid w:val="002A70AB"/>
    <w:rsid w:val="002B51F2"/>
    <w:rsid w:val="002B5AC4"/>
    <w:rsid w:val="002B5F6C"/>
    <w:rsid w:val="002B7616"/>
    <w:rsid w:val="002B790A"/>
    <w:rsid w:val="002C045E"/>
    <w:rsid w:val="002C1DB7"/>
    <w:rsid w:val="002C4315"/>
    <w:rsid w:val="002C6D7A"/>
    <w:rsid w:val="002D3CFC"/>
    <w:rsid w:val="002D4D7F"/>
    <w:rsid w:val="002E282B"/>
    <w:rsid w:val="002E32BE"/>
    <w:rsid w:val="002E5DA7"/>
    <w:rsid w:val="002E6BB1"/>
    <w:rsid w:val="003123CC"/>
    <w:rsid w:val="003171C9"/>
    <w:rsid w:val="00317905"/>
    <w:rsid w:val="003239B3"/>
    <w:rsid w:val="003337ED"/>
    <w:rsid w:val="00333C1D"/>
    <w:rsid w:val="00335870"/>
    <w:rsid w:val="003424B8"/>
    <w:rsid w:val="00343112"/>
    <w:rsid w:val="00346E99"/>
    <w:rsid w:val="003515D1"/>
    <w:rsid w:val="003549C8"/>
    <w:rsid w:val="0036293A"/>
    <w:rsid w:val="0036495E"/>
    <w:rsid w:val="003724B2"/>
    <w:rsid w:val="003744D3"/>
    <w:rsid w:val="00376102"/>
    <w:rsid w:val="003804E3"/>
    <w:rsid w:val="00384416"/>
    <w:rsid w:val="003903EC"/>
    <w:rsid w:val="00390619"/>
    <w:rsid w:val="0039414D"/>
    <w:rsid w:val="00396BED"/>
    <w:rsid w:val="003A3317"/>
    <w:rsid w:val="003B2CB5"/>
    <w:rsid w:val="003B39FD"/>
    <w:rsid w:val="003B533D"/>
    <w:rsid w:val="003C1778"/>
    <w:rsid w:val="003C1C1C"/>
    <w:rsid w:val="003C3AB5"/>
    <w:rsid w:val="003C4EF0"/>
    <w:rsid w:val="003C6DC7"/>
    <w:rsid w:val="003D0D4C"/>
    <w:rsid w:val="003D6CFB"/>
    <w:rsid w:val="003E0A1E"/>
    <w:rsid w:val="003F14D8"/>
    <w:rsid w:val="003F38AC"/>
    <w:rsid w:val="003F3CED"/>
    <w:rsid w:val="003F5F3E"/>
    <w:rsid w:val="004021CD"/>
    <w:rsid w:val="004034C5"/>
    <w:rsid w:val="0040441A"/>
    <w:rsid w:val="0040530A"/>
    <w:rsid w:val="00405C7F"/>
    <w:rsid w:val="00411E0D"/>
    <w:rsid w:val="00415362"/>
    <w:rsid w:val="00417585"/>
    <w:rsid w:val="00420388"/>
    <w:rsid w:val="00421DAE"/>
    <w:rsid w:val="004266BA"/>
    <w:rsid w:val="00433EF2"/>
    <w:rsid w:val="004510DA"/>
    <w:rsid w:val="00454645"/>
    <w:rsid w:val="00457FDB"/>
    <w:rsid w:val="00462545"/>
    <w:rsid w:val="00463CBE"/>
    <w:rsid w:val="00473AC7"/>
    <w:rsid w:val="00480EF3"/>
    <w:rsid w:val="0048385C"/>
    <w:rsid w:val="004848CA"/>
    <w:rsid w:val="0049210C"/>
    <w:rsid w:val="00493CC8"/>
    <w:rsid w:val="00494164"/>
    <w:rsid w:val="004B1C24"/>
    <w:rsid w:val="004B306F"/>
    <w:rsid w:val="004B3F18"/>
    <w:rsid w:val="004B70C9"/>
    <w:rsid w:val="004B7AEE"/>
    <w:rsid w:val="004C02AC"/>
    <w:rsid w:val="004C2E51"/>
    <w:rsid w:val="004C5A67"/>
    <w:rsid w:val="004D1377"/>
    <w:rsid w:val="004D1C65"/>
    <w:rsid w:val="004D2046"/>
    <w:rsid w:val="004D24A4"/>
    <w:rsid w:val="004D370C"/>
    <w:rsid w:val="004E03FF"/>
    <w:rsid w:val="004E504E"/>
    <w:rsid w:val="004E52C8"/>
    <w:rsid w:val="004F116E"/>
    <w:rsid w:val="004F232B"/>
    <w:rsid w:val="004F399B"/>
    <w:rsid w:val="004F7198"/>
    <w:rsid w:val="005017DD"/>
    <w:rsid w:val="00511FC5"/>
    <w:rsid w:val="00513239"/>
    <w:rsid w:val="005161CD"/>
    <w:rsid w:val="00516FB1"/>
    <w:rsid w:val="00531E98"/>
    <w:rsid w:val="0053220D"/>
    <w:rsid w:val="0053697A"/>
    <w:rsid w:val="005420EF"/>
    <w:rsid w:val="00545A8A"/>
    <w:rsid w:val="00545B23"/>
    <w:rsid w:val="00550F08"/>
    <w:rsid w:val="005511D1"/>
    <w:rsid w:val="00551903"/>
    <w:rsid w:val="005569BB"/>
    <w:rsid w:val="005673B7"/>
    <w:rsid w:val="00573695"/>
    <w:rsid w:val="00576A05"/>
    <w:rsid w:val="005773ED"/>
    <w:rsid w:val="00581244"/>
    <w:rsid w:val="00581DAE"/>
    <w:rsid w:val="005830E7"/>
    <w:rsid w:val="00586367"/>
    <w:rsid w:val="00590B46"/>
    <w:rsid w:val="00594D12"/>
    <w:rsid w:val="005958DA"/>
    <w:rsid w:val="0059659D"/>
    <w:rsid w:val="00597D3E"/>
    <w:rsid w:val="005A2071"/>
    <w:rsid w:val="005A3282"/>
    <w:rsid w:val="005B42F8"/>
    <w:rsid w:val="005B5F20"/>
    <w:rsid w:val="005B750E"/>
    <w:rsid w:val="005C777C"/>
    <w:rsid w:val="005D08D1"/>
    <w:rsid w:val="005D27E0"/>
    <w:rsid w:val="005E29C8"/>
    <w:rsid w:val="005E4979"/>
    <w:rsid w:val="005E5D03"/>
    <w:rsid w:val="005E721C"/>
    <w:rsid w:val="005F5540"/>
    <w:rsid w:val="006006E5"/>
    <w:rsid w:val="00603276"/>
    <w:rsid w:val="006045BE"/>
    <w:rsid w:val="00604D4C"/>
    <w:rsid w:val="00612255"/>
    <w:rsid w:val="00617F17"/>
    <w:rsid w:val="00621753"/>
    <w:rsid w:val="00624702"/>
    <w:rsid w:val="0063304D"/>
    <w:rsid w:val="006367FA"/>
    <w:rsid w:val="0063726A"/>
    <w:rsid w:val="006406AD"/>
    <w:rsid w:val="006442AF"/>
    <w:rsid w:val="006477BE"/>
    <w:rsid w:val="00653416"/>
    <w:rsid w:val="00662F1F"/>
    <w:rsid w:val="006732F4"/>
    <w:rsid w:val="00680FF7"/>
    <w:rsid w:val="0068294D"/>
    <w:rsid w:val="00693299"/>
    <w:rsid w:val="00693B4D"/>
    <w:rsid w:val="00697AEE"/>
    <w:rsid w:val="006A2972"/>
    <w:rsid w:val="006A3AE9"/>
    <w:rsid w:val="006A3CE0"/>
    <w:rsid w:val="006A62C5"/>
    <w:rsid w:val="006B3587"/>
    <w:rsid w:val="006B397C"/>
    <w:rsid w:val="006B4A3B"/>
    <w:rsid w:val="006D03E8"/>
    <w:rsid w:val="006D4D29"/>
    <w:rsid w:val="006E1240"/>
    <w:rsid w:val="006E48D1"/>
    <w:rsid w:val="006E72DA"/>
    <w:rsid w:val="006F544F"/>
    <w:rsid w:val="00700F5C"/>
    <w:rsid w:val="00704707"/>
    <w:rsid w:val="00704C02"/>
    <w:rsid w:val="0071015C"/>
    <w:rsid w:val="007120A1"/>
    <w:rsid w:val="00722EFF"/>
    <w:rsid w:val="007258B0"/>
    <w:rsid w:val="00743EA6"/>
    <w:rsid w:val="00747303"/>
    <w:rsid w:val="00747D3D"/>
    <w:rsid w:val="00750CD8"/>
    <w:rsid w:val="00762E49"/>
    <w:rsid w:val="0076529D"/>
    <w:rsid w:val="00780363"/>
    <w:rsid w:val="007831B2"/>
    <w:rsid w:val="0078377C"/>
    <w:rsid w:val="007838B5"/>
    <w:rsid w:val="00785B91"/>
    <w:rsid w:val="007863FF"/>
    <w:rsid w:val="007A19A4"/>
    <w:rsid w:val="007A21C9"/>
    <w:rsid w:val="007A552C"/>
    <w:rsid w:val="007A571A"/>
    <w:rsid w:val="007A71BA"/>
    <w:rsid w:val="007B2194"/>
    <w:rsid w:val="007B22C7"/>
    <w:rsid w:val="007B2416"/>
    <w:rsid w:val="007B2C63"/>
    <w:rsid w:val="007B2FBB"/>
    <w:rsid w:val="007B3176"/>
    <w:rsid w:val="007B6105"/>
    <w:rsid w:val="007C0A57"/>
    <w:rsid w:val="007C2591"/>
    <w:rsid w:val="007C6627"/>
    <w:rsid w:val="007D239C"/>
    <w:rsid w:val="007E6D45"/>
    <w:rsid w:val="007E786C"/>
    <w:rsid w:val="007F3EEE"/>
    <w:rsid w:val="007F6FF1"/>
    <w:rsid w:val="0080248A"/>
    <w:rsid w:val="00806B9D"/>
    <w:rsid w:val="0080728E"/>
    <w:rsid w:val="0081101F"/>
    <w:rsid w:val="00816283"/>
    <w:rsid w:val="00816B96"/>
    <w:rsid w:val="008269E0"/>
    <w:rsid w:val="0083081E"/>
    <w:rsid w:val="00833089"/>
    <w:rsid w:val="00833134"/>
    <w:rsid w:val="00835DDA"/>
    <w:rsid w:val="00835F2B"/>
    <w:rsid w:val="008428A0"/>
    <w:rsid w:val="00844CB6"/>
    <w:rsid w:val="00844CE4"/>
    <w:rsid w:val="00851926"/>
    <w:rsid w:val="00852944"/>
    <w:rsid w:val="008549C0"/>
    <w:rsid w:val="0085746D"/>
    <w:rsid w:val="008679D1"/>
    <w:rsid w:val="00867F38"/>
    <w:rsid w:val="00874B01"/>
    <w:rsid w:val="00875131"/>
    <w:rsid w:val="00876C07"/>
    <w:rsid w:val="00887090"/>
    <w:rsid w:val="00887FA8"/>
    <w:rsid w:val="008A0435"/>
    <w:rsid w:val="008A056F"/>
    <w:rsid w:val="008A5DAF"/>
    <w:rsid w:val="008B214D"/>
    <w:rsid w:val="008B45E1"/>
    <w:rsid w:val="008B6E78"/>
    <w:rsid w:val="008B7A89"/>
    <w:rsid w:val="008C72D6"/>
    <w:rsid w:val="008D065F"/>
    <w:rsid w:val="008E0E63"/>
    <w:rsid w:val="008E3F33"/>
    <w:rsid w:val="008E57E4"/>
    <w:rsid w:val="008F27A1"/>
    <w:rsid w:val="008F5442"/>
    <w:rsid w:val="009059FC"/>
    <w:rsid w:val="0091256A"/>
    <w:rsid w:val="009135E7"/>
    <w:rsid w:val="009163D6"/>
    <w:rsid w:val="00917A6B"/>
    <w:rsid w:val="00922923"/>
    <w:rsid w:val="009239B0"/>
    <w:rsid w:val="0092473C"/>
    <w:rsid w:val="00926768"/>
    <w:rsid w:val="009361BB"/>
    <w:rsid w:val="009364A9"/>
    <w:rsid w:val="00936E4F"/>
    <w:rsid w:val="00937E85"/>
    <w:rsid w:val="0094309C"/>
    <w:rsid w:val="00943281"/>
    <w:rsid w:val="00943A05"/>
    <w:rsid w:val="0094404D"/>
    <w:rsid w:val="009502C4"/>
    <w:rsid w:val="0095467E"/>
    <w:rsid w:val="009574AB"/>
    <w:rsid w:val="0096331C"/>
    <w:rsid w:val="0096503A"/>
    <w:rsid w:val="00973A13"/>
    <w:rsid w:val="00975AD5"/>
    <w:rsid w:val="00985EF6"/>
    <w:rsid w:val="009867CB"/>
    <w:rsid w:val="00990331"/>
    <w:rsid w:val="00991A37"/>
    <w:rsid w:val="009952E3"/>
    <w:rsid w:val="00996ECF"/>
    <w:rsid w:val="009A28EA"/>
    <w:rsid w:val="009A6A22"/>
    <w:rsid w:val="009A6D21"/>
    <w:rsid w:val="009B4A05"/>
    <w:rsid w:val="009C1460"/>
    <w:rsid w:val="009C34FE"/>
    <w:rsid w:val="009C3EA1"/>
    <w:rsid w:val="009C4DBE"/>
    <w:rsid w:val="009D021D"/>
    <w:rsid w:val="009D7D44"/>
    <w:rsid w:val="009E0AC1"/>
    <w:rsid w:val="009E302C"/>
    <w:rsid w:val="009E49EA"/>
    <w:rsid w:val="009E5A57"/>
    <w:rsid w:val="00A10721"/>
    <w:rsid w:val="00A11AD0"/>
    <w:rsid w:val="00A129BA"/>
    <w:rsid w:val="00A12CAE"/>
    <w:rsid w:val="00A14DB0"/>
    <w:rsid w:val="00A20CBC"/>
    <w:rsid w:val="00A21D93"/>
    <w:rsid w:val="00A22AC9"/>
    <w:rsid w:val="00A22FF8"/>
    <w:rsid w:val="00A2785C"/>
    <w:rsid w:val="00A27DDB"/>
    <w:rsid w:val="00A3395E"/>
    <w:rsid w:val="00A37AA2"/>
    <w:rsid w:val="00A437B7"/>
    <w:rsid w:val="00A4478C"/>
    <w:rsid w:val="00A50E3C"/>
    <w:rsid w:val="00A53323"/>
    <w:rsid w:val="00A64A9B"/>
    <w:rsid w:val="00A70836"/>
    <w:rsid w:val="00A72E0E"/>
    <w:rsid w:val="00A822D5"/>
    <w:rsid w:val="00A86D73"/>
    <w:rsid w:val="00A905A2"/>
    <w:rsid w:val="00A94977"/>
    <w:rsid w:val="00A97496"/>
    <w:rsid w:val="00A97688"/>
    <w:rsid w:val="00AA45CE"/>
    <w:rsid w:val="00AA68CF"/>
    <w:rsid w:val="00AB3322"/>
    <w:rsid w:val="00AB42C7"/>
    <w:rsid w:val="00AB4E6E"/>
    <w:rsid w:val="00AB5DF8"/>
    <w:rsid w:val="00AB5E9D"/>
    <w:rsid w:val="00AC0470"/>
    <w:rsid w:val="00AC10F6"/>
    <w:rsid w:val="00AC1E2B"/>
    <w:rsid w:val="00AC453A"/>
    <w:rsid w:val="00AD0ADF"/>
    <w:rsid w:val="00AE01FD"/>
    <w:rsid w:val="00AE05A5"/>
    <w:rsid w:val="00AE255F"/>
    <w:rsid w:val="00AE32BB"/>
    <w:rsid w:val="00AE5913"/>
    <w:rsid w:val="00AE6F3B"/>
    <w:rsid w:val="00B022E5"/>
    <w:rsid w:val="00B02DBF"/>
    <w:rsid w:val="00B03361"/>
    <w:rsid w:val="00B04BC7"/>
    <w:rsid w:val="00B06105"/>
    <w:rsid w:val="00B1238A"/>
    <w:rsid w:val="00B210E5"/>
    <w:rsid w:val="00B22595"/>
    <w:rsid w:val="00B22B78"/>
    <w:rsid w:val="00B366C9"/>
    <w:rsid w:val="00B37F00"/>
    <w:rsid w:val="00B4125D"/>
    <w:rsid w:val="00B419C9"/>
    <w:rsid w:val="00B41AB8"/>
    <w:rsid w:val="00B43027"/>
    <w:rsid w:val="00B464B8"/>
    <w:rsid w:val="00B51098"/>
    <w:rsid w:val="00B512A5"/>
    <w:rsid w:val="00B51901"/>
    <w:rsid w:val="00B53096"/>
    <w:rsid w:val="00B568B5"/>
    <w:rsid w:val="00B56F8E"/>
    <w:rsid w:val="00B60E3F"/>
    <w:rsid w:val="00B62CAD"/>
    <w:rsid w:val="00B65F22"/>
    <w:rsid w:val="00B65F86"/>
    <w:rsid w:val="00B70DFE"/>
    <w:rsid w:val="00B72632"/>
    <w:rsid w:val="00B72B2E"/>
    <w:rsid w:val="00B80ABF"/>
    <w:rsid w:val="00B82C06"/>
    <w:rsid w:val="00B82DB6"/>
    <w:rsid w:val="00B86072"/>
    <w:rsid w:val="00B91A2C"/>
    <w:rsid w:val="00BA0AE0"/>
    <w:rsid w:val="00BA1564"/>
    <w:rsid w:val="00BA24A2"/>
    <w:rsid w:val="00BA5643"/>
    <w:rsid w:val="00BB0E00"/>
    <w:rsid w:val="00BB2996"/>
    <w:rsid w:val="00BC4493"/>
    <w:rsid w:val="00BC7F48"/>
    <w:rsid w:val="00BD61D4"/>
    <w:rsid w:val="00BE437E"/>
    <w:rsid w:val="00BF22C1"/>
    <w:rsid w:val="00C016A3"/>
    <w:rsid w:val="00C13D65"/>
    <w:rsid w:val="00C14B45"/>
    <w:rsid w:val="00C23582"/>
    <w:rsid w:val="00C26864"/>
    <w:rsid w:val="00C277D0"/>
    <w:rsid w:val="00C309D3"/>
    <w:rsid w:val="00C319ED"/>
    <w:rsid w:val="00C3743B"/>
    <w:rsid w:val="00C404B2"/>
    <w:rsid w:val="00C41FCE"/>
    <w:rsid w:val="00C43EF6"/>
    <w:rsid w:val="00C444C2"/>
    <w:rsid w:val="00C475ED"/>
    <w:rsid w:val="00C502AE"/>
    <w:rsid w:val="00C522F8"/>
    <w:rsid w:val="00C57E45"/>
    <w:rsid w:val="00C628E1"/>
    <w:rsid w:val="00C6415A"/>
    <w:rsid w:val="00C6421E"/>
    <w:rsid w:val="00C65F6E"/>
    <w:rsid w:val="00C66C89"/>
    <w:rsid w:val="00C80B52"/>
    <w:rsid w:val="00C83056"/>
    <w:rsid w:val="00C850BB"/>
    <w:rsid w:val="00C9040D"/>
    <w:rsid w:val="00C90D0E"/>
    <w:rsid w:val="00C93B00"/>
    <w:rsid w:val="00C9418E"/>
    <w:rsid w:val="00CA03B3"/>
    <w:rsid w:val="00CA28DB"/>
    <w:rsid w:val="00CB405B"/>
    <w:rsid w:val="00CC19FF"/>
    <w:rsid w:val="00CC6697"/>
    <w:rsid w:val="00CC66A4"/>
    <w:rsid w:val="00CC67E2"/>
    <w:rsid w:val="00CC686F"/>
    <w:rsid w:val="00CC7CFE"/>
    <w:rsid w:val="00CD1CFF"/>
    <w:rsid w:val="00CD463F"/>
    <w:rsid w:val="00CD5826"/>
    <w:rsid w:val="00CD5F01"/>
    <w:rsid w:val="00CD6CBB"/>
    <w:rsid w:val="00CE1B59"/>
    <w:rsid w:val="00CE24F9"/>
    <w:rsid w:val="00CE446A"/>
    <w:rsid w:val="00CE50FF"/>
    <w:rsid w:val="00CF0DBA"/>
    <w:rsid w:val="00CF2383"/>
    <w:rsid w:val="00CF3912"/>
    <w:rsid w:val="00CF39F2"/>
    <w:rsid w:val="00D0071A"/>
    <w:rsid w:val="00D01BE7"/>
    <w:rsid w:val="00D034A1"/>
    <w:rsid w:val="00D12ECE"/>
    <w:rsid w:val="00D145AE"/>
    <w:rsid w:val="00D21B5A"/>
    <w:rsid w:val="00D22C82"/>
    <w:rsid w:val="00D31696"/>
    <w:rsid w:val="00D320B3"/>
    <w:rsid w:val="00D343C2"/>
    <w:rsid w:val="00D44B8E"/>
    <w:rsid w:val="00D47E30"/>
    <w:rsid w:val="00D52017"/>
    <w:rsid w:val="00D5264D"/>
    <w:rsid w:val="00D612B3"/>
    <w:rsid w:val="00D6231C"/>
    <w:rsid w:val="00D6387A"/>
    <w:rsid w:val="00D6539E"/>
    <w:rsid w:val="00D70341"/>
    <w:rsid w:val="00D7292A"/>
    <w:rsid w:val="00D73141"/>
    <w:rsid w:val="00D81E30"/>
    <w:rsid w:val="00D90C5A"/>
    <w:rsid w:val="00D946C2"/>
    <w:rsid w:val="00DA474F"/>
    <w:rsid w:val="00DA48FA"/>
    <w:rsid w:val="00DB0855"/>
    <w:rsid w:val="00DB5C75"/>
    <w:rsid w:val="00DB7E5C"/>
    <w:rsid w:val="00DC15E9"/>
    <w:rsid w:val="00DC2240"/>
    <w:rsid w:val="00DC4A94"/>
    <w:rsid w:val="00DC5FF9"/>
    <w:rsid w:val="00DD03D1"/>
    <w:rsid w:val="00DD3CB0"/>
    <w:rsid w:val="00DD40BD"/>
    <w:rsid w:val="00DD4134"/>
    <w:rsid w:val="00DE00B8"/>
    <w:rsid w:val="00DE34FA"/>
    <w:rsid w:val="00DE55A6"/>
    <w:rsid w:val="00DE6746"/>
    <w:rsid w:val="00DF34E9"/>
    <w:rsid w:val="00DF41A5"/>
    <w:rsid w:val="00DF4CF5"/>
    <w:rsid w:val="00DF5ECE"/>
    <w:rsid w:val="00DF6C9B"/>
    <w:rsid w:val="00E00544"/>
    <w:rsid w:val="00E008CE"/>
    <w:rsid w:val="00E012F7"/>
    <w:rsid w:val="00E05260"/>
    <w:rsid w:val="00E070E3"/>
    <w:rsid w:val="00E12303"/>
    <w:rsid w:val="00E13C8D"/>
    <w:rsid w:val="00E13FFE"/>
    <w:rsid w:val="00E14964"/>
    <w:rsid w:val="00E14A31"/>
    <w:rsid w:val="00E16701"/>
    <w:rsid w:val="00E26AC7"/>
    <w:rsid w:val="00E2761E"/>
    <w:rsid w:val="00E31535"/>
    <w:rsid w:val="00E32726"/>
    <w:rsid w:val="00E420AC"/>
    <w:rsid w:val="00E4300D"/>
    <w:rsid w:val="00E430A5"/>
    <w:rsid w:val="00E45353"/>
    <w:rsid w:val="00E45365"/>
    <w:rsid w:val="00E56A1A"/>
    <w:rsid w:val="00E65B7A"/>
    <w:rsid w:val="00E71244"/>
    <w:rsid w:val="00E72D3E"/>
    <w:rsid w:val="00E746B7"/>
    <w:rsid w:val="00E7557B"/>
    <w:rsid w:val="00E76A1F"/>
    <w:rsid w:val="00E830AA"/>
    <w:rsid w:val="00E830E2"/>
    <w:rsid w:val="00E850FD"/>
    <w:rsid w:val="00E873FB"/>
    <w:rsid w:val="00E9059C"/>
    <w:rsid w:val="00E91B2F"/>
    <w:rsid w:val="00E97BD8"/>
    <w:rsid w:val="00EB2D4B"/>
    <w:rsid w:val="00EB47AD"/>
    <w:rsid w:val="00EC0791"/>
    <w:rsid w:val="00EC2B35"/>
    <w:rsid w:val="00EC480D"/>
    <w:rsid w:val="00EC70F6"/>
    <w:rsid w:val="00ED28C6"/>
    <w:rsid w:val="00ED4641"/>
    <w:rsid w:val="00ED67EC"/>
    <w:rsid w:val="00ED7514"/>
    <w:rsid w:val="00EE113F"/>
    <w:rsid w:val="00EE1E4F"/>
    <w:rsid w:val="00EE4E0A"/>
    <w:rsid w:val="00EF22BC"/>
    <w:rsid w:val="00F00975"/>
    <w:rsid w:val="00F01D84"/>
    <w:rsid w:val="00F01E70"/>
    <w:rsid w:val="00F0226D"/>
    <w:rsid w:val="00F05CE6"/>
    <w:rsid w:val="00F06108"/>
    <w:rsid w:val="00F06656"/>
    <w:rsid w:val="00F07C47"/>
    <w:rsid w:val="00F1065F"/>
    <w:rsid w:val="00F14A0B"/>
    <w:rsid w:val="00F15C31"/>
    <w:rsid w:val="00F16A95"/>
    <w:rsid w:val="00F20E02"/>
    <w:rsid w:val="00F219DF"/>
    <w:rsid w:val="00F314B5"/>
    <w:rsid w:val="00F37338"/>
    <w:rsid w:val="00F41292"/>
    <w:rsid w:val="00F43030"/>
    <w:rsid w:val="00F5225F"/>
    <w:rsid w:val="00F56CAE"/>
    <w:rsid w:val="00F62F68"/>
    <w:rsid w:val="00F64F74"/>
    <w:rsid w:val="00F66003"/>
    <w:rsid w:val="00F823F6"/>
    <w:rsid w:val="00F91C6D"/>
    <w:rsid w:val="00F94CC1"/>
    <w:rsid w:val="00F972DA"/>
    <w:rsid w:val="00FA29AC"/>
    <w:rsid w:val="00FA39E9"/>
    <w:rsid w:val="00FA5B54"/>
    <w:rsid w:val="00FB333A"/>
    <w:rsid w:val="00FB4167"/>
    <w:rsid w:val="00FC2FDA"/>
    <w:rsid w:val="00FD26F6"/>
    <w:rsid w:val="00FD5B50"/>
    <w:rsid w:val="00FE049A"/>
    <w:rsid w:val="00FE547C"/>
    <w:rsid w:val="00FE6E85"/>
    <w:rsid w:val="00FE73B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4F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20E02"/>
    <w:pPr>
      <w:widowControl w:val="0"/>
      <w:autoSpaceDE w:val="0"/>
      <w:autoSpaceDN w:val="0"/>
      <w:adjustRightInd w:val="0"/>
    </w:pPr>
    <w:rPr>
      <w:rFonts w:eastAsia="Times New Roman" w:cs="Calibri"/>
      <w:sz w:val="22"/>
      <w:szCs w:val="22"/>
    </w:rPr>
  </w:style>
  <w:style w:type="paragraph" w:customStyle="1" w:styleId="ConsPlusNonformat">
    <w:name w:val="ConsPlusNonformat"/>
    <w:uiPriority w:val="99"/>
    <w:rsid w:val="00F20E02"/>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F20E02"/>
    <w:pPr>
      <w:widowControl w:val="0"/>
      <w:autoSpaceDE w:val="0"/>
      <w:autoSpaceDN w:val="0"/>
      <w:adjustRightInd w:val="0"/>
    </w:pPr>
    <w:rPr>
      <w:rFonts w:eastAsia="Times New Roman" w:cs="Calibri"/>
      <w:b/>
      <w:bCs/>
      <w:sz w:val="22"/>
      <w:szCs w:val="22"/>
    </w:rPr>
  </w:style>
  <w:style w:type="paragraph" w:customStyle="1" w:styleId="ConsPlusCell">
    <w:name w:val="ConsPlusCell"/>
    <w:uiPriority w:val="99"/>
    <w:rsid w:val="00F20E02"/>
    <w:pPr>
      <w:widowControl w:val="0"/>
      <w:autoSpaceDE w:val="0"/>
      <w:autoSpaceDN w:val="0"/>
      <w:adjustRightInd w:val="0"/>
    </w:pPr>
    <w:rPr>
      <w:rFonts w:eastAsia="Times New Roman" w:cs="Calibri"/>
      <w:sz w:val="22"/>
      <w:szCs w:val="22"/>
    </w:rPr>
  </w:style>
  <w:style w:type="paragraph" w:customStyle="1" w:styleId="a3">
    <w:name w:val="Знак Знак"/>
    <w:basedOn w:val="a"/>
    <w:uiPriority w:val="99"/>
    <w:rsid w:val="00511FC5"/>
    <w:pPr>
      <w:spacing w:after="0" w:line="240" w:lineRule="auto"/>
    </w:pPr>
    <w:rPr>
      <w:rFonts w:ascii="Times New Roman" w:eastAsia="Times New Roman" w:hAnsi="Times New Roman"/>
      <w:sz w:val="20"/>
      <w:szCs w:val="20"/>
      <w:lang w:val="en-US"/>
    </w:rPr>
  </w:style>
  <w:style w:type="paragraph" w:customStyle="1" w:styleId="1">
    <w:name w:val="Знак Знак1"/>
    <w:basedOn w:val="a"/>
    <w:autoRedefine/>
    <w:uiPriority w:val="99"/>
    <w:rsid w:val="00132577"/>
    <w:pPr>
      <w:spacing w:after="160" w:line="240" w:lineRule="exact"/>
    </w:pPr>
    <w:rPr>
      <w:rFonts w:ascii="Times New Roman" w:eastAsia="Times New Roman" w:hAnsi="Times New Roman"/>
      <w:sz w:val="28"/>
      <w:szCs w:val="20"/>
      <w:lang w:val="en-US"/>
    </w:rPr>
  </w:style>
  <w:style w:type="paragraph" w:customStyle="1" w:styleId="CharChar">
    <w:name w:val="Char Char"/>
    <w:basedOn w:val="a"/>
    <w:uiPriority w:val="99"/>
    <w:rsid w:val="008E3F33"/>
    <w:pPr>
      <w:spacing w:after="0" w:line="240" w:lineRule="auto"/>
    </w:pPr>
    <w:rPr>
      <w:rFonts w:ascii="Times New Roman" w:eastAsia="Times New Roman" w:hAnsi="Times New Roman"/>
      <w:sz w:val="20"/>
      <w:szCs w:val="20"/>
      <w:lang w:val="en-US"/>
    </w:rPr>
  </w:style>
  <w:style w:type="character" w:styleId="a4">
    <w:name w:val="Hyperlink"/>
    <w:basedOn w:val="a0"/>
    <w:uiPriority w:val="99"/>
    <w:semiHidden/>
    <w:rsid w:val="00193739"/>
    <w:rPr>
      <w:rFonts w:cs="Times New Roman"/>
      <w:color w:val="0000FF"/>
      <w:u w:val="single"/>
    </w:rPr>
  </w:style>
  <w:style w:type="character" w:styleId="a5">
    <w:name w:val="FollowedHyperlink"/>
    <w:basedOn w:val="a0"/>
    <w:uiPriority w:val="99"/>
    <w:semiHidden/>
    <w:rsid w:val="00193739"/>
    <w:rPr>
      <w:rFonts w:cs="Times New Roman"/>
      <w:color w:val="800080"/>
      <w:u w:val="single"/>
    </w:rPr>
  </w:style>
  <w:style w:type="paragraph" w:customStyle="1" w:styleId="xl63">
    <w:name w:val="xl63"/>
    <w:basedOn w:val="a"/>
    <w:uiPriority w:val="99"/>
    <w:rsid w:val="00193739"/>
    <w:pP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64">
    <w:name w:val="xl64"/>
    <w:basedOn w:val="a"/>
    <w:uiPriority w:val="99"/>
    <w:rsid w:val="00193739"/>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65">
    <w:name w:val="xl65"/>
    <w:basedOn w:val="a"/>
    <w:uiPriority w:val="99"/>
    <w:rsid w:val="0019373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66">
    <w:name w:val="xl66"/>
    <w:basedOn w:val="a"/>
    <w:uiPriority w:val="99"/>
    <w:rsid w:val="001937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
    <w:uiPriority w:val="99"/>
    <w:rsid w:val="001937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18"/>
      <w:szCs w:val="18"/>
      <w:lang w:eastAsia="ru-RU"/>
    </w:rPr>
  </w:style>
  <w:style w:type="paragraph" w:customStyle="1" w:styleId="xl68">
    <w:name w:val="xl68"/>
    <w:basedOn w:val="a"/>
    <w:uiPriority w:val="99"/>
    <w:rsid w:val="001937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ru-RU"/>
    </w:rPr>
  </w:style>
  <w:style w:type="paragraph" w:customStyle="1" w:styleId="xl69">
    <w:name w:val="xl69"/>
    <w:basedOn w:val="a"/>
    <w:uiPriority w:val="99"/>
    <w:rsid w:val="001937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70">
    <w:name w:val="xl70"/>
    <w:basedOn w:val="a"/>
    <w:uiPriority w:val="99"/>
    <w:rsid w:val="00193739"/>
    <w:pP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71">
    <w:name w:val="xl71"/>
    <w:basedOn w:val="a"/>
    <w:uiPriority w:val="99"/>
    <w:rsid w:val="001937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ru-RU"/>
    </w:rPr>
  </w:style>
  <w:style w:type="paragraph" w:customStyle="1" w:styleId="xl72">
    <w:name w:val="xl72"/>
    <w:basedOn w:val="a"/>
    <w:uiPriority w:val="99"/>
    <w:rsid w:val="001937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73">
    <w:name w:val="xl73"/>
    <w:basedOn w:val="a"/>
    <w:uiPriority w:val="99"/>
    <w:rsid w:val="001937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18"/>
      <w:szCs w:val="18"/>
      <w:lang w:eastAsia="ru-RU"/>
    </w:rPr>
  </w:style>
  <w:style w:type="paragraph" w:customStyle="1" w:styleId="xl74">
    <w:name w:val="xl74"/>
    <w:basedOn w:val="a"/>
    <w:uiPriority w:val="99"/>
    <w:rsid w:val="00193739"/>
    <w:pPr>
      <w:spacing w:before="100" w:beforeAutospacing="1" w:after="100" w:afterAutospacing="1" w:line="240" w:lineRule="auto"/>
      <w:jc w:val="right"/>
      <w:textAlignment w:val="top"/>
    </w:pPr>
    <w:rPr>
      <w:rFonts w:ascii="Times New Roman" w:eastAsia="Times New Roman" w:hAnsi="Times New Roman"/>
      <w:color w:val="000000"/>
      <w:sz w:val="18"/>
      <w:szCs w:val="18"/>
      <w:lang w:eastAsia="ru-RU"/>
    </w:rPr>
  </w:style>
  <w:style w:type="paragraph" w:customStyle="1" w:styleId="xl75">
    <w:name w:val="xl75"/>
    <w:basedOn w:val="a"/>
    <w:uiPriority w:val="99"/>
    <w:rsid w:val="00193739"/>
    <w:pPr>
      <w:spacing w:before="100" w:beforeAutospacing="1" w:after="100" w:afterAutospacing="1" w:line="240" w:lineRule="auto"/>
      <w:jc w:val="right"/>
      <w:textAlignment w:val="top"/>
    </w:pPr>
    <w:rPr>
      <w:rFonts w:ascii="Times New Roman" w:eastAsia="Times New Roman" w:hAnsi="Times New Roman"/>
      <w:color w:val="000000"/>
      <w:sz w:val="18"/>
      <w:szCs w:val="18"/>
      <w:lang w:eastAsia="ru-RU"/>
    </w:rPr>
  </w:style>
  <w:style w:type="paragraph" w:customStyle="1" w:styleId="xl76">
    <w:name w:val="xl76"/>
    <w:basedOn w:val="a"/>
    <w:uiPriority w:val="99"/>
    <w:rsid w:val="00193739"/>
    <w:pP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7">
    <w:name w:val="xl77"/>
    <w:basedOn w:val="a"/>
    <w:uiPriority w:val="99"/>
    <w:rsid w:val="00193739"/>
    <w:pP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8">
    <w:name w:val="xl78"/>
    <w:basedOn w:val="a"/>
    <w:uiPriority w:val="99"/>
    <w:rsid w:val="00193739"/>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ru-RU"/>
    </w:rPr>
  </w:style>
  <w:style w:type="paragraph" w:customStyle="1" w:styleId="xl79">
    <w:name w:val="xl79"/>
    <w:basedOn w:val="a"/>
    <w:uiPriority w:val="99"/>
    <w:rsid w:val="00193739"/>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0">
    <w:name w:val="xl80"/>
    <w:basedOn w:val="a"/>
    <w:uiPriority w:val="99"/>
    <w:rsid w:val="0019373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1">
    <w:name w:val="xl81"/>
    <w:basedOn w:val="a"/>
    <w:uiPriority w:val="99"/>
    <w:rsid w:val="001937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2">
    <w:name w:val="xl82"/>
    <w:basedOn w:val="a"/>
    <w:uiPriority w:val="99"/>
    <w:rsid w:val="001937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styleId="a6">
    <w:name w:val="Balloon Text"/>
    <w:basedOn w:val="a"/>
    <w:link w:val="a7"/>
    <w:uiPriority w:val="99"/>
    <w:semiHidden/>
    <w:rsid w:val="001A392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1A3926"/>
    <w:rPr>
      <w:rFonts w:ascii="Tahoma" w:hAnsi="Tahoma" w:cs="Tahoma"/>
      <w:sz w:val="16"/>
      <w:szCs w:val="16"/>
    </w:rPr>
  </w:style>
  <w:style w:type="paragraph" w:customStyle="1" w:styleId="xl83">
    <w:name w:val="xl83"/>
    <w:basedOn w:val="a"/>
    <w:uiPriority w:val="99"/>
    <w:rsid w:val="006A62C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4">
    <w:name w:val="xl84"/>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5">
    <w:name w:val="xl85"/>
    <w:basedOn w:val="a"/>
    <w:uiPriority w:val="99"/>
    <w:rsid w:val="006A62C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6">
    <w:name w:val="xl86"/>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7">
    <w:name w:val="xl87"/>
    <w:basedOn w:val="a"/>
    <w:uiPriority w:val="99"/>
    <w:rsid w:val="006A62C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8">
    <w:name w:val="xl88"/>
    <w:basedOn w:val="a"/>
    <w:uiPriority w:val="99"/>
    <w:rsid w:val="006A62C5"/>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89">
    <w:name w:val="xl89"/>
    <w:basedOn w:val="a"/>
    <w:uiPriority w:val="99"/>
    <w:rsid w:val="006A62C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90">
    <w:name w:val="xl90"/>
    <w:basedOn w:val="a"/>
    <w:uiPriority w:val="99"/>
    <w:rsid w:val="006A62C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91">
    <w:name w:val="xl91"/>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2">
    <w:name w:val="xl92"/>
    <w:basedOn w:val="a"/>
    <w:uiPriority w:val="99"/>
    <w:rsid w:val="006A62C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93">
    <w:name w:val="xl93"/>
    <w:basedOn w:val="a"/>
    <w:uiPriority w:val="99"/>
    <w:rsid w:val="006A62C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94">
    <w:name w:val="xl94"/>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5">
    <w:name w:val="xl95"/>
    <w:basedOn w:val="a"/>
    <w:uiPriority w:val="99"/>
    <w:rsid w:val="006A62C5"/>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6">
    <w:name w:val="xl96"/>
    <w:basedOn w:val="a"/>
    <w:uiPriority w:val="99"/>
    <w:rsid w:val="006A62C5"/>
    <w:pPr>
      <w:pBdr>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7">
    <w:name w:val="xl97"/>
    <w:basedOn w:val="a"/>
    <w:uiPriority w:val="99"/>
    <w:rsid w:val="006A62C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8">
    <w:name w:val="xl98"/>
    <w:basedOn w:val="a"/>
    <w:uiPriority w:val="99"/>
    <w:rsid w:val="006A62C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99">
    <w:name w:val="xl99"/>
    <w:basedOn w:val="a"/>
    <w:uiPriority w:val="99"/>
    <w:rsid w:val="006A62C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00">
    <w:name w:val="xl100"/>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1">
    <w:name w:val="xl101"/>
    <w:basedOn w:val="a"/>
    <w:uiPriority w:val="99"/>
    <w:rsid w:val="006A62C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
    <w:uiPriority w:val="99"/>
    <w:rsid w:val="006A62C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3">
    <w:name w:val="xl103"/>
    <w:basedOn w:val="a"/>
    <w:uiPriority w:val="99"/>
    <w:rsid w:val="006A62C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4">
    <w:name w:val="xl104"/>
    <w:basedOn w:val="a"/>
    <w:uiPriority w:val="99"/>
    <w:rsid w:val="006A62C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5">
    <w:name w:val="xl105"/>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6">
    <w:name w:val="xl106"/>
    <w:basedOn w:val="a"/>
    <w:uiPriority w:val="99"/>
    <w:rsid w:val="006A62C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7">
    <w:name w:val="xl107"/>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8">
    <w:name w:val="xl108"/>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9">
    <w:name w:val="xl109"/>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0">
    <w:name w:val="xl110"/>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uiPriority w:val="99"/>
    <w:rsid w:val="006A62C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2">
    <w:name w:val="xl112"/>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3">
    <w:name w:val="xl113"/>
    <w:basedOn w:val="a"/>
    <w:uiPriority w:val="99"/>
    <w:rsid w:val="006A62C5"/>
    <w:pPr>
      <w:spacing w:before="100" w:beforeAutospacing="1" w:after="100" w:afterAutospacing="1" w:line="240" w:lineRule="auto"/>
      <w:jc w:val="right"/>
      <w:textAlignment w:val="center"/>
    </w:pPr>
    <w:rPr>
      <w:rFonts w:ascii="Times New Roman" w:eastAsia="Times New Roman" w:hAnsi="Times New Roman"/>
      <w:sz w:val="20"/>
      <w:szCs w:val="20"/>
      <w:lang w:eastAsia="ru-RU"/>
    </w:rPr>
  </w:style>
  <w:style w:type="paragraph" w:customStyle="1" w:styleId="xl114">
    <w:name w:val="xl114"/>
    <w:basedOn w:val="a"/>
    <w:uiPriority w:val="99"/>
    <w:rsid w:val="006A62C5"/>
    <w:pP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15">
    <w:name w:val="xl115"/>
    <w:basedOn w:val="a"/>
    <w:uiPriority w:val="99"/>
    <w:rsid w:val="006A62C5"/>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6">
    <w:name w:val="xl116"/>
    <w:basedOn w:val="a"/>
    <w:uiPriority w:val="99"/>
    <w:rsid w:val="006A62C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7">
    <w:name w:val="xl117"/>
    <w:basedOn w:val="a"/>
    <w:uiPriority w:val="99"/>
    <w:rsid w:val="006A62C5"/>
    <w:pP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18">
    <w:name w:val="xl118"/>
    <w:basedOn w:val="a"/>
    <w:uiPriority w:val="99"/>
    <w:rsid w:val="006A62C5"/>
    <w:pP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19">
    <w:name w:val="xl119"/>
    <w:basedOn w:val="a"/>
    <w:uiPriority w:val="99"/>
    <w:rsid w:val="006A62C5"/>
    <w:pP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0">
    <w:name w:val="xl120"/>
    <w:basedOn w:val="a"/>
    <w:uiPriority w:val="99"/>
    <w:rsid w:val="006A62C5"/>
    <w:pP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1">
    <w:name w:val="xl121"/>
    <w:basedOn w:val="a"/>
    <w:uiPriority w:val="99"/>
    <w:rsid w:val="006A62C5"/>
    <w:pP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22">
    <w:name w:val="xl122"/>
    <w:basedOn w:val="a"/>
    <w:uiPriority w:val="99"/>
    <w:rsid w:val="006A62C5"/>
    <w:pP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23">
    <w:name w:val="xl123"/>
    <w:basedOn w:val="a"/>
    <w:uiPriority w:val="99"/>
    <w:rsid w:val="006A62C5"/>
    <w:pPr>
      <w:pBdr>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4">
    <w:name w:val="xl124"/>
    <w:basedOn w:val="a"/>
    <w:uiPriority w:val="99"/>
    <w:rsid w:val="006A62C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5">
    <w:name w:val="xl125"/>
    <w:basedOn w:val="a"/>
    <w:uiPriority w:val="99"/>
    <w:rsid w:val="006A62C5"/>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26">
    <w:name w:val="xl126"/>
    <w:basedOn w:val="a"/>
    <w:uiPriority w:val="99"/>
    <w:rsid w:val="006A62C5"/>
    <w:pP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27">
    <w:name w:val="xl127"/>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8">
    <w:name w:val="xl128"/>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9">
    <w:name w:val="xl129"/>
    <w:basedOn w:val="a"/>
    <w:uiPriority w:val="99"/>
    <w:rsid w:val="006A62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30">
    <w:name w:val="xl130"/>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1">
    <w:name w:val="xl131"/>
    <w:basedOn w:val="a"/>
    <w:uiPriority w:val="99"/>
    <w:rsid w:val="006A62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2">
    <w:name w:val="xl132"/>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33">
    <w:name w:val="xl133"/>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4">
    <w:name w:val="xl134"/>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35">
    <w:name w:val="xl135"/>
    <w:basedOn w:val="a"/>
    <w:uiPriority w:val="99"/>
    <w:rsid w:val="006A62C5"/>
    <w:pPr>
      <w:pBdr>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6">
    <w:name w:val="xl136"/>
    <w:basedOn w:val="a"/>
    <w:uiPriority w:val="99"/>
    <w:rsid w:val="006A62C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7">
    <w:name w:val="xl137"/>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8">
    <w:name w:val="xl138"/>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39">
    <w:name w:val="xl139"/>
    <w:basedOn w:val="a"/>
    <w:uiPriority w:val="99"/>
    <w:rsid w:val="006A62C5"/>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40">
    <w:name w:val="xl140"/>
    <w:basedOn w:val="a"/>
    <w:uiPriority w:val="99"/>
    <w:rsid w:val="006A62C5"/>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41">
    <w:name w:val="xl141"/>
    <w:basedOn w:val="a"/>
    <w:uiPriority w:val="99"/>
    <w:rsid w:val="006A62C5"/>
    <w:pP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42">
    <w:name w:val="xl142"/>
    <w:basedOn w:val="a"/>
    <w:uiPriority w:val="99"/>
    <w:rsid w:val="006A62C5"/>
    <w:pP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43">
    <w:name w:val="xl143"/>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4">
    <w:name w:val="xl144"/>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45">
    <w:name w:val="xl145"/>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46">
    <w:name w:val="xl146"/>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7">
    <w:name w:val="xl147"/>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8">
    <w:name w:val="xl148"/>
    <w:basedOn w:val="a"/>
    <w:uiPriority w:val="99"/>
    <w:rsid w:val="006A62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9">
    <w:name w:val="xl149"/>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0">
    <w:name w:val="xl150"/>
    <w:basedOn w:val="a"/>
    <w:uiPriority w:val="99"/>
    <w:rsid w:val="006A62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1">
    <w:name w:val="xl151"/>
    <w:basedOn w:val="a"/>
    <w:uiPriority w:val="99"/>
    <w:rsid w:val="006A62C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2">
    <w:name w:val="xl152"/>
    <w:basedOn w:val="a"/>
    <w:uiPriority w:val="99"/>
    <w:rsid w:val="006A62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3">
    <w:name w:val="xl153"/>
    <w:basedOn w:val="a"/>
    <w:uiPriority w:val="99"/>
    <w:rsid w:val="006A62C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4">
    <w:name w:val="xl154"/>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5">
    <w:name w:val="xl155"/>
    <w:basedOn w:val="a"/>
    <w:uiPriority w:val="99"/>
    <w:rsid w:val="006A62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6">
    <w:name w:val="xl156"/>
    <w:basedOn w:val="a"/>
    <w:uiPriority w:val="99"/>
    <w:rsid w:val="006A62C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7">
    <w:name w:val="xl157"/>
    <w:basedOn w:val="a"/>
    <w:uiPriority w:val="99"/>
    <w:rsid w:val="006A62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8">
    <w:name w:val="xl158"/>
    <w:basedOn w:val="a"/>
    <w:uiPriority w:val="99"/>
    <w:rsid w:val="006A62C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9">
    <w:name w:val="xl159"/>
    <w:basedOn w:val="a"/>
    <w:uiPriority w:val="99"/>
    <w:rsid w:val="006A62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0">
    <w:name w:val="xl160"/>
    <w:basedOn w:val="a"/>
    <w:uiPriority w:val="99"/>
    <w:rsid w:val="006A62C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1">
    <w:name w:val="xl161"/>
    <w:basedOn w:val="a"/>
    <w:uiPriority w:val="99"/>
    <w:rsid w:val="006A62C5"/>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2">
    <w:name w:val="xl162"/>
    <w:basedOn w:val="a"/>
    <w:uiPriority w:val="99"/>
    <w:rsid w:val="006A62C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3">
    <w:name w:val="xl163"/>
    <w:basedOn w:val="a"/>
    <w:uiPriority w:val="99"/>
    <w:rsid w:val="006A62C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4">
    <w:name w:val="xl164"/>
    <w:basedOn w:val="a"/>
    <w:uiPriority w:val="99"/>
    <w:rsid w:val="006A62C5"/>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5">
    <w:name w:val="xl165"/>
    <w:basedOn w:val="a"/>
    <w:uiPriority w:val="99"/>
    <w:rsid w:val="006A62C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6">
    <w:name w:val="xl166"/>
    <w:basedOn w:val="a"/>
    <w:uiPriority w:val="99"/>
    <w:rsid w:val="006A62C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7">
    <w:name w:val="xl167"/>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8">
    <w:name w:val="xl168"/>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9">
    <w:name w:val="xl169"/>
    <w:basedOn w:val="a"/>
    <w:uiPriority w:val="99"/>
    <w:rsid w:val="006A62C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0">
    <w:name w:val="xl170"/>
    <w:basedOn w:val="a"/>
    <w:uiPriority w:val="99"/>
    <w:rsid w:val="006A62C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1">
    <w:name w:val="xl171"/>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2">
    <w:name w:val="xl172"/>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3">
    <w:name w:val="xl173"/>
    <w:basedOn w:val="a"/>
    <w:uiPriority w:val="99"/>
    <w:rsid w:val="006A62C5"/>
    <w:pP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4">
    <w:name w:val="xl174"/>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5">
    <w:name w:val="xl175"/>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6">
    <w:name w:val="xl176"/>
    <w:basedOn w:val="a"/>
    <w:uiPriority w:val="99"/>
    <w:rsid w:val="006A62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7">
    <w:name w:val="xl177"/>
    <w:basedOn w:val="a"/>
    <w:uiPriority w:val="99"/>
    <w:rsid w:val="006A62C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8">
    <w:name w:val="xl178"/>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9">
    <w:name w:val="xl179"/>
    <w:basedOn w:val="a"/>
    <w:uiPriority w:val="99"/>
    <w:rsid w:val="006A62C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0">
    <w:name w:val="xl180"/>
    <w:basedOn w:val="a"/>
    <w:uiPriority w:val="99"/>
    <w:rsid w:val="006A62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1">
    <w:name w:val="xl181"/>
    <w:basedOn w:val="a"/>
    <w:uiPriority w:val="99"/>
    <w:rsid w:val="006A62C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2">
    <w:name w:val="xl182"/>
    <w:basedOn w:val="a"/>
    <w:uiPriority w:val="99"/>
    <w:rsid w:val="006A62C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3">
    <w:name w:val="xl183"/>
    <w:basedOn w:val="a"/>
    <w:uiPriority w:val="99"/>
    <w:rsid w:val="006A62C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4">
    <w:name w:val="xl184"/>
    <w:basedOn w:val="a"/>
    <w:uiPriority w:val="99"/>
    <w:rsid w:val="006A62C5"/>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5">
    <w:name w:val="xl185"/>
    <w:basedOn w:val="a"/>
    <w:uiPriority w:val="99"/>
    <w:rsid w:val="006A62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6">
    <w:name w:val="xl186"/>
    <w:basedOn w:val="a"/>
    <w:uiPriority w:val="99"/>
    <w:rsid w:val="006A62C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7">
    <w:name w:val="xl187"/>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8">
    <w:name w:val="xl188"/>
    <w:basedOn w:val="a"/>
    <w:uiPriority w:val="99"/>
    <w:rsid w:val="006A62C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9">
    <w:name w:val="xl189"/>
    <w:basedOn w:val="a"/>
    <w:uiPriority w:val="99"/>
    <w:rsid w:val="006A62C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90">
    <w:name w:val="xl190"/>
    <w:basedOn w:val="a"/>
    <w:uiPriority w:val="99"/>
    <w:rsid w:val="006A62C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1">
    <w:name w:val="xl191"/>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92">
    <w:name w:val="xl192"/>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styleId="a8">
    <w:name w:val="header"/>
    <w:basedOn w:val="a"/>
    <w:link w:val="a9"/>
    <w:uiPriority w:val="99"/>
    <w:rsid w:val="00C41FCE"/>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C41FCE"/>
    <w:rPr>
      <w:rFonts w:cs="Times New Roman"/>
    </w:rPr>
  </w:style>
  <w:style w:type="paragraph" w:styleId="aa">
    <w:name w:val="footer"/>
    <w:basedOn w:val="a"/>
    <w:link w:val="ab"/>
    <w:uiPriority w:val="99"/>
    <w:rsid w:val="00C41FCE"/>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C41FCE"/>
    <w:rPr>
      <w:rFonts w:cs="Times New Roman"/>
    </w:rPr>
  </w:style>
  <w:style w:type="paragraph" w:customStyle="1" w:styleId="CharChar1">
    <w:name w:val="Char Char1"/>
    <w:basedOn w:val="a"/>
    <w:uiPriority w:val="99"/>
    <w:rsid w:val="00204E50"/>
    <w:pPr>
      <w:spacing w:after="0" w:line="240" w:lineRule="auto"/>
    </w:pPr>
    <w:rPr>
      <w:rFonts w:ascii="Times New Roman" w:eastAsia="Times New Roman" w:hAnsi="Times New Roman"/>
      <w:sz w:val="20"/>
      <w:szCs w:val="20"/>
      <w:lang w:val="en-US"/>
    </w:rPr>
  </w:style>
  <w:style w:type="paragraph" w:customStyle="1" w:styleId="ac">
    <w:name w:val="Знак Знак Знак Знак Знак Знак Знак Знак Знак Знак Знак Знак Знак Знак Знак Знак"/>
    <w:basedOn w:val="a"/>
    <w:autoRedefine/>
    <w:uiPriority w:val="99"/>
    <w:rsid w:val="000D741A"/>
    <w:pPr>
      <w:spacing w:after="160" w:line="240" w:lineRule="exact"/>
    </w:pPr>
    <w:rPr>
      <w:rFonts w:ascii="Times New Roman" w:eastAsia="Times New Roman" w:hAnsi="Times New Roman"/>
      <w:sz w:val="28"/>
      <w:szCs w:val="20"/>
      <w:lang w:val="en-US"/>
    </w:rPr>
  </w:style>
  <w:style w:type="paragraph" w:styleId="ad">
    <w:name w:val="List Paragraph"/>
    <w:basedOn w:val="a"/>
    <w:uiPriority w:val="99"/>
    <w:qFormat/>
    <w:rsid w:val="00D31696"/>
    <w:pPr>
      <w:spacing w:after="0" w:line="240" w:lineRule="auto"/>
      <w:ind w:left="720"/>
      <w:contextualSpacing/>
    </w:pPr>
    <w:rPr>
      <w:rFonts w:ascii="Times New Roman" w:hAnsi="Times New Roman"/>
      <w:sz w:val="28"/>
      <w:szCs w:val="28"/>
    </w:rPr>
  </w:style>
  <w:style w:type="character" w:customStyle="1" w:styleId="21">
    <w:name w:val="Основной текст 2 Знак1"/>
    <w:aliases w:val="Знак4 Знак Знак"/>
    <w:basedOn w:val="a0"/>
    <w:link w:val="2"/>
    <w:uiPriority w:val="99"/>
    <w:locked/>
    <w:rsid w:val="00FA29AC"/>
    <w:rPr>
      <w:rFonts w:cs="Times New Roman"/>
      <w:sz w:val="24"/>
      <w:szCs w:val="24"/>
    </w:rPr>
  </w:style>
  <w:style w:type="paragraph" w:styleId="2">
    <w:name w:val="Body Text 2"/>
    <w:aliases w:val="Знак4 Знак"/>
    <w:basedOn w:val="a"/>
    <w:link w:val="21"/>
    <w:uiPriority w:val="99"/>
    <w:rsid w:val="00FA29AC"/>
    <w:pPr>
      <w:spacing w:after="120" w:line="480" w:lineRule="auto"/>
    </w:pPr>
    <w:rPr>
      <w:sz w:val="24"/>
      <w:szCs w:val="24"/>
    </w:rPr>
  </w:style>
  <w:style w:type="character" w:customStyle="1" w:styleId="BodyText2Char1">
    <w:name w:val="Body Text 2 Char1"/>
    <w:aliases w:val="Знак4 Знак Char1"/>
    <w:basedOn w:val="a0"/>
    <w:link w:val="2"/>
    <w:uiPriority w:val="99"/>
    <w:semiHidden/>
    <w:locked/>
    <w:rsid w:val="008A056F"/>
    <w:rPr>
      <w:rFonts w:cs="Times New Roman"/>
      <w:lang w:eastAsia="en-US"/>
    </w:rPr>
  </w:style>
  <w:style w:type="character" w:customStyle="1" w:styleId="20">
    <w:name w:val="Основной текст 2 Знак"/>
    <w:basedOn w:val="a0"/>
    <w:link w:val="2"/>
    <w:uiPriority w:val="99"/>
    <w:semiHidden/>
    <w:locked/>
    <w:rsid w:val="00FA29AC"/>
    <w:rPr>
      <w:rFonts w:cs="Times New Roman"/>
    </w:rPr>
  </w:style>
  <w:style w:type="paragraph" w:styleId="ae">
    <w:name w:val="No Spacing"/>
    <w:link w:val="af"/>
    <w:uiPriority w:val="99"/>
    <w:qFormat/>
    <w:rsid w:val="00576A05"/>
    <w:rPr>
      <w:sz w:val="22"/>
      <w:szCs w:val="22"/>
      <w:lang w:eastAsia="en-US"/>
    </w:rPr>
  </w:style>
  <w:style w:type="character" w:customStyle="1" w:styleId="af">
    <w:name w:val="Без интервала Знак"/>
    <w:basedOn w:val="a0"/>
    <w:link w:val="ae"/>
    <w:uiPriority w:val="99"/>
    <w:locked/>
    <w:rsid w:val="00AB5DF8"/>
    <w:rPr>
      <w:sz w:val="22"/>
      <w:szCs w:val="22"/>
      <w:lang w:val="ru-RU" w:eastAsia="en-US" w:bidi="ar-SA"/>
    </w:rPr>
  </w:style>
</w:styles>
</file>

<file path=word/webSettings.xml><?xml version="1.0" encoding="utf-8"?>
<w:webSettings xmlns:r="http://schemas.openxmlformats.org/officeDocument/2006/relationships" xmlns:w="http://schemas.openxmlformats.org/wordprocessingml/2006/main">
  <w:divs>
    <w:div w:id="1508982398">
      <w:marLeft w:val="0"/>
      <w:marRight w:val="0"/>
      <w:marTop w:val="0"/>
      <w:marBottom w:val="0"/>
      <w:divBdr>
        <w:top w:val="none" w:sz="0" w:space="0" w:color="auto"/>
        <w:left w:val="none" w:sz="0" w:space="0" w:color="auto"/>
        <w:bottom w:val="none" w:sz="0" w:space="0" w:color="auto"/>
        <w:right w:val="none" w:sz="0" w:space="0" w:color="auto"/>
      </w:divBdr>
    </w:div>
    <w:div w:id="1508982399">
      <w:marLeft w:val="0"/>
      <w:marRight w:val="0"/>
      <w:marTop w:val="0"/>
      <w:marBottom w:val="0"/>
      <w:divBdr>
        <w:top w:val="none" w:sz="0" w:space="0" w:color="auto"/>
        <w:left w:val="none" w:sz="0" w:space="0" w:color="auto"/>
        <w:bottom w:val="none" w:sz="0" w:space="0" w:color="auto"/>
        <w:right w:val="none" w:sz="0" w:space="0" w:color="auto"/>
      </w:divBdr>
    </w:div>
    <w:div w:id="1508982400">
      <w:marLeft w:val="0"/>
      <w:marRight w:val="0"/>
      <w:marTop w:val="0"/>
      <w:marBottom w:val="0"/>
      <w:divBdr>
        <w:top w:val="none" w:sz="0" w:space="0" w:color="auto"/>
        <w:left w:val="none" w:sz="0" w:space="0" w:color="auto"/>
        <w:bottom w:val="none" w:sz="0" w:space="0" w:color="auto"/>
        <w:right w:val="none" w:sz="0" w:space="0" w:color="auto"/>
      </w:divBdr>
    </w:div>
    <w:div w:id="1508982401">
      <w:marLeft w:val="0"/>
      <w:marRight w:val="0"/>
      <w:marTop w:val="0"/>
      <w:marBottom w:val="0"/>
      <w:divBdr>
        <w:top w:val="none" w:sz="0" w:space="0" w:color="auto"/>
        <w:left w:val="none" w:sz="0" w:space="0" w:color="auto"/>
        <w:bottom w:val="none" w:sz="0" w:space="0" w:color="auto"/>
        <w:right w:val="none" w:sz="0" w:space="0" w:color="auto"/>
      </w:divBdr>
    </w:div>
    <w:div w:id="1508982402">
      <w:marLeft w:val="0"/>
      <w:marRight w:val="0"/>
      <w:marTop w:val="0"/>
      <w:marBottom w:val="0"/>
      <w:divBdr>
        <w:top w:val="none" w:sz="0" w:space="0" w:color="auto"/>
        <w:left w:val="none" w:sz="0" w:space="0" w:color="auto"/>
        <w:bottom w:val="none" w:sz="0" w:space="0" w:color="auto"/>
        <w:right w:val="none" w:sz="0" w:space="0" w:color="auto"/>
      </w:divBdr>
    </w:div>
    <w:div w:id="1508982403">
      <w:marLeft w:val="0"/>
      <w:marRight w:val="0"/>
      <w:marTop w:val="0"/>
      <w:marBottom w:val="0"/>
      <w:divBdr>
        <w:top w:val="none" w:sz="0" w:space="0" w:color="auto"/>
        <w:left w:val="none" w:sz="0" w:space="0" w:color="auto"/>
        <w:bottom w:val="none" w:sz="0" w:space="0" w:color="auto"/>
        <w:right w:val="none" w:sz="0" w:space="0" w:color="auto"/>
      </w:divBdr>
    </w:div>
    <w:div w:id="1508982404">
      <w:marLeft w:val="0"/>
      <w:marRight w:val="0"/>
      <w:marTop w:val="0"/>
      <w:marBottom w:val="0"/>
      <w:divBdr>
        <w:top w:val="none" w:sz="0" w:space="0" w:color="auto"/>
        <w:left w:val="none" w:sz="0" w:space="0" w:color="auto"/>
        <w:bottom w:val="none" w:sz="0" w:space="0" w:color="auto"/>
        <w:right w:val="none" w:sz="0" w:space="0" w:color="auto"/>
      </w:divBdr>
    </w:div>
    <w:div w:id="15089824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ettings" Target="settings.xml"/><Relationship Id="rId16" Type="http://schemas.openxmlformats.org/officeDocument/2006/relationships/image" Target="media/image10.emf"/><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emf"/><Relationship Id="rId5" Type="http://schemas.openxmlformats.org/officeDocument/2006/relationships/endnotes" Target="end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746</TotalTime>
  <Pages>1</Pages>
  <Words>6106</Words>
  <Characters>34809</Characters>
  <Application>Microsoft Office Word</Application>
  <DocSecurity>0</DocSecurity>
  <Lines>290</Lines>
  <Paragraphs>81</Paragraphs>
  <ScaleCrop>false</ScaleCrop>
  <Company>Microsoft</Company>
  <LinksUpToDate>false</LinksUpToDate>
  <CharactersWithSpaces>40834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Скрынникова Марина Анатольевна</dc:creator>
  <cp:keywords/>
  <dc:description/>
  <cp:lastModifiedBy>Admin</cp:lastModifiedBy>
  <cp:revision>44</cp:revision>
  <cp:lastPrinted>2018-12-28T08:28:00Z</cp:lastPrinted>
  <dcterms:created xsi:type="dcterms:W3CDTF">2016-12-24T08:42:00Z</dcterms:created>
  <dcterms:modified xsi:type="dcterms:W3CDTF">2020-03-23T04:10:00Z</dcterms:modified>
</cp:coreProperties>
</file>