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33" w:type="dxa"/>
        <w:tblInd w:w="-176" w:type="dxa"/>
        <w:tblBorders>
          <w:bottom w:val="thinThickSmallGap" w:sz="24" w:space="0" w:color="auto"/>
        </w:tblBorders>
        <w:tblLayout w:type="fixed"/>
        <w:tblLook w:val="01E0" w:firstRow="1" w:lastRow="1" w:firstColumn="1" w:lastColumn="1" w:noHBand="0" w:noVBand="0"/>
      </w:tblPr>
      <w:tblGrid>
        <w:gridCol w:w="4320"/>
        <w:gridCol w:w="2160"/>
        <w:gridCol w:w="3953"/>
      </w:tblGrid>
      <w:tr w:rsidR="00D27393" w:rsidRPr="00D27393" w:rsidTr="00355763">
        <w:trPr>
          <w:trHeight w:val="1985"/>
        </w:trPr>
        <w:tc>
          <w:tcPr>
            <w:tcW w:w="4320" w:type="dxa"/>
            <w:tcBorders>
              <w:top w:val="nil"/>
              <w:left w:val="nil"/>
              <w:bottom w:val="thinThickSmallGap" w:sz="24" w:space="0" w:color="auto"/>
              <w:right w:val="nil"/>
            </w:tcBorders>
          </w:tcPr>
          <w:p w:rsidR="00D27393" w:rsidRPr="00D27393" w:rsidRDefault="00D27393" w:rsidP="00D27393">
            <w:pPr>
              <w:spacing w:after="0" w:line="240" w:lineRule="auto"/>
              <w:rPr>
                <w:rFonts w:ascii="Times New Roman" w:eastAsia="Times New Roman" w:hAnsi="Times New Roman"/>
                <w:b/>
                <w:lang w:eastAsia="ru-RU"/>
              </w:rPr>
            </w:pPr>
            <w:r w:rsidRPr="00D27393">
              <w:rPr>
                <w:rFonts w:ascii="Times New Roman" w:eastAsia="Times New Roman" w:hAnsi="Times New Roman"/>
                <w:b/>
                <w:lang w:eastAsia="ru-RU"/>
              </w:rPr>
              <w:t>БАШКОРТОСТАН РЕСПУБЛИКА</w:t>
            </w:r>
            <w:r w:rsidRPr="00D27393">
              <w:rPr>
                <w:rFonts w:ascii="Times New Roman" w:eastAsia="Times New Roman" w:hAnsi="Times New Roman"/>
                <w:b/>
                <w:caps/>
                <w:lang w:eastAsia="ru-RU"/>
              </w:rPr>
              <w:t>һ</w:t>
            </w:r>
            <w:r w:rsidRPr="00D27393">
              <w:rPr>
                <w:rFonts w:ascii="Times New Roman" w:eastAsia="Times New Roman" w:hAnsi="Times New Roman"/>
                <w:b/>
                <w:lang w:eastAsia="ru-RU"/>
              </w:rPr>
              <w:t>Ы</w:t>
            </w:r>
          </w:p>
          <w:p w:rsidR="00D27393" w:rsidRPr="00355763" w:rsidRDefault="00D27393" w:rsidP="00D27393">
            <w:pPr>
              <w:spacing w:after="0" w:line="240" w:lineRule="auto"/>
              <w:jc w:val="center"/>
              <w:rPr>
                <w:rFonts w:ascii="Times New Roman" w:eastAsia="Times New Roman" w:hAnsi="Times New Roman"/>
                <w:b/>
                <w:sz w:val="20"/>
                <w:szCs w:val="20"/>
                <w:lang w:eastAsia="ru-RU"/>
              </w:rPr>
            </w:pPr>
          </w:p>
          <w:p w:rsidR="00D27393" w:rsidRPr="00D27393" w:rsidRDefault="00D27393" w:rsidP="00D27393">
            <w:pPr>
              <w:spacing w:after="0" w:line="240" w:lineRule="auto"/>
              <w:jc w:val="center"/>
              <w:rPr>
                <w:rFonts w:ascii="Times New Roman" w:eastAsia="Times New Roman" w:hAnsi="Times New Roman"/>
                <w:b/>
                <w:lang w:eastAsia="ru-RU"/>
              </w:rPr>
            </w:pPr>
            <w:r w:rsidRPr="00D27393">
              <w:rPr>
                <w:rFonts w:ascii="Times New Roman" w:eastAsia="Times New Roman" w:hAnsi="Times New Roman"/>
                <w:b/>
                <w:lang w:eastAsia="ru-RU"/>
              </w:rPr>
              <w:t>НУРИМАН РАЙОНЫ</w:t>
            </w:r>
          </w:p>
          <w:p w:rsidR="00D27393" w:rsidRPr="00D27393" w:rsidRDefault="00D27393" w:rsidP="00D27393">
            <w:pPr>
              <w:spacing w:after="0" w:line="240" w:lineRule="auto"/>
              <w:jc w:val="center"/>
              <w:rPr>
                <w:rFonts w:ascii="Times New Roman" w:eastAsia="Times New Roman" w:hAnsi="Times New Roman"/>
                <w:b/>
                <w:lang w:eastAsia="ru-RU"/>
              </w:rPr>
            </w:pPr>
            <w:r w:rsidRPr="00D27393">
              <w:rPr>
                <w:rFonts w:ascii="Times New Roman" w:eastAsia="Times New Roman" w:hAnsi="Times New Roman"/>
                <w:b/>
                <w:lang w:eastAsia="ru-RU"/>
              </w:rPr>
              <w:t>МУНИЦИПАЛЬ РАЙОН</w:t>
            </w:r>
          </w:p>
          <w:p w:rsidR="00D27393" w:rsidRPr="00D27393" w:rsidRDefault="00D27393" w:rsidP="00D27393">
            <w:pPr>
              <w:spacing w:after="120" w:line="360" w:lineRule="auto"/>
              <w:ind w:left="-142"/>
              <w:jc w:val="center"/>
              <w:rPr>
                <w:rFonts w:ascii="Times New Roman" w:eastAsia="Times New Roman" w:hAnsi="Times New Roman"/>
                <w:b/>
                <w:lang w:eastAsia="ru-RU"/>
              </w:rPr>
            </w:pPr>
            <w:r w:rsidRPr="00D27393">
              <w:rPr>
                <w:rFonts w:ascii="Times New Roman" w:eastAsia="Times New Roman" w:hAnsi="Times New Roman"/>
                <w:b/>
                <w:lang w:eastAsia="ru-RU"/>
              </w:rPr>
              <w:t>ХАКИМИ</w:t>
            </w:r>
            <w:r w:rsidRPr="00D27393">
              <w:rPr>
                <w:rFonts w:ascii="Times New Roman" w:eastAsia="Times New Roman" w:hAnsi="Times New Roman"/>
                <w:b/>
                <w:lang w:val="tt-RU" w:eastAsia="ru-RU"/>
              </w:rPr>
              <w:t>ӘТЕ</w:t>
            </w:r>
          </w:p>
          <w:p w:rsidR="00D27393" w:rsidRPr="00D27393" w:rsidRDefault="00D27393" w:rsidP="00D27393">
            <w:pPr>
              <w:spacing w:after="0" w:line="240" w:lineRule="auto"/>
              <w:ind w:right="-108" w:hanging="108"/>
              <w:rPr>
                <w:rFonts w:ascii="Times New Roman" w:eastAsia="Times New Roman" w:hAnsi="Times New Roman"/>
                <w:sz w:val="21"/>
                <w:szCs w:val="21"/>
                <w:lang w:eastAsia="ru-RU"/>
              </w:rPr>
            </w:pPr>
            <w:r w:rsidRPr="00D27393">
              <w:rPr>
                <w:rFonts w:ascii="Times New Roman" w:eastAsia="Times New Roman" w:hAnsi="Times New Roman"/>
                <w:sz w:val="21"/>
                <w:szCs w:val="21"/>
                <w:lang w:eastAsia="ru-RU"/>
              </w:rPr>
              <w:t>452440,Ҡыҙылъяр ауылы, Совет урамы, 62</w:t>
            </w:r>
          </w:p>
          <w:p w:rsidR="00D27393" w:rsidRPr="00D27393" w:rsidRDefault="00D27393" w:rsidP="00D27393">
            <w:pPr>
              <w:spacing w:after="0" w:line="240" w:lineRule="auto"/>
              <w:jc w:val="center"/>
              <w:rPr>
                <w:rFonts w:ascii="Times New Roman" w:eastAsia="Times New Roman" w:hAnsi="Times New Roman"/>
                <w:b/>
                <w:sz w:val="21"/>
                <w:szCs w:val="21"/>
                <w:lang w:eastAsia="ru-RU"/>
              </w:rPr>
            </w:pPr>
          </w:p>
        </w:tc>
        <w:tc>
          <w:tcPr>
            <w:tcW w:w="2160" w:type="dxa"/>
            <w:tcBorders>
              <w:top w:val="nil"/>
              <w:left w:val="nil"/>
              <w:bottom w:val="thinThickSmallGap" w:sz="24" w:space="0" w:color="auto"/>
              <w:right w:val="nil"/>
            </w:tcBorders>
          </w:tcPr>
          <w:p w:rsidR="00D27393" w:rsidRPr="00D27393" w:rsidRDefault="006E5226" w:rsidP="00D2739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01" type="#_x0000_t75" style="position:absolute;left:0;text-align:left;margin-left:21.6pt;margin-top:9pt;width:57.6pt;height:1in;z-index:9;mso-position-horizontal-relative:text;mso-position-vertical-relative:text" wrapcoords="-254 0 -254 21398 21600 21398 21600 0 -254 0">
                  <v:imagedata r:id="rId8" o:title="Без имени-1" grayscale="t"/>
                </v:shape>
              </w:pict>
            </w:r>
          </w:p>
          <w:p w:rsidR="00D27393" w:rsidRPr="00D27393" w:rsidRDefault="00D27393" w:rsidP="00D27393">
            <w:pPr>
              <w:spacing w:after="0" w:line="240" w:lineRule="auto"/>
              <w:rPr>
                <w:rFonts w:ascii="Times New Roman" w:eastAsia="Times New Roman" w:hAnsi="Times New Roman"/>
                <w:sz w:val="24"/>
                <w:szCs w:val="24"/>
                <w:lang w:eastAsia="ru-RU"/>
              </w:rPr>
            </w:pPr>
          </w:p>
          <w:p w:rsidR="00D27393" w:rsidRPr="00D27393" w:rsidRDefault="00D27393" w:rsidP="00D27393">
            <w:pPr>
              <w:spacing w:after="0" w:line="240" w:lineRule="auto"/>
              <w:rPr>
                <w:rFonts w:ascii="Times New Roman" w:eastAsia="Times New Roman" w:hAnsi="Times New Roman"/>
                <w:sz w:val="24"/>
                <w:szCs w:val="24"/>
                <w:lang w:eastAsia="ru-RU"/>
              </w:rPr>
            </w:pPr>
          </w:p>
          <w:p w:rsidR="00D27393" w:rsidRPr="00D27393" w:rsidRDefault="00D27393" w:rsidP="00D27393">
            <w:pPr>
              <w:spacing w:after="0" w:line="240" w:lineRule="auto"/>
              <w:rPr>
                <w:rFonts w:ascii="Times New Roman" w:eastAsia="Times New Roman" w:hAnsi="Times New Roman"/>
                <w:sz w:val="24"/>
                <w:szCs w:val="24"/>
                <w:lang w:eastAsia="ru-RU"/>
              </w:rPr>
            </w:pPr>
          </w:p>
          <w:p w:rsidR="00D27393" w:rsidRPr="00D27393" w:rsidRDefault="00D27393" w:rsidP="00D27393">
            <w:pPr>
              <w:spacing w:after="0" w:line="240" w:lineRule="auto"/>
              <w:rPr>
                <w:rFonts w:ascii="Times New Roman" w:eastAsia="Times New Roman" w:hAnsi="Times New Roman"/>
                <w:sz w:val="24"/>
                <w:szCs w:val="24"/>
                <w:lang w:eastAsia="ru-RU"/>
              </w:rPr>
            </w:pPr>
          </w:p>
          <w:p w:rsidR="00D27393" w:rsidRPr="00D27393" w:rsidRDefault="00D27393" w:rsidP="00D27393">
            <w:pPr>
              <w:spacing w:after="0" w:line="240" w:lineRule="auto"/>
              <w:rPr>
                <w:rFonts w:ascii="Times New Roman" w:eastAsia="Times New Roman" w:hAnsi="Times New Roman"/>
                <w:sz w:val="24"/>
                <w:szCs w:val="24"/>
                <w:lang w:eastAsia="ru-RU"/>
              </w:rPr>
            </w:pPr>
          </w:p>
          <w:p w:rsidR="00D27393" w:rsidRPr="00355763" w:rsidRDefault="00D27393" w:rsidP="00D27393">
            <w:pPr>
              <w:tabs>
                <w:tab w:val="left" w:pos="2052"/>
              </w:tabs>
              <w:spacing w:after="0" w:line="240" w:lineRule="auto"/>
              <w:ind w:right="-108"/>
              <w:rPr>
                <w:rFonts w:ascii="Times New Roman" w:eastAsia="Times New Roman" w:hAnsi="Times New Roman"/>
                <w:sz w:val="20"/>
                <w:szCs w:val="20"/>
                <w:lang w:eastAsia="ru-RU"/>
              </w:rPr>
            </w:pPr>
          </w:p>
        </w:tc>
        <w:tc>
          <w:tcPr>
            <w:tcW w:w="3953" w:type="dxa"/>
            <w:tcBorders>
              <w:top w:val="nil"/>
              <w:left w:val="nil"/>
              <w:bottom w:val="thinThickSmallGap" w:sz="24" w:space="0" w:color="auto"/>
              <w:right w:val="nil"/>
            </w:tcBorders>
          </w:tcPr>
          <w:p w:rsidR="00D27393" w:rsidRPr="00D27393" w:rsidRDefault="00D27393" w:rsidP="00D27393">
            <w:pPr>
              <w:spacing w:after="0" w:line="240" w:lineRule="auto"/>
              <w:jc w:val="center"/>
              <w:rPr>
                <w:rFonts w:ascii="Times New Roman" w:eastAsia="Times New Roman" w:hAnsi="Times New Roman"/>
                <w:b/>
                <w:lang w:eastAsia="ru-RU"/>
              </w:rPr>
            </w:pPr>
            <w:r w:rsidRPr="00D27393">
              <w:rPr>
                <w:rFonts w:ascii="Times New Roman" w:eastAsia="Times New Roman" w:hAnsi="Times New Roman"/>
                <w:b/>
                <w:lang w:eastAsia="ru-RU"/>
              </w:rPr>
              <w:t>РЕСПУБЛИКА БАШКОРТОСТАН</w:t>
            </w:r>
          </w:p>
          <w:p w:rsidR="00D27393" w:rsidRPr="00355763" w:rsidRDefault="00D27393" w:rsidP="00D27393">
            <w:pPr>
              <w:spacing w:after="0" w:line="240" w:lineRule="auto"/>
              <w:jc w:val="center"/>
              <w:rPr>
                <w:rFonts w:ascii="Times New Roman" w:eastAsia="Times New Roman" w:hAnsi="Times New Roman"/>
                <w:b/>
                <w:sz w:val="20"/>
                <w:szCs w:val="20"/>
                <w:lang w:eastAsia="ru-RU"/>
              </w:rPr>
            </w:pPr>
          </w:p>
          <w:p w:rsidR="00D27393" w:rsidRPr="00D27393" w:rsidRDefault="00D27393" w:rsidP="00D27393">
            <w:pPr>
              <w:spacing w:after="0" w:line="240" w:lineRule="auto"/>
              <w:jc w:val="center"/>
              <w:rPr>
                <w:rFonts w:ascii="Times New Roman" w:eastAsia="Times New Roman" w:hAnsi="Times New Roman"/>
                <w:b/>
                <w:sz w:val="24"/>
                <w:szCs w:val="24"/>
                <w:lang w:eastAsia="ru-RU"/>
              </w:rPr>
            </w:pPr>
            <w:r w:rsidRPr="00D27393">
              <w:rPr>
                <w:rFonts w:ascii="Times New Roman" w:eastAsia="Times New Roman" w:hAnsi="Times New Roman"/>
                <w:b/>
                <w:lang w:eastAsia="ru-RU"/>
              </w:rPr>
              <w:t>АДМИНИСТРАЦИЯ    МУНИЦИПАЛЬНОГО РАЙОНА    НУРИМАНОВСКИЙ  РАЙОН</w:t>
            </w:r>
          </w:p>
          <w:p w:rsidR="00D27393" w:rsidRPr="00D27393" w:rsidRDefault="00D27393" w:rsidP="00D27393">
            <w:pPr>
              <w:spacing w:after="0" w:line="240" w:lineRule="auto"/>
              <w:jc w:val="center"/>
              <w:rPr>
                <w:rFonts w:ascii="Times New Roman" w:eastAsia="Times New Roman" w:hAnsi="Times New Roman"/>
                <w:b/>
                <w:sz w:val="24"/>
                <w:szCs w:val="24"/>
                <w:lang w:eastAsia="ru-RU"/>
              </w:rPr>
            </w:pPr>
          </w:p>
          <w:p w:rsidR="00D27393" w:rsidRPr="00D27393" w:rsidRDefault="00D27393" w:rsidP="00D27393">
            <w:pPr>
              <w:spacing w:after="0" w:line="240" w:lineRule="auto"/>
              <w:ind w:right="-115" w:hanging="108"/>
              <w:rPr>
                <w:rFonts w:ascii="Times New Roman" w:eastAsia="Times New Roman" w:hAnsi="Times New Roman"/>
                <w:sz w:val="21"/>
                <w:szCs w:val="21"/>
                <w:lang w:eastAsia="ru-RU"/>
              </w:rPr>
            </w:pPr>
            <w:r w:rsidRPr="00D27393">
              <w:rPr>
                <w:rFonts w:ascii="Times New Roman" w:eastAsia="Times New Roman" w:hAnsi="Times New Roman"/>
                <w:sz w:val="21"/>
                <w:szCs w:val="21"/>
                <w:lang w:eastAsia="ru-RU"/>
              </w:rPr>
              <w:t xml:space="preserve">  452440, с. Красная Горка, ул.Советская, 62</w:t>
            </w:r>
          </w:p>
          <w:p w:rsidR="00D27393" w:rsidRPr="00D27393" w:rsidRDefault="00D27393" w:rsidP="00D27393">
            <w:pPr>
              <w:spacing w:after="0" w:line="240" w:lineRule="auto"/>
              <w:jc w:val="center"/>
              <w:rPr>
                <w:rFonts w:ascii="Times New Roman" w:eastAsia="Times New Roman" w:hAnsi="Times New Roman"/>
                <w:b/>
                <w:sz w:val="24"/>
                <w:szCs w:val="24"/>
                <w:lang w:eastAsia="ru-RU"/>
              </w:rPr>
            </w:pPr>
          </w:p>
        </w:tc>
      </w:tr>
    </w:tbl>
    <w:p w:rsidR="004E504E" w:rsidRPr="00355763" w:rsidRDefault="004E504E" w:rsidP="00C6421E">
      <w:pPr>
        <w:widowControl w:val="0"/>
        <w:autoSpaceDE w:val="0"/>
        <w:autoSpaceDN w:val="0"/>
        <w:adjustRightInd w:val="0"/>
        <w:spacing w:after="0" w:line="240" w:lineRule="auto"/>
        <w:ind w:firstLine="709"/>
        <w:jc w:val="center"/>
        <w:rPr>
          <w:rFonts w:ascii="Times New Roman" w:hAnsi="Times New Roman"/>
          <w:b/>
          <w:bCs/>
          <w:sz w:val="14"/>
          <w:szCs w:val="14"/>
        </w:rPr>
      </w:pPr>
    </w:p>
    <w:tbl>
      <w:tblPr>
        <w:tblW w:w="0" w:type="auto"/>
        <w:jc w:val="center"/>
        <w:tblInd w:w="-459" w:type="dxa"/>
        <w:tblLook w:val="01E0" w:firstRow="1" w:lastRow="1" w:firstColumn="1" w:lastColumn="1" w:noHBand="0" w:noVBand="0"/>
      </w:tblPr>
      <w:tblGrid>
        <w:gridCol w:w="5246"/>
        <w:gridCol w:w="4499"/>
      </w:tblGrid>
      <w:tr w:rsidR="00D27393" w:rsidRPr="00D27393" w:rsidTr="008A15FE">
        <w:trPr>
          <w:jc w:val="center"/>
        </w:trPr>
        <w:tc>
          <w:tcPr>
            <w:tcW w:w="5246" w:type="dxa"/>
          </w:tcPr>
          <w:p w:rsidR="00D27393" w:rsidRPr="00D27393" w:rsidRDefault="00D27393" w:rsidP="00D27393">
            <w:pPr>
              <w:spacing w:after="0" w:line="240" w:lineRule="auto"/>
              <w:rPr>
                <w:rFonts w:ascii="Times New Roman" w:eastAsia="Times New Roman" w:hAnsi="Times New Roman"/>
                <w:b/>
                <w:sz w:val="24"/>
                <w:szCs w:val="24"/>
                <w:lang w:eastAsia="ru-RU"/>
              </w:rPr>
            </w:pPr>
            <w:r w:rsidRPr="00D27393">
              <w:rPr>
                <w:rFonts w:ascii="Times New Roman" w:eastAsia="Times New Roman" w:hAnsi="Times New Roman"/>
                <w:b/>
                <w:sz w:val="24"/>
                <w:szCs w:val="24"/>
                <w:lang w:eastAsia="ru-RU"/>
              </w:rPr>
              <w:t xml:space="preserve">               </w:t>
            </w:r>
            <w:r w:rsidRPr="00D27393">
              <w:rPr>
                <w:rFonts w:ascii="Times New Roman" w:eastAsia="Times New Roman" w:hAnsi="Times New Roman"/>
                <w:b/>
                <w:sz w:val="24"/>
                <w:szCs w:val="24"/>
                <w:lang w:val="ba-RU" w:eastAsia="ru-RU"/>
              </w:rPr>
              <w:t>Ҡ</w:t>
            </w:r>
            <w:r w:rsidRPr="00D27393">
              <w:rPr>
                <w:rFonts w:ascii="Times New Roman" w:eastAsia="Times New Roman" w:hAnsi="Times New Roman"/>
                <w:b/>
                <w:sz w:val="24"/>
                <w:szCs w:val="24"/>
                <w:lang w:eastAsia="ru-RU"/>
              </w:rPr>
              <w:t>АРАР</w:t>
            </w:r>
          </w:p>
          <w:p w:rsidR="00D27393" w:rsidRPr="00D27393" w:rsidRDefault="00D27393" w:rsidP="00D27393">
            <w:pPr>
              <w:spacing w:after="0" w:line="240" w:lineRule="auto"/>
              <w:ind w:left="-720"/>
              <w:rPr>
                <w:rFonts w:ascii="Times New Roman" w:eastAsia="Times New Roman" w:hAnsi="Times New Roman"/>
                <w:b/>
                <w:sz w:val="24"/>
                <w:szCs w:val="24"/>
                <w:lang w:eastAsia="ru-RU"/>
              </w:rPr>
            </w:pPr>
          </w:p>
        </w:tc>
        <w:tc>
          <w:tcPr>
            <w:tcW w:w="4499" w:type="dxa"/>
          </w:tcPr>
          <w:p w:rsidR="00D27393" w:rsidRPr="00D27393" w:rsidRDefault="00D27393" w:rsidP="00D27393">
            <w:pPr>
              <w:spacing w:after="0" w:line="240" w:lineRule="auto"/>
              <w:jc w:val="center"/>
              <w:rPr>
                <w:rFonts w:ascii="Times New Roman" w:eastAsia="Times New Roman" w:hAnsi="Times New Roman"/>
                <w:b/>
                <w:sz w:val="24"/>
                <w:szCs w:val="24"/>
                <w:lang w:eastAsia="ru-RU"/>
              </w:rPr>
            </w:pPr>
            <w:r w:rsidRPr="00D27393">
              <w:rPr>
                <w:rFonts w:ascii="Times New Roman" w:eastAsia="Times New Roman" w:hAnsi="Times New Roman"/>
                <w:b/>
                <w:sz w:val="24"/>
                <w:szCs w:val="24"/>
                <w:lang w:val="ba-RU" w:eastAsia="ru-RU"/>
              </w:rPr>
              <w:t xml:space="preserve">        </w:t>
            </w:r>
            <w:r w:rsidRPr="00D27393">
              <w:rPr>
                <w:rFonts w:ascii="Times New Roman" w:eastAsia="Times New Roman" w:hAnsi="Times New Roman"/>
                <w:b/>
                <w:sz w:val="24"/>
                <w:szCs w:val="24"/>
                <w:lang w:eastAsia="ru-RU"/>
              </w:rPr>
              <w:t>ПОСТАНОВЛЕНИЕ</w:t>
            </w:r>
          </w:p>
        </w:tc>
      </w:tr>
      <w:tr w:rsidR="00D27393" w:rsidRPr="00D27393" w:rsidTr="008A15FE">
        <w:trPr>
          <w:jc w:val="center"/>
        </w:trPr>
        <w:tc>
          <w:tcPr>
            <w:tcW w:w="5246" w:type="dxa"/>
          </w:tcPr>
          <w:p w:rsidR="00D27393" w:rsidRPr="00D27393" w:rsidRDefault="00D27393" w:rsidP="007B645A">
            <w:pPr>
              <w:spacing w:after="0" w:line="240" w:lineRule="auto"/>
              <w:rPr>
                <w:rFonts w:ascii="Times New Roman" w:eastAsia="Times New Roman" w:hAnsi="Times New Roman"/>
                <w:b/>
                <w:sz w:val="24"/>
                <w:szCs w:val="24"/>
                <w:lang w:eastAsia="ru-RU"/>
              </w:rPr>
            </w:pPr>
            <w:r w:rsidRPr="00D27393">
              <w:rPr>
                <w:rFonts w:ascii="Times New Roman" w:eastAsia="Times New Roman" w:hAnsi="Times New Roman"/>
                <w:b/>
                <w:sz w:val="24"/>
                <w:szCs w:val="24"/>
                <w:lang w:eastAsia="ru-RU"/>
              </w:rPr>
              <w:t xml:space="preserve">  « </w:t>
            </w:r>
            <w:r w:rsidR="007B645A">
              <w:rPr>
                <w:rFonts w:ascii="Times New Roman" w:eastAsia="Times New Roman" w:hAnsi="Times New Roman"/>
                <w:b/>
                <w:sz w:val="24"/>
                <w:szCs w:val="24"/>
                <w:lang w:eastAsia="ru-RU"/>
              </w:rPr>
              <w:t>30</w:t>
            </w:r>
            <w:r w:rsidRPr="00D27393">
              <w:rPr>
                <w:rFonts w:ascii="Times New Roman" w:eastAsia="Times New Roman" w:hAnsi="Times New Roman"/>
                <w:b/>
                <w:sz w:val="24"/>
                <w:szCs w:val="24"/>
                <w:lang w:eastAsia="ru-RU"/>
              </w:rPr>
              <w:t xml:space="preserve"> »  </w:t>
            </w:r>
            <w:r w:rsidR="007B645A">
              <w:rPr>
                <w:rFonts w:ascii="Times New Roman" w:eastAsia="Times New Roman" w:hAnsi="Times New Roman"/>
                <w:b/>
                <w:sz w:val="24"/>
                <w:szCs w:val="24"/>
                <w:lang w:eastAsia="ru-RU"/>
              </w:rPr>
              <w:t>декабря</w:t>
            </w:r>
            <w:r w:rsidRPr="00D27393">
              <w:rPr>
                <w:rFonts w:ascii="Times New Roman" w:eastAsia="Times New Roman" w:hAnsi="Times New Roman"/>
                <w:b/>
                <w:sz w:val="24"/>
                <w:szCs w:val="24"/>
                <w:lang w:eastAsia="ru-RU"/>
              </w:rPr>
              <w:t xml:space="preserve">  20</w:t>
            </w:r>
            <w:r w:rsidR="007B645A">
              <w:rPr>
                <w:rFonts w:ascii="Times New Roman" w:eastAsia="Times New Roman" w:hAnsi="Times New Roman"/>
                <w:b/>
                <w:sz w:val="24"/>
                <w:szCs w:val="24"/>
                <w:lang w:eastAsia="ru-RU"/>
              </w:rPr>
              <w:t>21</w:t>
            </w:r>
            <w:r w:rsidRPr="00D27393">
              <w:rPr>
                <w:rFonts w:ascii="Times New Roman" w:eastAsia="Times New Roman" w:hAnsi="Times New Roman"/>
                <w:b/>
                <w:sz w:val="24"/>
                <w:szCs w:val="24"/>
                <w:lang w:eastAsia="ru-RU"/>
              </w:rPr>
              <w:t xml:space="preserve"> г.            </w:t>
            </w:r>
            <w:r w:rsidR="007B645A">
              <w:rPr>
                <w:rFonts w:ascii="Times New Roman" w:eastAsia="Times New Roman" w:hAnsi="Times New Roman"/>
                <w:b/>
                <w:sz w:val="24"/>
                <w:szCs w:val="24"/>
                <w:lang w:eastAsia="ru-RU"/>
              </w:rPr>
              <w:t xml:space="preserve">      </w:t>
            </w:r>
            <w:r w:rsidRPr="00D27393">
              <w:rPr>
                <w:rFonts w:ascii="Times New Roman" w:eastAsia="Times New Roman" w:hAnsi="Times New Roman"/>
                <w:b/>
                <w:sz w:val="24"/>
                <w:szCs w:val="24"/>
                <w:lang w:eastAsia="ru-RU"/>
              </w:rPr>
              <w:t xml:space="preserve"> №</w:t>
            </w:r>
            <w:r w:rsidR="007B645A">
              <w:rPr>
                <w:rFonts w:ascii="Times New Roman" w:eastAsia="Times New Roman" w:hAnsi="Times New Roman"/>
                <w:b/>
                <w:sz w:val="24"/>
                <w:szCs w:val="24"/>
                <w:lang w:eastAsia="ru-RU"/>
              </w:rPr>
              <w:t xml:space="preserve"> 1015</w:t>
            </w:r>
            <w:r w:rsidRPr="00D27393">
              <w:rPr>
                <w:rFonts w:ascii="Times New Roman" w:eastAsia="Times New Roman" w:hAnsi="Times New Roman"/>
                <w:b/>
                <w:sz w:val="24"/>
                <w:szCs w:val="24"/>
                <w:lang w:eastAsia="ru-RU"/>
              </w:rPr>
              <w:t xml:space="preserve">   </w:t>
            </w:r>
          </w:p>
        </w:tc>
        <w:tc>
          <w:tcPr>
            <w:tcW w:w="4499" w:type="dxa"/>
          </w:tcPr>
          <w:p w:rsidR="00D27393" w:rsidRPr="00D27393" w:rsidRDefault="00D27393" w:rsidP="007B645A">
            <w:pPr>
              <w:spacing w:after="0" w:line="240" w:lineRule="auto"/>
              <w:jc w:val="center"/>
              <w:rPr>
                <w:rFonts w:ascii="Times New Roman" w:eastAsia="Times New Roman" w:hAnsi="Times New Roman"/>
                <w:b/>
                <w:sz w:val="24"/>
                <w:szCs w:val="24"/>
                <w:lang w:eastAsia="ru-RU"/>
              </w:rPr>
            </w:pPr>
            <w:r w:rsidRPr="00D27393">
              <w:rPr>
                <w:rFonts w:ascii="Times New Roman" w:eastAsia="Times New Roman" w:hAnsi="Times New Roman"/>
                <w:b/>
                <w:sz w:val="24"/>
                <w:szCs w:val="24"/>
                <w:lang w:eastAsia="ru-RU"/>
              </w:rPr>
              <w:t xml:space="preserve">       « </w:t>
            </w:r>
            <w:r w:rsidR="007B645A">
              <w:rPr>
                <w:rFonts w:ascii="Times New Roman" w:eastAsia="Times New Roman" w:hAnsi="Times New Roman"/>
                <w:b/>
                <w:sz w:val="24"/>
                <w:szCs w:val="24"/>
                <w:lang w:eastAsia="ru-RU"/>
              </w:rPr>
              <w:t>30</w:t>
            </w:r>
            <w:r w:rsidRPr="00D27393">
              <w:rPr>
                <w:rFonts w:ascii="Times New Roman" w:eastAsia="Times New Roman" w:hAnsi="Times New Roman"/>
                <w:b/>
                <w:sz w:val="24"/>
                <w:szCs w:val="24"/>
                <w:lang w:eastAsia="ru-RU"/>
              </w:rPr>
              <w:t xml:space="preserve"> »  </w:t>
            </w:r>
            <w:r w:rsidR="007B645A">
              <w:rPr>
                <w:rFonts w:ascii="Times New Roman" w:eastAsia="Times New Roman" w:hAnsi="Times New Roman"/>
                <w:b/>
                <w:sz w:val="24"/>
                <w:szCs w:val="24"/>
                <w:lang w:eastAsia="ru-RU"/>
              </w:rPr>
              <w:t>декабря</w:t>
            </w:r>
            <w:r w:rsidRPr="00D27393">
              <w:rPr>
                <w:rFonts w:ascii="Times New Roman" w:eastAsia="Times New Roman" w:hAnsi="Times New Roman"/>
                <w:b/>
                <w:sz w:val="24"/>
                <w:szCs w:val="24"/>
                <w:lang w:eastAsia="ru-RU"/>
              </w:rPr>
              <w:t xml:space="preserve">  20</w:t>
            </w:r>
            <w:r w:rsidR="007B645A">
              <w:rPr>
                <w:rFonts w:ascii="Times New Roman" w:eastAsia="Times New Roman" w:hAnsi="Times New Roman"/>
                <w:b/>
                <w:sz w:val="24"/>
                <w:szCs w:val="24"/>
                <w:lang w:eastAsia="ru-RU"/>
              </w:rPr>
              <w:t>21</w:t>
            </w:r>
            <w:r w:rsidRPr="00D27393">
              <w:rPr>
                <w:rFonts w:ascii="Times New Roman" w:eastAsia="Times New Roman" w:hAnsi="Times New Roman"/>
                <w:b/>
                <w:sz w:val="24"/>
                <w:szCs w:val="24"/>
                <w:lang w:eastAsia="ru-RU"/>
              </w:rPr>
              <w:t xml:space="preserve"> г.</w:t>
            </w:r>
          </w:p>
        </w:tc>
      </w:tr>
    </w:tbl>
    <w:p w:rsidR="00D27393" w:rsidRPr="008A0435" w:rsidRDefault="00D27393" w:rsidP="00C6421E">
      <w:pPr>
        <w:widowControl w:val="0"/>
        <w:autoSpaceDE w:val="0"/>
        <w:autoSpaceDN w:val="0"/>
        <w:adjustRightInd w:val="0"/>
        <w:spacing w:after="0" w:line="240" w:lineRule="auto"/>
        <w:ind w:firstLine="709"/>
        <w:jc w:val="center"/>
        <w:rPr>
          <w:rFonts w:ascii="Times New Roman" w:hAnsi="Times New Roman"/>
          <w:b/>
          <w:bCs/>
          <w:sz w:val="30"/>
          <w:szCs w:val="30"/>
        </w:rPr>
      </w:pPr>
    </w:p>
    <w:p w:rsidR="004E504E" w:rsidRPr="000F418E" w:rsidRDefault="004E504E" w:rsidP="00C6421E">
      <w:pPr>
        <w:widowControl w:val="0"/>
        <w:autoSpaceDE w:val="0"/>
        <w:autoSpaceDN w:val="0"/>
        <w:adjustRightInd w:val="0"/>
        <w:spacing w:after="0" w:line="240" w:lineRule="auto"/>
        <w:jc w:val="center"/>
        <w:rPr>
          <w:rFonts w:ascii="Times New Roman" w:hAnsi="Times New Roman"/>
          <w:b/>
          <w:bCs/>
          <w:sz w:val="26"/>
          <w:szCs w:val="26"/>
        </w:rPr>
      </w:pPr>
      <w:r w:rsidRPr="000F418E">
        <w:rPr>
          <w:rFonts w:ascii="Times New Roman" w:hAnsi="Times New Roman"/>
          <w:b/>
          <w:bCs/>
          <w:sz w:val="26"/>
          <w:szCs w:val="26"/>
        </w:rPr>
        <w:t>О мерах по реализации Решения Совета муниципального района Нуримановский район Республики Башкортостан</w:t>
      </w:r>
      <w:r>
        <w:rPr>
          <w:rFonts w:ascii="Times New Roman" w:hAnsi="Times New Roman"/>
          <w:b/>
          <w:bCs/>
          <w:sz w:val="26"/>
          <w:szCs w:val="26"/>
        </w:rPr>
        <w:t xml:space="preserve"> </w:t>
      </w:r>
      <w:r w:rsidRPr="000F418E">
        <w:rPr>
          <w:rFonts w:ascii="Times New Roman" w:hAnsi="Times New Roman"/>
          <w:b/>
          <w:bCs/>
          <w:sz w:val="26"/>
          <w:szCs w:val="26"/>
        </w:rPr>
        <w:t>«О бюджете муниципального района Нуримановский район Республики Башкортостан на 20</w:t>
      </w:r>
      <w:r w:rsidR="00C049BA" w:rsidRPr="00C049BA">
        <w:rPr>
          <w:rFonts w:ascii="Times New Roman" w:hAnsi="Times New Roman"/>
          <w:b/>
          <w:bCs/>
          <w:sz w:val="26"/>
          <w:szCs w:val="26"/>
        </w:rPr>
        <w:t>2</w:t>
      </w:r>
      <w:r w:rsidR="00902805">
        <w:rPr>
          <w:rFonts w:ascii="Times New Roman" w:hAnsi="Times New Roman"/>
          <w:b/>
          <w:bCs/>
          <w:sz w:val="26"/>
          <w:szCs w:val="26"/>
        </w:rPr>
        <w:t>2</w:t>
      </w:r>
      <w:r w:rsidRPr="000F418E">
        <w:rPr>
          <w:rFonts w:ascii="Times New Roman" w:hAnsi="Times New Roman"/>
          <w:b/>
          <w:bCs/>
          <w:sz w:val="26"/>
          <w:szCs w:val="26"/>
        </w:rPr>
        <w:t xml:space="preserve"> год </w:t>
      </w:r>
      <w:r w:rsidRPr="000F418E">
        <w:rPr>
          <w:rFonts w:ascii="Times New Roman" w:hAnsi="Times New Roman"/>
          <w:b/>
          <w:bCs/>
          <w:sz w:val="26"/>
          <w:szCs w:val="26"/>
        </w:rPr>
        <w:br/>
        <w:t>и на плановый период 20</w:t>
      </w:r>
      <w:r w:rsidRPr="00F37338">
        <w:rPr>
          <w:rFonts w:ascii="Times New Roman" w:hAnsi="Times New Roman"/>
          <w:b/>
          <w:bCs/>
          <w:sz w:val="26"/>
          <w:szCs w:val="26"/>
        </w:rPr>
        <w:t>2</w:t>
      </w:r>
      <w:r w:rsidR="00902805">
        <w:rPr>
          <w:rFonts w:ascii="Times New Roman" w:hAnsi="Times New Roman"/>
          <w:b/>
          <w:bCs/>
          <w:sz w:val="26"/>
          <w:szCs w:val="26"/>
        </w:rPr>
        <w:t>3</w:t>
      </w:r>
      <w:r w:rsidRPr="000F418E">
        <w:rPr>
          <w:rFonts w:ascii="Times New Roman" w:hAnsi="Times New Roman"/>
          <w:b/>
          <w:bCs/>
          <w:sz w:val="26"/>
          <w:szCs w:val="26"/>
        </w:rPr>
        <w:t xml:space="preserve"> и 20</w:t>
      </w:r>
      <w:r w:rsidRPr="00975AD5">
        <w:rPr>
          <w:rFonts w:ascii="Times New Roman" w:hAnsi="Times New Roman"/>
          <w:b/>
          <w:bCs/>
          <w:sz w:val="26"/>
          <w:szCs w:val="26"/>
        </w:rPr>
        <w:t>2</w:t>
      </w:r>
      <w:r w:rsidR="00902805">
        <w:rPr>
          <w:rFonts w:ascii="Times New Roman" w:hAnsi="Times New Roman"/>
          <w:b/>
          <w:bCs/>
          <w:sz w:val="26"/>
          <w:szCs w:val="26"/>
        </w:rPr>
        <w:t>4</w:t>
      </w:r>
      <w:r w:rsidRPr="000F418E">
        <w:rPr>
          <w:rFonts w:ascii="Times New Roman" w:hAnsi="Times New Roman"/>
          <w:b/>
          <w:bCs/>
          <w:sz w:val="26"/>
          <w:szCs w:val="26"/>
        </w:rPr>
        <w:t xml:space="preserve"> годов»</w:t>
      </w:r>
    </w:p>
    <w:p w:rsidR="004E504E" w:rsidRPr="000F418E" w:rsidRDefault="004E504E" w:rsidP="00C6421E">
      <w:pPr>
        <w:widowControl w:val="0"/>
        <w:autoSpaceDE w:val="0"/>
        <w:autoSpaceDN w:val="0"/>
        <w:adjustRightInd w:val="0"/>
        <w:spacing w:after="0" w:line="240" w:lineRule="auto"/>
        <w:ind w:firstLine="709"/>
        <w:jc w:val="center"/>
        <w:rPr>
          <w:rFonts w:ascii="Times New Roman" w:hAnsi="Times New Roman"/>
          <w:sz w:val="26"/>
          <w:szCs w:val="26"/>
        </w:rPr>
      </w:pPr>
    </w:p>
    <w:p w:rsidR="004E504E" w:rsidRPr="000F418E" w:rsidRDefault="004E504E" w:rsidP="002C045E">
      <w:pPr>
        <w:pStyle w:val="ae"/>
        <w:jc w:val="both"/>
        <w:rPr>
          <w:rFonts w:ascii="Times New Roman" w:hAnsi="Times New Roman"/>
          <w:sz w:val="26"/>
          <w:szCs w:val="26"/>
        </w:rPr>
      </w:pPr>
      <w:r w:rsidRPr="000F418E">
        <w:rPr>
          <w:sz w:val="26"/>
          <w:szCs w:val="26"/>
        </w:rPr>
        <w:tab/>
      </w:r>
      <w:r w:rsidRPr="000F418E">
        <w:rPr>
          <w:rFonts w:ascii="Times New Roman" w:hAnsi="Times New Roman"/>
          <w:sz w:val="26"/>
          <w:szCs w:val="26"/>
        </w:rPr>
        <w:t>В соответствии с Решением Совета муниципального района Нуримановский район Республики Башкортостан "О бюджете муниципального района Нуримановский район Республики Башкортостан на 20</w:t>
      </w:r>
      <w:r w:rsidR="00C049BA" w:rsidRPr="00C049BA">
        <w:rPr>
          <w:rFonts w:ascii="Times New Roman" w:hAnsi="Times New Roman"/>
          <w:sz w:val="26"/>
          <w:szCs w:val="26"/>
        </w:rPr>
        <w:t>2</w:t>
      </w:r>
      <w:r w:rsidR="004B3433">
        <w:rPr>
          <w:rFonts w:ascii="Times New Roman" w:hAnsi="Times New Roman"/>
          <w:sz w:val="26"/>
          <w:szCs w:val="26"/>
        </w:rPr>
        <w:t>2</w:t>
      </w:r>
      <w:r w:rsidRPr="000F418E">
        <w:rPr>
          <w:rFonts w:ascii="Times New Roman" w:hAnsi="Times New Roman"/>
          <w:sz w:val="26"/>
          <w:szCs w:val="26"/>
        </w:rPr>
        <w:t xml:space="preserve"> год  плановый период 20</w:t>
      </w:r>
      <w:r w:rsidR="00C049BA">
        <w:rPr>
          <w:rFonts w:ascii="Times New Roman" w:hAnsi="Times New Roman"/>
          <w:sz w:val="26"/>
          <w:szCs w:val="26"/>
        </w:rPr>
        <w:t>2</w:t>
      </w:r>
      <w:r w:rsidR="004B3433">
        <w:rPr>
          <w:rFonts w:ascii="Times New Roman" w:hAnsi="Times New Roman"/>
          <w:sz w:val="26"/>
          <w:szCs w:val="26"/>
        </w:rPr>
        <w:t>3</w:t>
      </w:r>
      <w:r w:rsidRPr="000F418E">
        <w:rPr>
          <w:rFonts w:ascii="Times New Roman" w:hAnsi="Times New Roman"/>
          <w:sz w:val="26"/>
          <w:szCs w:val="26"/>
        </w:rPr>
        <w:t xml:space="preserve"> и 20</w:t>
      </w:r>
      <w:r>
        <w:rPr>
          <w:rFonts w:ascii="Times New Roman" w:hAnsi="Times New Roman"/>
          <w:sz w:val="26"/>
          <w:szCs w:val="26"/>
        </w:rPr>
        <w:t>2</w:t>
      </w:r>
      <w:r w:rsidR="004B3433">
        <w:rPr>
          <w:rFonts w:ascii="Times New Roman" w:hAnsi="Times New Roman"/>
          <w:sz w:val="26"/>
          <w:szCs w:val="26"/>
        </w:rPr>
        <w:t>4</w:t>
      </w:r>
      <w:r w:rsidRPr="000F418E">
        <w:rPr>
          <w:rFonts w:ascii="Times New Roman" w:hAnsi="Times New Roman"/>
          <w:sz w:val="26"/>
          <w:szCs w:val="26"/>
        </w:rPr>
        <w:t xml:space="preserve"> годов" (далее – Решение о бюджете) Администрация муниципального района Нуримановский район Республики Башкортостан постановляет:</w:t>
      </w:r>
    </w:p>
    <w:p w:rsidR="004E504E" w:rsidRPr="000F418E" w:rsidRDefault="004E504E" w:rsidP="002C045E">
      <w:pPr>
        <w:pStyle w:val="ae"/>
        <w:jc w:val="both"/>
        <w:rPr>
          <w:rFonts w:ascii="Times New Roman" w:hAnsi="Times New Roman"/>
          <w:sz w:val="26"/>
          <w:szCs w:val="26"/>
        </w:rPr>
      </w:pPr>
      <w:r w:rsidRPr="000F418E">
        <w:rPr>
          <w:rFonts w:ascii="Times New Roman" w:hAnsi="Times New Roman"/>
          <w:sz w:val="26"/>
          <w:szCs w:val="26"/>
        </w:rPr>
        <w:tab/>
        <w:t>1. Принять к исполнению бюджет  муниципального района Нуримановский район Республики Башкортостан на 20</w:t>
      </w:r>
      <w:r w:rsidR="000F219E" w:rsidRPr="000F219E">
        <w:rPr>
          <w:rFonts w:ascii="Times New Roman" w:hAnsi="Times New Roman"/>
          <w:sz w:val="26"/>
          <w:szCs w:val="26"/>
        </w:rPr>
        <w:t>2</w:t>
      </w:r>
      <w:r w:rsidR="004B3433">
        <w:rPr>
          <w:rFonts w:ascii="Times New Roman" w:hAnsi="Times New Roman"/>
          <w:sz w:val="26"/>
          <w:szCs w:val="26"/>
        </w:rPr>
        <w:t>2</w:t>
      </w:r>
      <w:r>
        <w:rPr>
          <w:rFonts w:ascii="Times New Roman" w:hAnsi="Times New Roman"/>
          <w:sz w:val="26"/>
          <w:szCs w:val="26"/>
        </w:rPr>
        <w:t xml:space="preserve"> год и плановый период 20</w:t>
      </w:r>
      <w:r w:rsidRPr="00F37338">
        <w:rPr>
          <w:rFonts w:ascii="Times New Roman" w:hAnsi="Times New Roman"/>
          <w:sz w:val="26"/>
          <w:szCs w:val="26"/>
        </w:rPr>
        <w:t>2</w:t>
      </w:r>
      <w:r w:rsidR="004B3433">
        <w:rPr>
          <w:rFonts w:ascii="Times New Roman" w:hAnsi="Times New Roman"/>
          <w:sz w:val="26"/>
          <w:szCs w:val="26"/>
        </w:rPr>
        <w:t>3</w:t>
      </w:r>
      <w:r w:rsidRPr="000F418E">
        <w:rPr>
          <w:rFonts w:ascii="Times New Roman" w:hAnsi="Times New Roman"/>
          <w:sz w:val="26"/>
          <w:szCs w:val="26"/>
        </w:rPr>
        <w:t xml:space="preserve"> и 20</w:t>
      </w:r>
      <w:r>
        <w:rPr>
          <w:rFonts w:ascii="Times New Roman" w:hAnsi="Times New Roman"/>
          <w:sz w:val="26"/>
          <w:szCs w:val="26"/>
        </w:rPr>
        <w:t>2</w:t>
      </w:r>
      <w:r w:rsidR="004B3433">
        <w:rPr>
          <w:rFonts w:ascii="Times New Roman" w:hAnsi="Times New Roman"/>
          <w:sz w:val="26"/>
          <w:szCs w:val="26"/>
        </w:rPr>
        <w:t>4</w:t>
      </w:r>
      <w:r w:rsidRPr="000F418E">
        <w:rPr>
          <w:rFonts w:ascii="Times New Roman" w:hAnsi="Times New Roman"/>
          <w:sz w:val="26"/>
          <w:szCs w:val="26"/>
        </w:rPr>
        <w:t xml:space="preserve"> годов.</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2. Финансовому управлению Администрации муниципального района Нуримановский район Республики Башкортостан (далее – Финансовое управление) организовать исполнение бюджета муниципального района Нуримановский район Республики Башкортостан на 20</w:t>
      </w:r>
      <w:r w:rsidR="000F219E" w:rsidRPr="000F219E">
        <w:rPr>
          <w:rFonts w:ascii="Times New Roman" w:hAnsi="Times New Roman"/>
          <w:sz w:val="26"/>
          <w:szCs w:val="26"/>
        </w:rPr>
        <w:t>2</w:t>
      </w:r>
      <w:r w:rsidR="004B3433">
        <w:rPr>
          <w:rFonts w:ascii="Times New Roman" w:hAnsi="Times New Roman"/>
          <w:sz w:val="26"/>
          <w:szCs w:val="26"/>
        </w:rPr>
        <w:t>2</w:t>
      </w:r>
      <w:r w:rsidRPr="000F418E">
        <w:rPr>
          <w:rFonts w:ascii="Times New Roman" w:hAnsi="Times New Roman"/>
          <w:sz w:val="26"/>
          <w:szCs w:val="26"/>
        </w:rPr>
        <w:t xml:space="preserve"> год  плановы</w:t>
      </w:r>
      <w:r>
        <w:rPr>
          <w:rFonts w:ascii="Times New Roman" w:hAnsi="Times New Roman"/>
          <w:sz w:val="26"/>
          <w:szCs w:val="26"/>
        </w:rPr>
        <w:t>й период 20</w:t>
      </w:r>
      <w:r w:rsidRPr="00F37338">
        <w:rPr>
          <w:rFonts w:ascii="Times New Roman" w:hAnsi="Times New Roman"/>
          <w:sz w:val="26"/>
          <w:szCs w:val="26"/>
        </w:rPr>
        <w:t>2</w:t>
      </w:r>
      <w:r w:rsidR="004B3433">
        <w:rPr>
          <w:rFonts w:ascii="Times New Roman" w:hAnsi="Times New Roman"/>
          <w:sz w:val="26"/>
          <w:szCs w:val="26"/>
        </w:rPr>
        <w:t>3</w:t>
      </w:r>
      <w:r w:rsidRPr="000F418E">
        <w:rPr>
          <w:rFonts w:ascii="Times New Roman" w:hAnsi="Times New Roman"/>
          <w:sz w:val="26"/>
          <w:szCs w:val="26"/>
        </w:rPr>
        <w:t xml:space="preserve"> и 20</w:t>
      </w:r>
      <w:r>
        <w:rPr>
          <w:rFonts w:ascii="Times New Roman" w:hAnsi="Times New Roman"/>
          <w:sz w:val="26"/>
          <w:szCs w:val="26"/>
        </w:rPr>
        <w:t>2</w:t>
      </w:r>
      <w:r w:rsidR="004B3433">
        <w:rPr>
          <w:rFonts w:ascii="Times New Roman" w:hAnsi="Times New Roman"/>
          <w:sz w:val="26"/>
          <w:szCs w:val="26"/>
        </w:rPr>
        <w:t>4</w:t>
      </w:r>
      <w:r w:rsidRPr="000F418E">
        <w:rPr>
          <w:rFonts w:ascii="Times New Roman" w:hAnsi="Times New Roman"/>
          <w:sz w:val="26"/>
          <w:szCs w:val="26"/>
        </w:rPr>
        <w:t xml:space="preserve"> годов.</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 xml:space="preserve">3. В соответствии с </w:t>
      </w:r>
      <w:r w:rsidRPr="002C4315">
        <w:rPr>
          <w:rFonts w:ascii="Times New Roman" w:hAnsi="Times New Roman"/>
          <w:sz w:val="26"/>
          <w:szCs w:val="26"/>
        </w:rPr>
        <w:t xml:space="preserve">пунктами </w:t>
      </w:r>
      <w:r w:rsidRPr="006B54B0">
        <w:rPr>
          <w:rFonts w:ascii="Times New Roman" w:hAnsi="Times New Roman"/>
          <w:sz w:val="26"/>
          <w:szCs w:val="26"/>
        </w:rPr>
        <w:t>1</w:t>
      </w:r>
      <w:r w:rsidR="006B54B0">
        <w:rPr>
          <w:rFonts w:ascii="Times New Roman" w:hAnsi="Times New Roman"/>
          <w:sz w:val="26"/>
          <w:szCs w:val="26"/>
        </w:rPr>
        <w:t xml:space="preserve"> и 5</w:t>
      </w:r>
      <w:r w:rsidRPr="002C4315">
        <w:rPr>
          <w:rFonts w:ascii="Times New Roman" w:hAnsi="Times New Roman"/>
          <w:sz w:val="26"/>
          <w:szCs w:val="26"/>
        </w:rPr>
        <w:t xml:space="preserve">  Решения</w:t>
      </w:r>
      <w:r w:rsidRPr="000F418E">
        <w:rPr>
          <w:rFonts w:ascii="Times New Roman" w:hAnsi="Times New Roman"/>
          <w:sz w:val="26"/>
          <w:szCs w:val="26"/>
        </w:rPr>
        <w:t xml:space="preserve">  о бюджете установить:</w:t>
      </w:r>
    </w:p>
    <w:p w:rsidR="004E504E" w:rsidRPr="000F418E" w:rsidRDefault="004E504E" w:rsidP="00975AD5">
      <w:pPr>
        <w:pStyle w:val="ae"/>
        <w:ind w:firstLine="708"/>
        <w:jc w:val="both"/>
        <w:rPr>
          <w:rFonts w:ascii="Times New Roman" w:hAnsi="Times New Roman"/>
          <w:sz w:val="26"/>
          <w:szCs w:val="26"/>
        </w:rPr>
      </w:pPr>
      <w:r w:rsidRPr="000F418E">
        <w:rPr>
          <w:rFonts w:ascii="Times New Roman" w:hAnsi="Times New Roman"/>
          <w:sz w:val="26"/>
          <w:szCs w:val="26"/>
        </w:rPr>
        <w:t xml:space="preserve">план мобилизации налогов, сборов и иных обязательных платежей </w:t>
      </w:r>
      <w:r w:rsidRPr="000F418E">
        <w:rPr>
          <w:rFonts w:ascii="Times New Roman" w:hAnsi="Times New Roman"/>
          <w:sz w:val="26"/>
          <w:szCs w:val="26"/>
        </w:rPr>
        <w:br/>
        <w:t>в бюджет муниципального района Нуримановский район Республики Башкортостан на 20</w:t>
      </w:r>
      <w:r w:rsidR="000F219E" w:rsidRPr="000F219E">
        <w:rPr>
          <w:rFonts w:ascii="Times New Roman" w:hAnsi="Times New Roman"/>
          <w:sz w:val="26"/>
          <w:szCs w:val="26"/>
        </w:rPr>
        <w:t>2</w:t>
      </w:r>
      <w:r w:rsidR="006B54B0">
        <w:rPr>
          <w:rFonts w:ascii="Times New Roman" w:hAnsi="Times New Roman"/>
          <w:sz w:val="26"/>
          <w:szCs w:val="26"/>
        </w:rPr>
        <w:t>2</w:t>
      </w:r>
      <w:r w:rsidRPr="000F418E">
        <w:rPr>
          <w:rFonts w:ascii="Times New Roman" w:hAnsi="Times New Roman"/>
          <w:sz w:val="26"/>
          <w:szCs w:val="26"/>
        </w:rPr>
        <w:t xml:space="preserve"> год с поквартальной разбивкой по каждому главному администратору (администратору) доходов бюджета муниципального района Нуримановский район Республики Башкортостан согласно приложению № 1 к настоящему постановлению;</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план мобилизации поступлений по источникам финансирования дефицита бюджета муниципального района Нуримановский район Республики Башкортостан на 20</w:t>
      </w:r>
      <w:r w:rsidR="000F219E" w:rsidRPr="000F219E">
        <w:rPr>
          <w:rFonts w:ascii="Times New Roman" w:hAnsi="Times New Roman"/>
          <w:sz w:val="26"/>
          <w:szCs w:val="26"/>
        </w:rPr>
        <w:t>2</w:t>
      </w:r>
      <w:r w:rsidR="006B54B0">
        <w:rPr>
          <w:rFonts w:ascii="Times New Roman" w:hAnsi="Times New Roman"/>
          <w:sz w:val="26"/>
          <w:szCs w:val="26"/>
        </w:rPr>
        <w:t>2</w:t>
      </w:r>
      <w:r w:rsidRPr="000F418E">
        <w:rPr>
          <w:rFonts w:ascii="Times New Roman" w:hAnsi="Times New Roman"/>
          <w:sz w:val="26"/>
          <w:szCs w:val="26"/>
        </w:rPr>
        <w:t xml:space="preserve"> год с поквартальной разбивкой по каждому главному администратору источников финансирования дефицита бюджета муниципального района Нуримановский район Республики Башкортостан согласно приложению № 2 к настоящему постановлению. </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4. Главным администраторам (администраторам) доходов бюджета муниципального района Нуримановский район Республики Башкортостан и главным администраторам источников финансирования дефицита бюджета муниципального района Нуримановский район Республики Башкортостан:</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1) принять меры по обеспечению поступления налогов, сборов и других обязательных платежей, а также сокращению задолженности по их уплате;</w:t>
      </w:r>
    </w:p>
    <w:p w:rsidR="004E504E" w:rsidRPr="000F418E" w:rsidRDefault="004E504E" w:rsidP="002C045E">
      <w:pPr>
        <w:pStyle w:val="ae"/>
        <w:ind w:firstLine="708"/>
        <w:jc w:val="both"/>
        <w:rPr>
          <w:rFonts w:ascii="Times New Roman" w:hAnsi="Times New Roman"/>
          <w:sz w:val="26"/>
          <w:szCs w:val="26"/>
        </w:rPr>
      </w:pPr>
      <w:r w:rsidRPr="000F418E">
        <w:rPr>
          <w:rFonts w:ascii="Times New Roman" w:hAnsi="Times New Roman"/>
          <w:sz w:val="26"/>
          <w:szCs w:val="26"/>
        </w:rPr>
        <w:t>2) представлять в Финансовое управление Администрации муниципального района Нуримановский район Республики Башкортостан:</w:t>
      </w:r>
    </w:p>
    <w:p w:rsidR="00380912" w:rsidRDefault="00380912" w:rsidP="00380912">
      <w:pPr>
        <w:pStyle w:val="ae"/>
        <w:ind w:firstLine="709"/>
        <w:jc w:val="both"/>
        <w:rPr>
          <w:rFonts w:ascii="Times New Roman" w:hAnsi="Times New Roman"/>
          <w:sz w:val="26"/>
          <w:szCs w:val="26"/>
        </w:rPr>
      </w:pPr>
      <w:r>
        <w:rPr>
          <w:rFonts w:ascii="Times New Roman" w:hAnsi="Times New Roman"/>
          <w:sz w:val="26"/>
          <w:szCs w:val="26"/>
        </w:rPr>
        <w:t>е</w:t>
      </w:r>
      <w:r w:rsidRPr="000F418E">
        <w:rPr>
          <w:rFonts w:ascii="Times New Roman" w:hAnsi="Times New Roman"/>
          <w:sz w:val="26"/>
          <w:szCs w:val="26"/>
        </w:rPr>
        <w:t xml:space="preserve">жемесячно </w:t>
      </w:r>
      <w:r>
        <w:rPr>
          <w:rFonts w:ascii="Times New Roman" w:hAnsi="Times New Roman"/>
          <w:sz w:val="26"/>
          <w:szCs w:val="26"/>
        </w:rPr>
        <w:t xml:space="preserve">не позднее четвертого рабочего дня текущего месяца </w:t>
      </w:r>
      <w:r w:rsidRPr="000F418E">
        <w:rPr>
          <w:rFonts w:ascii="Times New Roman" w:hAnsi="Times New Roman"/>
          <w:sz w:val="26"/>
          <w:szCs w:val="26"/>
        </w:rPr>
        <w:t xml:space="preserve"> прогноз помесячного поступления доходов бюджета муниципального района, первоначальный прогноз помесячного поступления доходов бюджета </w:t>
      </w:r>
      <w:r w:rsidRPr="000F418E">
        <w:rPr>
          <w:rFonts w:ascii="Times New Roman" w:hAnsi="Times New Roman"/>
          <w:sz w:val="26"/>
          <w:szCs w:val="26"/>
        </w:rPr>
        <w:lastRenderedPageBreak/>
        <w:t>муниципального района на очередной</w:t>
      </w:r>
      <w:r>
        <w:rPr>
          <w:rFonts w:ascii="Times New Roman" w:hAnsi="Times New Roman"/>
          <w:sz w:val="26"/>
          <w:szCs w:val="26"/>
        </w:rPr>
        <w:t xml:space="preserve"> финансовый год </w:t>
      </w:r>
      <w:r w:rsidRPr="000F418E">
        <w:rPr>
          <w:rFonts w:ascii="Times New Roman" w:hAnsi="Times New Roman"/>
          <w:sz w:val="26"/>
          <w:szCs w:val="26"/>
        </w:rPr>
        <w:t xml:space="preserve">– </w:t>
      </w:r>
      <w:r>
        <w:rPr>
          <w:rFonts w:ascii="Times New Roman" w:hAnsi="Times New Roman"/>
          <w:sz w:val="26"/>
          <w:szCs w:val="26"/>
        </w:rPr>
        <w:t>не позднее пятого рабочего дня со дня принятия Решения Совета муниципального района Нуримановский район Республики Башкортостан о бюджете муниципального района Нуримановский район Республики Башкортостан на очередной финансовый год и плановый период</w:t>
      </w:r>
      <w:r w:rsidRPr="000F418E">
        <w:rPr>
          <w:rFonts w:ascii="Times New Roman" w:hAnsi="Times New Roman"/>
          <w:sz w:val="26"/>
          <w:szCs w:val="26"/>
        </w:rPr>
        <w:t>;</w:t>
      </w:r>
    </w:p>
    <w:p w:rsidR="00380912" w:rsidRPr="000F418E" w:rsidRDefault="00380912" w:rsidP="00380912">
      <w:pPr>
        <w:pStyle w:val="ae"/>
        <w:ind w:firstLine="709"/>
        <w:jc w:val="both"/>
        <w:rPr>
          <w:rFonts w:ascii="Times New Roman" w:hAnsi="Times New Roman"/>
          <w:sz w:val="26"/>
          <w:szCs w:val="26"/>
        </w:rPr>
      </w:pPr>
      <w:r w:rsidRPr="000F418E">
        <w:rPr>
          <w:rFonts w:ascii="Times New Roman" w:hAnsi="Times New Roman"/>
          <w:sz w:val="26"/>
          <w:szCs w:val="26"/>
        </w:rPr>
        <w:t>еже</w:t>
      </w:r>
      <w:r>
        <w:rPr>
          <w:rFonts w:ascii="Times New Roman" w:hAnsi="Times New Roman"/>
          <w:sz w:val="26"/>
          <w:szCs w:val="26"/>
        </w:rPr>
        <w:t>месячно не позднее четвертого рабочего дня текущего месяца про</w:t>
      </w:r>
      <w:r w:rsidRPr="000F418E">
        <w:rPr>
          <w:rFonts w:ascii="Times New Roman" w:hAnsi="Times New Roman"/>
          <w:sz w:val="26"/>
          <w:szCs w:val="26"/>
        </w:rPr>
        <w:t xml:space="preserve">гноз кассовых поступлений </w:t>
      </w:r>
      <w:r>
        <w:rPr>
          <w:rFonts w:ascii="Times New Roman" w:hAnsi="Times New Roman"/>
          <w:sz w:val="26"/>
          <w:szCs w:val="26"/>
        </w:rPr>
        <w:t xml:space="preserve"> </w:t>
      </w:r>
      <w:r w:rsidRPr="000F418E">
        <w:rPr>
          <w:rFonts w:ascii="Times New Roman" w:hAnsi="Times New Roman"/>
          <w:sz w:val="26"/>
          <w:szCs w:val="26"/>
        </w:rPr>
        <w:t>по источникам финансирования дефицита бюджета бюджета муниципального района Нуримановский район Республики Башкортостан на текущий финансовый год с помесячной детализацией;</w:t>
      </w:r>
      <w:r>
        <w:rPr>
          <w:rFonts w:ascii="Times New Roman" w:hAnsi="Times New Roman"/>
          <w:sz w:val="26"/>
          <w:szCs w:val="26"/>
        </w:rPr>
        <w:t xml:space="preserve"> </w:t>
      </w:r>
      <w:r w:rsidRPr="00A01FF8">
        <w:rPr>
          <w:rFonts w:ascii="Times New Roman" w:hAnsi="Times New Roman"/>
          <w:sz w:val="26"/>
          <w:szCs w:val="26"/>
        </w:rPr>
        <w:t>первоначальный прогноз кассовых поступлений по источникам финансирования дефицита бюджета</w:t>
      </w:r>
      <w:r>
        <w:rPr>
          <w:rFonts w:ascii="Times New Roman" w:hAnsi="Times New Roman"/>
          <w:sz w:val="26"/>
          <w:szCs w:val="26"/>
        </w:rPr>
        <w:t xml:space="preserve"> </w:t>
      </w:r>
      <w:r w:rsidRPr="000F418E">
        <w:rPr>
          <w:rFonts w:ascii="Times New Roman" w:hAnsi="Times New Roman"/>
          <w:sz w:val="26"/>
          <w:szCs w:val="26"/>
        </w:rPr>
        <w:t>муниципального района Нуримановский район</w:t>
      </w:r>
      <w:r w:rsidRPr="00A01FF8">
        <w:rPr>
          <w:rFonts w:ascii="Times New Roman" w:hAnsi="Times New Roman"/>
          <w:sz w:val="26"/>
          <w:szCs w:val="26"/>
        </w:rPr>
        <w:t xml:space="preserve"> Республики Башкортостан на очередной финансовый год с помесячной детализацией - не позднее пятого рабочего дня со дня принятия </w:t>
      </w:r>
      <w:r>
        <w:rPr>
          <w:rFonts w:ascii="Times New Roman" w:hAnsi="Times New Roman"/>
          <w:sz w:val="26"/>
          <w:szCs w:val="26"/>
        </w:rPr>
        <w:t>Решения Совета муниципального района Нуримановский район Республики Башкортостан о бюджете муниципального района Нуримановский район Республики Башкортостан на очередной финансовый год и плановый период</w:t>
      </w:r>
      <w:r w:rsidRPr="000F418E">
        <w:rPr>
          <w:rFonts w:ascii="Times New Roman" w:hAnsi="Times New Roman"/>
          <w:sz w:val="26"/>
          <w:szCs w:val="26"/>
        </w:rPr>
        <w:t>;</w:t>
      </w:r>
    </w:p>
    <w:p w:rsidR="00380912" w:rsidRPr="000F418E" w:rsidRDefault="00380912" w:rsidP="00380912">
      <w:pPr>
        <w:pStyle w:val="ae"/>
        <w:ind w:firstLine="708"/>
        <w:jc w:val="both"/>
        <w:rPr>
          <w:rFonts w:ascii="Times New Roman" w:hAnsi="Times New Roman"/>
          <w:sz w:val="26"/>
          <w:szCs w:val="26"/>
        </w:rPr>
      </w:pPr>
      <w:r w:rsidRPr="000F418E">
        <w:rPr>
          <w:rFonts w:ascii="Times New Roman" w:hAnsi="Times New Roman"/>
          <w:sz w:val="26"/>
          <w:szCs w:val="26"/>
        </w:rPr>
        <w:t>ежеквартально до 20 числа месяца, следующего за отчетным кварталом, за отчетный финансовый год – до 25 января года, следующего за отчетным,</w:t>
      </w:r>
      <w:r>
        <w:rPr>
          <w:rFonts w:ascii="Times New Roman" w:hAnsi="Times New Roman"/>
          <w:sz w:val="26"/>
          <w:szCs w:val="26"/>
        </w:rPr>
        <w:t xml:space="preserve"> </w:t>
      </w:r>
      <w:r w:rsidRPr="000F418E">
        <w:rPr>
          <w:rFonts w:ascii="Times New Roman" w:hAnsi="Times New Roman"/>
          <w:sz w:val="26"/>
          <w:szCs w:val="26"/>
        </w:rPr>
        <w:t xml:space="preserve"> информацию о выполнении плана мобилизации налогов, сборов и иных обязательных платежей в порядке, установленном Финансовым управлением Администрации муниципального района Нуримановский район Республики Башкортостан;</w:t>
      </w:r>
    </w:p>
    <w:p w:rsidR="00380912" w:rsidRPr="000F418E" w:rsidRDefault="00380912" w:rsidP="00380912">
      <w:pPr>
        <w:pStyle w:val="ae"/>
        <w:ind w:firstLine="540"/>
        <w:jc w:val="both"/>
        <w:rPr>
          <w:rFonts w:ascii="Times New Roman" w:hAnsi="Times New Roman"/>
          <w:sz w:val="26"/>
          <w:szCs w:val="26"/>
        </w:rPr>
      </w:pPr>
      <w:r w:rsidRPr="000F418E">
        <w:rPr>
          <w:rFonts w:ascii="Times New Roman" w:hAnsi="Times New Roman"/>
          <w:sz w:val="26"/>
          <w:szCs w:val="26"/>
        </w:rPr>
        <w:t>аналитические материалы по исполнению бюджета в части доходов бюджета муниципального района Нуримановский район Республики Башкортостан в сроки, установленные Финансовым управлением.</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5. Главным администраторам доходов бюджета муниципального района Нуримановский район Республики Башкортостан:</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1) организовать мониторинг поступления в консолидированный бюджет муниципального района Нуримановский район Республики Башкортостан администрируемых доходов, в том числе по крупным плательщикам, с периодичностью, учитывающей сроки уплаты платежей;</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2) проводить систематический анализ количества и сумм невыясненных поступлений, зачисляемых в бюджетную систему на территории муниципального района Нуримановский район Республики Башкортостан, и принимать оперативные меры по снижению невыясненных поступлений;</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3) ежегодно до 25 декабря соответствующего года обеспечивать закрепление соответствующих полномочий администратора доходов бюджета муниципального района Нуримановский район Республики Башкортостан за казенными учреждениями, находящимися в их ведении, и доводить до Управления Федерального казначейства по Республике Башкортостан соответствующие  правовые акты;</w:t>
      </w:r>
    </w:p>
    <w:p w:rsidR="00590C27"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4) в случае изменения в 20</w:t>
      </w:r>
      <w:r w:rsidR="000F219E" w:rsidRPr="000F219E">
        <w:rPr>
          <w:rFonts w:ascii="Times New Roman" w:hAnsi="Times New Roman"/>
          <w:sz w:val="26"/>
          <w:szCs w:val="26"/>
        </w:rPr>
        <w:t>2</w:t>
      </w:r>
      <w:r w:rsidR="004B3433">
        <w:rPr>
          <w:rFonts w:ascii="Times New Roman" w:hAnsi="Times New Roman"/>
          <w:sz w:val="26"/>
          <w:szCs w:val="26"/>
        </w:rPr>
        <w:t>2</w:t>
      </w:r>
      <w:r>
        <w:rPr>
          <w:rFonts w:ascii="Times New Roman" w:hAnsi="Times New Roman"/>
          <w:sz w:val="26"/>
          <w:szCs w:val="26"/>
        </w:rPr>
        <w:t xml:space="preserve"> году и в плановом периоде 20</w:t>
      </w:r>
      <w:r w:rsidRPr="00F37338">
        <w:rPr>
          <w:rFonts w:ascii="Times New Roman" w:hAnsi="Times New Roman"/>
          <w:sz w:val="26"/>
          <w:szCs w:val="26"/>
        </w:rPr>
        <w:t>2</w:t>
      </w:r>
      <w:r w:rsidR="004B3433">
        <w:rPr>
          <w:rFonts w:ascii="Times New Roman" w:hAnsi="Times New Roman"/>
          <w:sz w:val="26"/>
          <w:szCs w:val="26"/>
        </w:rPr>
        <w:t>3</w:t>
      </w:r>
      <w:r w:rsidRPr="000F418E">
        <w:rPr>
          <w:rFonts w:ascii="Times New Roman" w:hAnsi="Times New Roman"/>
          <w:sz w:val="26"/>
          <w:szCs w:val="26"/>
        </w:rPr>
        <w:t xml:space="preserve"> и 20</w:t>
      </w:r>
      <w:r>
        <w:rPr>
          <w:rFonts w:ascii="Times New Roman" w:hAnsi="Times New Roman"/>
          <w:sz w:val="26"/>
          <w:szCs w:val="26"/>
        </w:rPr>
        <w:t>2</w:t>
      </w:r>
      <w:r w:rsidR="004B3433">
        <w:rPr>
          <w:rFonts w:ascii="Times New Roman" w:hAnsi="Times New Roman"/>
          <w:sz w:val="26"/>
          <w:szCs w:val="26"/>
        </w:rPr>
        <w:t>4</w:t>
      </w:r>
      <w:r w:rsidRPr="000F418E">
        <w:rPr>
          <w:rFonts w:ascii="Times New Roman" w:hAnsi="Times New Roman"/>
          <w:sz w:val="26"/>
          <w:szCs w:val="26"/>
        </w:rPr>
        <w:t xml:space="preserve"> годов функций главных администраторов доходов бюджета муниципального района Нуримановский район Республики Башкортостан, а также состава закрепленных за ними кодов классификации доходов бюджетов Российской Федерации оперативно в течение трех дней представлять инф</w:t>
      </w:r>
      <w:r w:rsidR="00590C27">
        <w:rPr>
          <w:rFonts w:ascii="Times New Roman" w:hAnsi="Times New Roman"/>
          <w:sz w:val="26"/>
          <w:szCs w:val="26"/>
        </w:rPr>
        <w:t>ормацию в Финансовое управление;</w:t>
      </w:r>
    </w:p>
    <w:p w:rsidR="004E504E" w:rsidRPr="000F418E" w:rsidRDefault="00590C27" w:rsidP="002C045E">
      <w:pPr>
        <w:pStyle w:val="ae"/>
        <w:ind w:firstLine="540"/>
        <w:jc w:val="both"/>
        <w:rPr>
          <w:rFonts w:ascii="Times New Roman" w:hAnsi="Times New Roman"/>
          <w:sz w:val="26"/>
          <w:szCs w:val="26"/>
        </w:rPr>
      </w:pPr>
      <w:r>
        <w:rPr>
          <w:rFonts w:ascii="Times New Roman" w:hAnsi="Times New Roman"/>
          <w:sz w:val="26"/>
          <w:szCs w:val="26"/>
        </w:rPr>
        <w:t>5</w:t>
      </w:r>
      <w:r w:rsidR="004E504E" w:rsidRPr="000F418E">
        <w:rPr>
          <w:rFonts w:ascii="Times New Roman" w:hAnsi="Times New Roman"/>
          <w:sz w:val="26"/>
          <w:szCs w:val="26"/>
        </w:rPr>
        <w:t xml:space="preserve">) в целях обеспечения своевременного и правильного зачисления в бюджет муниципального района Нуримановский район межбюджетных трансфертов из федерального бюджета, бюджета Республики Башкортостан ежегодно до 20 декабря соответствующего года обеспечивать доведение до соответствующих распорядителей средств федерального бюджета и бюджета Республики Башкортостан реквизитов счета и кодов бюджетной классификации, предварительно согласованных с Финансовым управлением. </w:t>
      </w:r>
    </w:p>
    <w:p w:rsidR="004E504E" w:rsidRPr="000F418E" w:rsidRDefault="00590C27" w:rsidP="002C045E">
      <w:pPr>
        <w:pStyle w:val="ae"/>
        <w:ind w:firstLine="540"/>
        <w:jc w:val="both"/>
        <w:rPr>
          <w:rFonts w:ascii="Times New Roman" w:hAnsi="Times New Roman"/>
          <w:sz w:val="26"/>
          <w:szCs w:val="26"/>
        </w:rPr>
      </w:pPr>
      <w:r>
        <w:rPr>
          <w:rFonts w:ascii="Times New Roman" w:hAnsi="Times New Roman"/>
          <w:sz w:val="26"/>
          <w:szCs w:val="26"/>
        </w:rPr>
        <w:lastRenderedPageBreak/>
        <w:t>6</w:t>
      </w:r>
      <w:r w:rsidR="004E504E" w:rsidRPr="000F418E">
        <w:rPr>
          <w:rFonts w:ascii="Times New Roman" w:hAnsi="Times New Roman"/>
          <w:sz w:val="26"/>
          <w:szCs w:val="26"/>
        </w:rPr>
        <w:t>) обеспечить возврат в федеральный бюджет, бюджет Республики Башкортостан неиспользованных остатков межбюджетных трансфертов, полученных из федерального бюджета и бюджета Республики Башкортостан в предыдущие годы и имеющих целевое назначение, возвращенных в бюджет муниципального района Нуримановский район Республики Башкортостан в течение текущего года, не позднее 5 рабочих дней со дня их поступления в бюджет муниципального района Нуримановский район Республики Башкортостан;</w:t>
      </w:r>
    </w:p>
    <w:p w:rsidR="004E504E" w:rsidRPr="000F418E" w:rsidRDefault="00590C27" w:rsidP="002C045E">
      <w:pPr>
        <w:pStyle w:val="ae"/>
        <w:ind w:firstLine="540"/>
        <w:jc w:val="both"/>
        <w:rPr>
          <w:rFonts w:ascii="Times New Roman" w:hAnsi="Times New Roman"/>
          <w:sz w:val="26"/>
          <w:szCs w:val="26"/>
        </w:rPr>
      </w:pPr>
      <w:r>
        <w:rPr>
          <w:rFonts w:ascii="Times New Roman" w:hAnsi="Times New Roman"/>
          <w:sz w:val="26"/>
          <w:szCs w:val="26"/>
        </w:rPr>
        <w:t>7</w:t>
      </w:r>
      <w:r w:rsidR="004E504E" w:rsidRPr="000F418E">
        <w:rPr>
          <w:rFonts w:ascii="Times New Roman" w:hAnsi="Times New Roman"/>
          <w:sz w:val="26"/>
          <w:szCs w:val="26"/>
        </w:rPr>
        <w:t xml:space="preserve">) обеспечить заключение соглашений с соответствующими главными распорядителями средств федерального бюджета и бюджета Республики Башкортостан о предоставлении субсидий из федерального бюджета и бюджета Республики Башкортостан бюджету муниципального района Нуримановский район  Республики Башкортостан в срок до 1 марта текущего финансового года.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Заключение в 20</w:t>
      </w:r>
      <w:r w:rsidR="000F219E" w:rsidRPr="000F219E">
        <w:rPr>
          <w:rFonts w:ascii="Times New Roman" w:hAnsi="Times New Roman"/>
          <w:sz w:val="26"/>
          <w:szCs w:val="26"/>
        </w:rPr>
        <w:t>2</w:t>
      </w:r>
      <w:r w:rsidR="006B54B0">
        <w:rPr>
          <w:rFonts w:ascii="Times New Roman" w:hAnsi="Times New Roman"/>
          <w:sz w:val="26"/>
          <w:szCs w:val="26"/>
        </w:rPr>
        <w:t>2</w:t>
      </w:r>
      <w:r w:rsidRPr="000F418E">
        <w:rPr>
          <w:rFonts w:ascii="Times New Roman" w:hAnsi="Times New Roman"/>
          <w:sz w:val="26"/>
          <w:szCs w:val="26"/>
        </w:rPr>
        <w:t xml:space="preserve"> году договоров (соглашений) о предоставлении субсидий, субвенций и иных межбюджетных трансфертов, имеющих целевое назначение, из федерального бюджета и бюджета Республики Башкортостан осуществляется в государственной интегрированной информационной системе управления общественными финансами «Электронный бюджет» с соблюдением требований, установленных законодательством Российской Федерации о государственной тайне. </w:t>
      </w:r>
    </w:p>
    <w:p w:rsidR="004E504E" w:rsidRPr="000F418E" w:rsidRDefault="00590C27" w:rsidP="002C045E">
      <w:pPr>
        <w:pStyle w:val="ae"/>
        <w:ind w:firstLine="540"/>
        <w:jc w:val="both"/>
        <w:rPr>
          <w:rFonts w:ascii="Times New Roman" w:hAnsi="Times New Roman"/>
          <w:sz w:val="26"/>
          <w:szCs w:val="26"/>
        </w:rPr>
      </w:pPr>
      <w:r>
        <w:rPr>
          <w:rFonts w:ascii="Times New Roman" w:hAnsi="Times New Roman"/>
          <w:sz w:val="26"/>
          <w:szCs w:val="26"/>
        </w:rPr>
        <w:t>6</w:t>
      </w:r>
      <w:r w:rsidR="004E504E" w:rsidRPr="000F418E">
        <w:rPr>
          <w:rFonts w:ascii="Times New Roman" w:hAnsi="Times New Roman"/>
          <w:sz w:val="26"/>
          <w:szCs w:val="26"/>
        </w:rPr>
        <w:t>.Установить, что:</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 xml:space="preserve"> утверждение сводной бюджетной росписи бюджета муниципального района Нуримановский район Республики Башкортостан на 20</w:t>
      </w:r>
      <w:r w:rsidR="000F219E" w:rsidRPr="000F219E">
        <w:rPr>
          <w:rFonts w:ascii="Times New Roman" w:hAnsi="Times New Roman"/>
          <w:sz w:val="26"/>
          <w:szCs w:val="26"/>
        </w:rPr>
        <w:t>2</w:t>
      </w:r>
      <w:r w:rsidR="006B54B0">
        <w:rPr>
          <w:rFonts w:ascii="Times New Roman" w:hAnsi="Times New Roman"/>
          <w:sz w:val="26"/>
          <w:szCs w:val="26"/>
        </w:rPr>
        <w:t>2</w:t>
      </w:r>
      <w:r>
        <w:rPr>
          <w:rFonts w:ascii="Times New Roman" w:hAnsi="Times New Roman"/>
          <w:sz w:val="26"/>
          <w:szCs w:val="26"/>
        </w:rPr>
        <w:t xml:space="preserve"> год и на плановый период 20</w:t>
      </w:r>
      <w:r w:rsidRPr="00F37338">
        <w:rPr>
          <w:rFonts w:ascii="Times New Roman" w:hAnsi="Times New Roman"/>
          <w:sz w:val="26"/>
          <w:szCs w:val="26"/>
        </w:rPr>
        <w:t>2</w:t>
      </w:r>
      <w:r w:rsidR="006B54B0">
        <w:rPr>
          <w:rFonts w:ascii="Times New Roman" w:hAnsi="Times New Roman"/>
          <w:sz w:val="26"/>
          <w:szCs w:val="26"/>
        </w:rPr>
        <w:t>3</w:t>
      </w:r>
      <w:r w:rsidRPr="000F418E">
        <w:rPr>
          <w:rFonts w:ascii="Times New Roman" w:hAnsi="Times New Roman"/>
          <w:sz w:val="26"/>
          <w:szCs w:val="26"/>
        </w:rPr>
        <w:t xml:space="preserve"> и 20</w:t>
      </w:r>
      <w:r>
        <w:rPr>
          <w:rFonts w:ascii="Times New Roman" w:hAnsi="Times New Roman"/>
          <w:sz w:val="26"/>
          <w:szCs w:val="26"/>
        </w:rPr>
        <w:t>2</w:t>
      </w:r>
      <w:r w:rsidR="006B54B0">
        <w:rPr>
          <w:rFonts w:ascii="Times New Roman" w:hAnsi="Times New Roman"/>
          <w:sz w:val="26"/>
          <w:szCs w:val="26"/>
        </w:rPr>
        <w:t>4</w:t>
      </w:r>
      <w:r w:rsidRPr="000F418E">
        <w:rPr>
          <w:rFonts w:ascii="Times New Roman" w:hAnsi="Times New Roman"/>
          <w:sz w:val="26"/>
          <w:szCs w:val="26"/>
        </w:rPr>
        <w:t xml:space="preserve"> годов (далее – сводная бюджетная роспись) осуществляется по главным распорядителям средств бюджета муниципального района Нуримановский район (далее – главные распорядители),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бюджета муниципального района Нуримановский район Республики Башкортостан, классификации операций сектора государственного управления;</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утверждение</w:t>
      </w:r>
      <w:r w:rsidR="00C35789" w:rsidRPr="00C35789">
        <w:rPr>
          <w:rFonts w:ascii="Times New Roman" w:hAnsi="Times New Roman"/>
          <w:sz w:val="26"/>
          <w:szCs w:val="26"/>
        </w:rPr>
        <w:t xml:space="preserve"> </w:t>
      </w:r>
      <w:r w:rsidR="00C35789">
        <w:rPr>
          <w:rFonts w:ascii="Times New Roman" w:hAnsi="Times New Roman"/>
          <w:sz w:val="26"/>
          <w:szCs w:val="26"/>
        </w:rPr>
        <w:t xml:space="preserve">и </w:t>
      </w:r>
      <w:r w:rsidR="00C35789" w:rsidRPr="000F418E">
        <w:rPr>
          <w:rFonts w:ascii="Times New Roman" w:hAnsi="Times New Roman"/>
          <w:sz w:val="26"/>
          <w:szCs w:val="26"/>
        </w:rPr>
        <w:t>доведение</w:t>
      </w:r>
      <w:r w:rsidRPr="000F418E">
        <w:rPr>
          <w:rFonts w:ascii="Times New Roman" w:hAnsi="Times New Roman"/>
          <w:sz w:val="26"/>
          <w:szCs w:val="26"/>
        </w:rPr>
        <w:t xml:space="preserve"> лимитов бюджетных обязательств на 20</w:t>
      </w:r>
      <w:r w:rsidR="000F219E" w:rsidRPr="000F219E">
        <w:rPr>
          <w:rFonts w:ascii="Times New Roman" w:hAnsi="Times New Roman"/>
          <w:sz w:val="26"/>
          <w:szCs w:val="26"/>
        </w:rPr>
        <w:t>2</w:t>
      </w:r>
      <w:r w:rsidR="006B54B0">
        <w:rPr>
          <w:rFonts w:ascii="Times New Roman" w:hAnsi="Times New Roman"/>
          <w:sz w:val="26"/>
          <w:szCs w:val="26"/>
        </w:rPr>
        <w:t>2</w:t>
      </w:r>
      <w:r w:rsidRPr="000F418E">
        <w:rPr>
          <w:rFonts w:ascii="Times New Roman" w:hAnsi="Times New Roman"/>
          <w:sz w:val="26"/>
          <w:szCs w:val="26"/>
        </w:rPr>
        <w:t xml:space="preserve"> год и на плановый период 20</w:t>
      </w:r>
      <w:r w:rsidRPr="00F37338">
        <w:rPr>
          <w:rFonts w:ascii="Times New Roman" w:hAnsi="Times New Roman"/>
          <w:sz w:val="26"/>
          <w:szCs w:val="26"/>
        </w:rPr>
        <w:t>2</w:t>
      </w:r>
      <w:r w:rsidR="006B54B0">
        <w:rPr>
          <w:rFonts w:ascii="Times New Roman" w:hAnsi="Times New Roman"/>
          <w:sz w:val="26"/>
          <w:szCs w:val="26"/>
        </w:rPr>
        <w:t>3</w:t>
      </w:r>
      <w:r w:rsidRPr="000F418E">
        <w:rPr>
          <w:rFonts w:ascii="Times New Roman" w:hAnsi="Times New Roman"/>
          <w:sz w:val="26"/>
          <w:szCs w:val="26"/>
        </w:rPr>
        <w:t xml:space="preserve"> и 20</w:t>
      </w:r>
      <w:r>
        <w:rPr>
          <w:rFonts w:ascii="Times New Roman" w:hAnsi="Times New Roman"/>
          <w:sz w:val="26"/>
          <w:szCs w:val="26"/>
        </w:rPr>
        <w:t>2</w:t>
      </w:r>
      <w:r w:rsidR="006B54B0">
        <w:rPr>
          <w:rFonts w:ascii="Times New Roman" w:hAnsi="Times New Roman"/>
          <w:sz w:val="26"/>
          <w:szCs w:val="26"/>
        </w:rPr>
        <w:t>4</w:t>
      </w:r>
      <w:r w:rsidRPr="000F418E">
        <w:rPr>
          <w:rFonts w:ascii="Times New Roman" w:hAnsi="Times New Roman"/>
          <w:sz w:val="26"/>
          <w:szCs w:val="26"/>
        </w:rPr>
        <w:t xml:space="preserve"> годов (далее – лимиты бюджетных обязательств) осуществляется по главным распорядителям,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бюджета муниципального района Нуримановский район Республики Башкортостан, классификации операций сектора государственного управления.</w:t>
      </w:r>
    </w:p>
    <w:p w:rsidR="004E504E" w:rsidRPr="000F418E" w:rsidRDefault="00590C27" w:rsidP="002C045E">
      <w:pPr>
        <w:pStyle w:val="ae"/>
        <w:ind w:firstLine="540"/>
        <w:jc w:val="both"/>
        <w:rPr>
          <w:rFonts w:ascii="Times New Roman" w:hAnsi="Times New Roman"/>
          <w:sz w:val="26"/>
          <w:szCs w:val="26"/>
        </w:rPr>
      </w:pPr>
      <w:r>
        <w:rPr>
          <w:rFonts w:ascii="Times New Roman" w:hAnsi="Times New Roman"/>
          <w:sz w:val="26"/>
          <w:szCs w:val="26"/>
        </w:rPr>
        <w:t>7</w:t>
      </w:r>
      <w:r w:rsidR="004E504E" w:rsidRPr="000F418E">
        <w:rPr>
          <w:rFonts w:ascii="Times New Roman" w:hAnsi="Times New Roman"/>
          <w:sz w:val="26"/>
          <w:szCs w:val="26"/>
        </w:rPr>
        <w:t>. Главным распорядителям в установленном Финансовым управлением Администрации муниципального района порядке обеспечить:</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1) соответствие объемов, указываемых в обоснованиях бюджетных</w:t>
      </w:r>
      <w:r>
        <w:rPr>
          <w:rFonts w:ascii="Times New Roman" w:hAnsi="Times New Roman"/>
          <w:sz w:val="26"/>
          <w:szCs w:val="26"/>
        </w:rPr>
        <w:t xml:space="preserve"> </w:t>
      </w:r>
      <w:r w:rsidRPr="000F418E">
        <w:rPr>
          <w:rFonts w:ascii="Times New Roman" w:hAnsi="Times New Roman"/>
          <w:sz w:val="26"/>
          <w:szCs w:val="26"/>
        </w:rPr>
        <w:t xml:space="preserve">ассигнований, объемам бюджетных ассигнований, предусмотренным Решением о бюджете;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2) при формировании предложений по внесению изменений</w:t>
      </w:r>
      <w:r>
        <w:rPr>
          <w:rFonts w:ascii="Times New Roman" w:hAnsi="Times New Roman"/>
          <w:sz w:val="26"/>
          <w:szCs w:val="26"/>
        </w:rPr>
        <w:t xml:space="preserve"> </w:t>
      </w:r>
      <w:r w:rsidRPr="000F418E">
        <w:rPr>
          <w:rFonts w:ascii="Times New Roman" w:hAnsi="Times New Roman"/>
          <w:sz w:val="26"/>
          <w:szCs w:val="26"/>
        </w:rPr>
        <w:t>в сводную бюджетную роспись внесение соответствующих изменений в обоснования</w:t>
      </w:r>
      <w:r>
        <w:rPr>
          <w:rFonts w:ascii="Times New Roman" w:hAnsi="Times New Roman"/>
          <w:sz w:val="26"/>
          <w:szCs w:val="26"/>
        </w:rPr>
        <w:t xml:space="preserve"> </w:t>
      </w:r>
      <w:r w:rsidRPr="000F418E">
        <w:rPr>
          <w:rFonts w:ascii="Times New Roman" w:hAnsi="Times New Roman"/>
          <w:sz w:val="26"/>
          <w:szCs w:val="26"/>
        </w:rPr>
        <w:t>бюджетных ассигнований и в расчеты показателей непосредственного и конечного результата.</w:t>
      </w:r>
    </w:p>
    <w:p w:rsidR="004E504E" w:rsidRPr="000F418E" w:rsidRDefault="00590C27" w:rsidP="002C045E">
      <w:pPr>
        <w:pStyle w:val="ae"/>
        <w:ind w:firstLine="540"/>
        <w:jc w:val="both"/>
        <w:rPr>
          <w:rFonts w:ascii="Times New Roman" w:hAnsi="Times New Roman"/>
          <w:sz w:val="26"/>
          <w:szCs w:val="26"/>
        </w:rPr>
      </w:pPr>
      <w:r>
        <w:rPr>
          <w:rFonts w:ascii="Times New Roman" w:hAnsi="Times New Roman"/>
          <w:sz w:val="26"/>
          <w:szCs w:val="26"/>
        </w:rPr>
        <w:t>8</w:t>
      </w:r>
      <w:r w:rsidR="004E504E" w:rsidRPr="000F418E">
        <w:rPr>
          <w:rFonts w:ascii="Times New Roman" w:hAnsi="Times New Roman"/>
          <w:sz w:val="26"/>
          <w:szCs w:val="26"/>
        </w:rPr>
        <w:t xml:space="preserve">. Установить, что: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1)</w:t>
      </w:r>
      <w:r w:rsidR="0021521F">
        <w:rPr>
          <w:rFonts w:ascii="Times New Roman" w:hAnsi="Times New Roman"/>
          <w:sz w:val="26"/>
          <w:szCs w:val="26"/>
        </w:rPr>
        <w:t xml:space="preserve"> </w:t>
      </w:r>
      <w:r w:rsidRPr="000F418E">
        <w:rPr>
          <w:rFonts w:ascii="Times New Roman" w:hAnsi="Times New Roman"/>
          <w:sz w:val="26"/>
          <w:szCs w:val="26"/>
        </w:rPr>
        <w:t xml:space="preserve">внесение изменений в показатели бюджета муниципального района по основаниям, установленным пунктом </w:t>
      </w:r>
      <w:r w:rsidR="007B322C">
        <w:rPr>
          <w:rFonts w:ascii="Times New Roman" w:hAnsi="Times New Roman"/>
          <w:sz w:val="26"/>
          <w:szCs w:val="26"/>
        </w:rPr>
        <w:t>3</w:t>
      </w:r>
      <w:r w:rsidR="0021521F">
        <w:rPr>
          <w:rFonts w:ascii="Times New Roman" w:hAnsi="Times New Roman"/>
          <w:sz w:val="26"/>
          <w:szCs w:val="26"/>
        </w:rPr>
        <w:t>0</w:t>
      </w:r>
      <w:r w:rsidRPr="002C4315">
        <w:rPr>
          <w:rFonts w:ascii="Times New Roman" w:hAnsi="Times New Roman"/>
          <w:sz w:val="26"/>
          <w:szCs w:val="26"/>
        </w:rPr>
        <w:t xml:space="preserve"> Решения</w:t>
      </w:r>
      <w:r w:rsidRPr="000F418E">
        <w:rPr>
          <w:rFonts w:ascii="Times New Roman" w:hAnsi="Times New Roman"/>
          <w:sz w:val="26"/>
          <w:szCs w:val="26"/>
        </w:rPr>
        <w:t xml:space="preserve"> о бюджете осуществляется Администрацией муниципального района Нуримановский район Республики Башкортостан;</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lastRenderedPageBreak/>
        <w:t xml:space="preserve">2) средства, поступающие из федерального бюджета и бюджета Республики Башкортостан предоставляются главным распорядителям в соответствии с порядками (правилами) предоставления средств из федерального бюджета и бюджета Республики Башкортостан, установленными законодательством. </w:t>
      </w:r>
    </w:p>
    <w:p w:rsidR="004E504E" w:rsidRPr="000F418E" w:rsidRDefault="00590C27" w:rsidP="002C045E">
      <w:pPr>
        <w:pStyle w:val="ae"/>
        <w:ind w:firstLine="540"/>
        <w:jc w:val="both"/>
        <w:rPr>
          <w:rFonts w:ascii="Times New Roman" w:hAnsi="Times New Roman"/>
          <w:sz w:val="26"/>
          <w:szCs w:val="26"/>
        </w:rPr>
      </w:pPr>
      <w:r>
        <w:rPr>
          <w:rFonts w:ascii="Times New Roman" w:hAnsi="Times New Roman"/>
          <w:sz w:val="26"/>
          <w:szCs w:val="26"/>
        </w:rPr>
        <w:t>9</w:t>
      </w:r>
      <w:r w:rsidR="004E504E" w:rsidRPr="000F418E">
        <w:rPr>
          <w:rFonts w:ascii="Times New Roman" w:hAnsi="Times New Roman"/>
          <w:sz w:val="26"/>
          <w:szCs w:val="26"/>
        </w:rPr>
        <w:t>. Установить, что в 20</w:t>
      </w:r>
      <w:r w:rsidR="000F219E" w:rsidRPr="000F219E">
        <w:rPr>
          <w:rFonts w:ascii="Times New Roman" w:hAnsi="Times New Roman"/>
          <w:sz w:val="26"/>
          <w:szCs w:val="26"/>
        </w:rPr>
        <w:t>2</w:t>
      </w:r>
      <w:r w:rsidR="006B54B0">
        <w:rPr>
          <w:rFonts w:ascii="Times New Roman" w:hAnsi="Times New Roman"/>
          <w:sz w:val="26"/>
          <w:szCs w:val="26"/>
        </w:rPr>
        <w:t>2</w:t>
      </w:r>
      <w:r w:rsidR="004E504E" w:rsidRPr="000F418E">
        <w:rPr>
          <w:rFonts w:ascii="Times New Roman" w:hAnsi="Times New Roman"/>
          <w:sz w:val="26"/>
          <w:szCs w:val="26"/>
        </w:rPr>
        <w:t xml:space="preserve"> году внесение в установленном порядке изменений в сводную бюджетную роспись путем увеличения бюджетных ассигнований и лимитов бюджетных обязательств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w:t>
      </w:r>
      <w:r>
        <w:rPr>
          <w:rFonts w:ascii="Times New Roman" w:hAnsi="Times New Roman"/>
          <w:sz w:val="26"/>
          <w:szCs w:val="26"/>
        </w:rPr>
        <w:t>2</w:t>
      </w:r>
      <w:r w:rsidR="006B54B0">
        <w:rPr>
          <w:rFonts w:ascii="Times New Roman" w:hAnsi="Times New Roman"/>
          <w:sz w:val="26"/>
          <w:szCs w:val="26"/>
        </w:rPr>
        <w:t>2</w:t>
      </w:r>
      <w:r w:rsidR="004E504E" w:rsidRPr="000F418E">
        <w:rPr>
          <w:rFonts w:ascii="Times New Roman" w:hAnsi="Times New Roman"/>
          <w:sz w:val="26"/>
          <w:szCs w:val="26"/>
        </w:rPr>
        <w:t xml:space="preserve"> году, в объеме, не превышающем остатка не использованных на начало 20</w:t>
      </w:r>
      <w:r w:rsidR="000F219E" w:rsidRPr="000F219E">
        <w:rPr>
          <w:rFonts w:ascii="Times New Roman" w:hAnsi="Times New Roman"/>
          <w:sz w:val="26"/>
          <w:szCs w:val="26"/>
        </w:rPr>
        <w:t>2</w:t>
      </w:r>
      <w:r w:rsidR="006B54B0">
        <w:rPr>
          <w:rFonts w:ascii="Times New Roman" w:hAnsi="Times New Roman"/>
          <w:sz w:val="26"/>
          <w:szCs w:val="26"/>
        </w:rPr>
        <w:t>2</w:t>
      </w:r>
      <w:r w:rsidR="004E504E" w:rsidRPr="000F418E">
        <w:rPr>
          <w:rFonts w:ascii="Times New Roman" w:hAnsi="Times New Roman"/>
          <w:sz w:val="26"/>
          <w:szCs w:val="26"/>
        </w:rPr>
        <w:t xml:space="preserve"> года лимитов бюджетных обязательств на исполнение указанных муниципальных контрактов, утвержденных на 20</w:t>
      </w:r>
      <w:r>
        <w:rPr>
          <w:rFonts w:ascii="Times New Roman" w:hAnsi="Times New Roman"/>
          <w:sz w:val="26"/>
          <w:szCs w:val="26"/>
        </w:rPr>
        <w:t>2</w:t>
      </w:r>
      <w:r w:rsidR="006B54B0">
        <w:rPr>
          <w:rFonts w:ascii="Times New Roman" w:hAnsi="Times New Roman"/>
          <w:sz w:val="26"/>
          <w:szCs w:val="26"/>
        </w:rPr>
        <w:t>2</w:t>
      </w:r>
      <w:r w:rsidR="004E504E" w:rsidRPr="000F418E">
        <w:rPr>
          <w:rFonts w:ascii="Times New Roman" w:hAnsi="Times New Roman"/>
          <w:sz w:val="26"/>
          <w:szCs w:val="26"/>
        </w:rPr>
        <w:t xml:space="preserve"> год, осуществляется Финансовым управлением на основании предложений, представленных главными распорядителями в Финансовое управление до 1 марта 20</w:t>
      </w:r>
      <w:r w:rsidR="000F219E" w:rsidRPr="000F219E">
        <w:rPr>
          <w:rFonts w:ascii="Times New Roman" w:hAnsi="Times New Roman"/>
          <w:sz w:val="26"/>
          <w:szCs w:val="26"/>
        </w:rPr>
        <w:t>2</w:t>
      </w:r>
      <w:r w:rsidR="006B54B0">
        <w:rPr>
          <w:rFonts w:ascii="Times New Roman" w:hAnsi="Times New Roman"/>
          <w:sz w:val="26"/>
          <w:szCs w:val="26"/>
        </w:rPr>
        <w:t>2</w:t>
      </w:r>
      <w:r w:rsidR="004E504E" w:rsidRPr="000F418E">
        <w:rPr>
          <w:rFonts w:ascii="Times New Roman" w:hAnsi="Times New Roman"/>
          <w:sz w:val="26"/>
          <w:szCs w:val="26"/>
        </w:rPr>
        <w:t xml:space="preserve"> года.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Получатели средств бюджета муниципального района не позднее 1 июля 20</w:t>
      </w:r>
      <w:r w:rsidR="000F219E" w:rsidRPr="000F219E">
        <w:rPr>
          <w:rFonts w:ascii="Times New Roman" w:hAnsi="Times New Roman"/>
          <w:sz w:val="26"/>
          <w:szCs w:val="26"/>
        </w:rPr>
        <w:t>2</w:t>
      </w:r>
      <w:r w:rsidR="006B54B0">
        <w:rPr>
          <w:rFonts w:ascii="Times New Roman" w:hAnsi="Times New Roman"/>
          <w:sz w:val="26"/>
          <w:szCs w:val="26"/>
        </w:rPr>
        <w:t>2</w:t>
      </w:r>
      <w:r w:rsidRPr="00975AD5">
        <w:rPr>
          <w:rFonts w:ascii="Times New Roman" w:hAnsi="Times New Roman"/>
          <w:sz w:val="26"/>
          <w:szCs w:val="26"/>
        </w:rPr>
        <w:t xml:space="preserve"> </w:t>
      </w:r>
      <w:r w:rsidRPr="000F418E">
        <w:rPr>
          <w:rFonts w:ascii="Times New Roman" w:hAnsi="Times New Roman"/>
          <w:sz w:val="26"/>
          <w:szCs w:val="26"/>
        </w:rPr>
        <w:t>года обеспечивают завершение расчетов по неисполненным обязательствам 20</w:t>
      </w:r>
      <w:r w:rsidR="00590C27">
        <w:rPr>
          <w:rFonts w:ascii="Times New Roman" w:hAnsi="Times New Roman"/>
          <w:sz w:val="26"/>
          <w:szCs w:val="26"/>
        </w:rPr>
        <w:t>2</w:t>
      </w:r>
      <w:r w:rsidR="006B54B0">
        <w:rPr>
          <w:rFonts w:ascii="Times New Roman" w:hAnsi="Times New Roman"/>
          <w:sz w:val="26"/>
          <w:szCs w:val="26"/>
        </w:rPr>
        <w:t>1</w:t>
      </w:r>
      <w:r w:rsidRPr="000F418E">
        <w:rPr>
          <w:rFonts w:ascii="Times New Roman" w:hAnsi="Times New Roman"/>
          <w:sz w:val="26"/>
          <w:szCs w:val="26"/>
        </w:rPr>
        <w:t xml:space="preserve"> года по муниципальным контрактам, предусмотренным настоящим пунктом.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Главные распорядители несут ответственность за соблюдение</w:t>
      </w:r>
      <w:r>
        <w:rPr>
          <w:rFonts w:ascii="Times New Roman" w:hAnsi="Times New Roman"/>
          <w:sz w:val="26"/>
          <w:szCs w:val="26"/>
        </w:rPr>
        <w:t xml:space="preserve"> </w:t>
      </w:r>
      <w:r w:rsidRPr="000F418E">
        <w:rPr>
          <w:rFonts w:ascii="Times New Roman" w:hAnsi="Times New Roman"/>
          <w:sz w:val="26"/>
          <w:szCs w:val="26"/>
        </w:rPr>
        <w:t xml:space="preserve">подведомственными получателями средств бюджета муниципального района требований, установленных настоящим пунктом. </w:t>
      </w:r>
    </w:p>
    <w:p w:rsidR="004E504E" w:rsidRPr="000F418E" w:rsidRDefault="004E504E" w:rsidP="002C045E">
      <w:pPr>
        <w:pStyle w:val="ae"/>
        <w:ind w:firstLine="540"/>
        <w:jc w:val="both"/>
        <w:rPr>
          <w:rFonts w:ascii="Times New Roman" w:hAnsi="Times New Roman"/>
          <w:sz w:val="26"/>
          <w:szCs w:val="26"/>
        </w:rPr>
      </w:pPr>
      <w:r w:rsidRPr="000F418E">
        <w:rPr>
          <w:rFonts w:ascii="Times New Roman" w:hAnsi="Times New Roman"/>
          <w:sz w:val="26"/>
          <w:szCs w:val="26"/>
        </w:rPr>
        <w:t>При увеличении бюджетных ассигнований на оплату заключенных муниципальных контрактов на поставку товаров, выполнение работ, оказание услуг в соответствии с настоящим пунктом Финансовое управление в установленном им порядке осуществляет проверку на непревышение суммы, планируемой к увеличению на основании предложения соответствующего главного распорядителя, суммы не использованных на начало 20</w:t>
      </w:r>
      <w:r w:rsidR="000F219E" w:rsidRPr="000F219E">
        <w:rPr>
          <w:rFonts w:ascii="Times New Roman" w:hAnsi="Times New Roman"/>
          <w:sz w:val="26"/>
          <w:szCs w:val="26"/>
        </w:rPr>
        <w:t>2</w:t>
      </w:r>
      <w:r w:rsidR="006B54B0">
        <w:rPr>
          <w:rFonts w:ascii="Times New Roman" w:hAnsi="Times New Roman"/>
          <w:sz w:val="26"/>
          <w:szCs w:val="26"/>
        </w:rPr>
        <w:t>2</w:t>
      </w:r>
      <w:r w:rsidRPr="000F418E">
        <w:rPr>
          <w:rFonts w:ascii="Times New Roman" w:hAnsi="Times New Roman"/>
          <w:sz w:val="26"/>
          <w:szCs w:val="26"/>
        </w:rPr>
        <w:t xml:space="preserve"> года соответствующих лимитов бюджетных обязательств. </w:t>
      </w:r>
    </w:p>
    <w:p w:rsidR="00590C27" w:rsidRPr="006033D8" w:rsidRDefault="004E504E" w:rsidP="00590C27">
      <w:pPr>
        <w:pStyle w:val="ae"/>
        <w:ind w:firstLine="540"/>
        <w:jc w:val="both"/>
        <w:rPr>
          <w:rFonts w:ascii="Times New Roman" w:hAnsi="Times New Roman"/>
          <w:sz w:val="26"/>
          <w:szCs w:val="26"/>
        </w:rPr>
      </w:pPr>
      <w:r w:rsidRPr="000F418E">
        <w:rPr>
          <w:rFonts w:ascii="Times New Roman" w:hAnsi="Times New Roman"/>
          <w:sz w:val="26"/>
          <w:szCs w:val="26"/>
        </w:rPr>
        <w:t>1</w:t>
      </w:r>
      <w:r w:rsidR="00590C27">
        <w:rPr>
          <w:rFonts w:ascii="Times New Roman" w:hAnsi="Times New Roman"/>
          <w:sz w:val="26"/>
          <w:szCs w:val="26"/>
        </w:rPr>
        <w:t>0</w:t>
      </w:r>
      <w:r w:rsidRPr="000F418E">
        <w:rPr>
          <w:rFonts w:ascii="Times New Roman" w:hAnsi="Times New Roman"/>
          <w:sz w:val="26"/>
          <w:szCs w:val="26"/>
        </w:rPr>
        <w:t>.</w:t>
      </w:r>
      <w:r w:rsidR="00590C27">
        <w:rPr>
          <w:rFonts w:ascii="Times New Roman" w:hAnsi="Times New Roman"/>
          <w:sz w:val="26"/>
          <w:szCs w:val="26"/>
        </w:rPr>
        <w:t xml:space="preserve"> Финансовое управление Администрации </w:t>
      </w:r>
      <w:r w:rsidR="00590C27" w:rsidRPr="006033D8">
        <w:rPr>
          <w:rFonts w:ascii="Times New Roman" w:hAnsi="Times New Roman"/>
          <w:sz w:val="26"/>
          <w:szCs w:val="26"/>
        </w:rPr>
        <w:t xml:space="preserve"> </w:t>
      </w:r>
      <w:r w:rsidR="00590C27">
        <w:rPr>
          <w:rFonts w:ascii="Times New Roman" w:hAnsi="Times New Roman"/>
          <w:sz w:val="26"/>
          <w:szCs w:val="26"/>
        </w:rPr>
        <w:t xml:space="preserve">муниципального района Нуримановский район </w:t>
      </w:r>
      <w:r w:rsidR="00590C27" w:rsidRPr="006033D8">
        <w:rPr>
          <w:rFonts w:ascii="Times New Roman" w:hAnsi="Times New Roman"/>
          <w:sz w:val="26"/>
          <w:szCs w:val="26"/>
        </w:rPr>
        <w:t xml:space="preserve">Республики Башкортостан в целях соблюдения положений </w:t>
      </w:r>
      <w:hyperlink w:anchor="P52" w:history="1">
        <w:r w:rsidR="00590C27" w:rsidRPr="006033D8">
          <w:rPr>
            <w:rFonts w:ascii="Times New Roman" w:hAnsi="Times New Roman"/>
            <w:sz w:val="26"/>
            <w:szCs w:val="26"/>
          </w:rPr>
          <w:t>пункта</w:t>
        </w:r>
        <w:r w:rsidR="00590C27">
          <w:rPr>
            <w:rFonts w:ascii="Times New Roman" w:hAnsi="Times New Roman"/>
            <w:sz w:val="26"/>
            <w:szCs w:val="26"/>
          </w:rPr>
          <w:t xml:space="preserve"> 9</w:t>
        </w:r>
      </w:hyperlink>
      <w:r w:rsidR="00590C27" w:rsidRPr="006033D8">
        <w:rPr>
          <w:rFonts w:ascii="Times New Roman" w:hAnsi="Times New Roman"/>
          <w:sz w:val="26"/>
          <w:szCs w:val="26"/>
        </w:rPr>
        <w:t xml:space="preserve"> настоящего Постановления обеспечивает:</w:t>
      </w:r>
    </w:p>
    <w:p w:rsidR="00590C27" w:rsidRDefault="00590C27" w:rsidP="00590C27">
      <w:pPr>
        <w:pStyle w:val="ConsPlusNormal"/>
        <w:ind w:firstLine="539"/>
        <w:jc w:val="both"/>
        <w:rPr>
          <w:rFonts w:ascii="Times New Roman" w:hAnsi="Times New Roman" w:cs="Times New Roman"/>
          <w:sz w:val="26"/>
          <w:szCs w:val="26"/>
        </w:rPr>
      </w:pPr>
      <w:r w:rsidRPr="006033D8">
        <w:rPr>
          <w:rFonts w:ascii="Times New Roman" w:hAnsi="Times New Roman" w:cs="Times New Roman"/>
          <w:sz w:val="26"/>
          <w:szCs w:val="26"/>
        </w:rPr>
        <w:t>не позднее 2 октября 202</w:t>
      </w:r>
      <w:r w:rsidR="00902805">
        <w:rPr>
          <w:rFonts w:ascii="Times New Roman" w:hAnsi="Times New Roman" w:cs="Times New Roman"/>
          <w:sz w:val="26"/>
          <w:szCs w:val="26"/>
        </w:rPr>
        <w:t>2</w:t>
      </w:r>
      <w:r w:rsidRPr="006033D8">
        <w:rPr>
          <w:rFonts w:ascii="Times New Roman" w:hAnsi="Times New Roman" w:cs="Times New Roman"/>
          <w:sz w:val="26"/>
          <w:szCs w:val="26"/>
        </w:rPr>
        <w:t xml:space="preserve"> года уменьшение лимитов бюджетных обязательств, указанных в </w:t>
      </w:r>
      <w:hyperlink w:anchor="P52" w:history="1">
        <w:r w:rsidRPr="003737C8">
          <w:rPr>
            <w:rFonts w:ascii="Times New Roman" w:hAnsi="Times New Roman" w:cs="Times New Roman"/>
            <w:sz w:val="26"/>
            <w:szCs w:val="26"/>
          </w:rPr>
          <w:t xml:space="preserve">пункте </w:t>
        </w:r>
      </w:hyperlink>
      <w:r>
        <w:rPr>
          <w:rFonts w:ascii="Times New Roman" w:hAnsi="Times New Roman" w:cs="Times New Roman"/>
          <w:sz w:val="26"/>
          <w:szCs w:val="26"/>
        </w:rPr>
        <w:t>9</w:t>
      </w:r>
      <w:r w:rsidRPr="006033D8">
        <w:rPr>
          <w:rFonts w:ascii="Times New Roman" w:hAnsi="Times New Roman" w:cs="Times New Roman"/>
          <w:sz w:val="26"/>
          <w:szCs w:val="26"/>
        </w:rPr>
        <w:t xml:space="preserve"> настоящего Постановления;</w:t>
      </w:r>
    </w:p>
    <w:p w:rsidR="00590C27" w:rsidRDefault="00590C27" w:rsidP="00590C27">
      <w:pPr>
        <w:pStyle w:val="ConsPlusNormal"/>
        <w:ind w:firstLine="539"/>
        <w:jc w:val="both"/>
        <w:rPr>
          <w:rFonts w:ascii="Times New Roman" w:hAnsi="Times New Roman" w:cs="Times New Roman"/>
          <w:sz w:val="26"/>
          <w:szCs w:val="26"/>
        </w:rPr>
      </w:pPr>
      <w:r w:rsidRPr="006033D8">
        <w:rPr>
          <w:rFonts w:ascii="Times New Roman" w:hAnsi="Times New Roman" w:cs="Times New Roman"/>
          <w:sz w:val="26"/>
          <w:szCs w:val="26"/>
        </w:rPr>
        <w:t>начиная с 5 октября, но не позднее 7 октября 202</w:t>
      </w:r>
      <w:r w:rsidR="00902805">
        <w:rPr>
          <w:rFonts w:ascii="Times New Roman" w:hAnsi="Times New Roman" w:cs="Times New Roman"/>
          <w:sz w:val="26"/>
          <w:szCs w:val="26"/>
        </w:rPr>
        <w:t>2</w:t>
      </w:r>
      <w:r w:rsidRPr="006033D8">
        <w:rPr>
          <w:rFonts w:ascii="Times New Roman" w:hAnsi="Times New Roman" w:cs="Times New Roman"/>
          <w:sz w:val="26"/>
          <w:szCs w:val="26"/>
        </w:rPr>
        <w:t xml:space="preserve"> года доведение лимитов бюджетных обязательств в отношении </w:t>
      </w:r>
      <w:r>
        <w:rPr>
          <w:rFonts w:ascii="Times New Roman" w:hAnsi="Times New Roman" w:cs="Times New Roman"/>
          <w:sz w:val="26"/>
          <w:szCs w:val="26"/>
        </w:rPr>
        <w:t>муниципальных</w:t>
      </w:r>
      <w:r w:rsidRPr="006033D8">
        <w:rPr>
          <w:rFonts w:ascii="Times New Roman" w:hAnsi="Times New Roman" w:cs="Times New Roman"/>
          <w:sz w:val="26"/>
          <w:szCs w:val="26"/>
        </w:rPr>
        <w:t xml:space="preserve"> контрактов, указанных в абзаце четвертом настоящего пункта.</w:t>
      </w:r>
    </w:p>
    <w:p w:rsidR="00590C27" w:rsidRDefault="00590C27" w:rsidP="00590C27">
      <w:pPr>
        <w:pStyle w:val="ConsPlusNormal"/>
        <w:ind w:firstLine="539"/>
        <w:jc w:val="both"/>
        <w:rPr>
          <w:rFonts w:ascii="Times New Roman" w:hAnsi="Times New Roman" w:cs="Times New Roman"/>
          <w:sz w:val="26"/>
          <w:szCs w:val="26"/>
        </w:rPr>
      </w:pPr>
      <w:r w:rsidRPr="006033D8">
        <w:rPr>
          <w:rFonts w:ascii="Times New Roman" w:hAnsi="Times New Roman" w:cs="Times New Roman"/>
          <w:sz w:val="26"/>
          <w:szCs w:val="26"/>
        </w:rPr>
        <w:t xml:space="preserve">Получатели средств бюджета </w:t>
      </w:r>
      <w:r>
        <w:rPr>
          <w:rFonts w:ascii="Times New Roman" w:hAnsi="Times New Roman" w:cs="Times New Roman"/>
          <w:sz w:val="26"/>
          <w:szCs w:val="26"/>
        </w:rPr>
        <w:t xml:space="preserve">муниципального района Нуримановский район </w:t>
      </w:r>
      <w:r w:rsidRPr="006033D8">
        <w:rPr>
          <w:rFonts w:ascii="Times New Roman" w:hAnsi="Times New Roman" w:cs="Times New Roman"/>
          <w:sz w:val="26"/>
          <w:szCs w:val="26"/>
        </w:rPr>
        <w:t xml:space="preserve">Республики Башкортостан завершают расчеты по </w:t>
      </w:r>
      <w:r>
        <w:rPr>
          <w:rFonts w:ascii="Times New Roman" w:hAnsi="Times New Roman" w:cs="Times New Roman"/>
          <w:sz w:val="26"/>
          <w:szCs w:val="26"/>
        </w:rPr>
        <w:t>муниципальным</w:t>
      </w:r>
      <w:r w:rsidRPr="006033D8">
        <w:rPr>
          <w:rFonts w:ascii="Times New Roman" w:hAnsi="Times New Roman" w:cs="Times New Roman"/>
          <w:sz w:val="26"/>
          <w:szCs w:val="26"/>
        </w:rPr>
        <w:t xml:space="preserve"> контрактам не позднее 25 декабря 202</w:t>
      </w:r>
      <w:r w:rsidR="00902805">
        <w:rPr>
          <w:rFonts w:ascii="Times New Roman" w:hAnsi="Times New Roman" w:cs="Times New Roman"/>
          <w:sz w:val="26"/>
          <w:szCs w:val="26"/>
        </w:rPr>
        <w:t>2</w:t>
      </w:r>
      <w:r w:rsidRPr="006033D8">
        <w:rPr>
          <w:rFonts w:ascii="Times New Roman" w:hAnsi="Times New Roman" w:cs="Times New Roman"/>
          <w:sz w:val="26"/>
          <w:szCs w:val="26"/>
        </w:rPr>
        <w:t xml:space="preserve"> года в случае заключения </w:t>
      </w:r>
      <w:r>
        <w:rPr>
          <w:rFonts w:ascii="Times New Roman" w:hAnsi="Times New Roman" w:cs="Times New Roman"/>
          <w:sz w:val="26"/>
          <w:szCs w:val="26"/>
        </w:rPr>
        <w:t>муниципальных</w:t>
      </w:r>
      <w:r w:rsidRPr="006033D8">
        <w:rPr>
          <w:rFonts w:ascii="Times New Roman" w:hAnsi="Times New Roman" w:cs="Times New Roman"/>
          <w:sz w:val="26"/>
          <w:szCs w:val="26"/>
        </w:rPr>
        <w:t xml:space="preserve"> контрактов в текущем финансовом году в связи с расторжением ранее заключенных </w:t>
      </w:r>
      <w:r>
        <w:rPr>
          <w:rFonts w:ascii="Times New Roman" w:hAnsi="Times New Roman" w:cs="Times New Roman"/>
          <w:sz w:val="26"/>
          <w:szCs w:val="26"/>
        </w:rPr>
        <w:t>муниципальных</w:t>
      </w:r>
      <w:r w:rsidRPr="006033D8">
        <w:rPr>
          <w:rFonts w:ascii="Times New Roman" w:hAnsi="Times New Roman" w:cs="Times New Roman"/>
          <w:sz w:val="26"/>
          <w:szCs w:val="26"/>
        </w:rPr>
        <w:t xml:space="preserve"> контрактов, указанных в </w:t>
      </w:r>
      <w:hyperlink w:anchor="P52" w:history="1">
        <w:r w:rsidRPr="003737C8">
          <w:rPr>
            <w:rFonts w:ascii="Times New Roman" w:hAnsi="Times New Roman" w:cs="Times New Roman"/>
            <w:sz w:val="26"/>
            <w:szCs w:val="26"/>
          </w:rPr>
          <w:t xml:space="preserve">абзаце первом пункта </w:t>
        </w:r>
      </w:hyperlink>
      <w:r w:rsidRPr="00E67AA3">
        <w:rPr>
          <w:rFonts w:ascii="Times New Roman" w:hAnsi="Times New Roman" w:cs="Times New Roman"/>
          <w:sz w:val="26"/>
          <w:szCs w:val="26"/>
        </w:rPr>
        <w:t>9</w:t>
      </w:r>
      <w:r w:rsidRPr="006033D8">
        <w:rPr>
          <w:rFonts w:ascii="Times New Roman" w:hAnsi="Times New Roman" w:cs="Times New Roman"/>
          <w:sz w:val="26"/>
          <w:szCs w:val="26"/>
        </w:rPr>
        <w:t xml:space="preserve"> настоящего постановления, по соглашению сторон, решению суда или одностороннему отказу стороны </w:t>
      </w:r>
      <w:r>
        <w:rPr>
          <w:rFonts w:ascii="Times New Roman" w:hAnsi="Times New Roman" w:cs="Times New Roman"/>
          <w:sz w:val="26"/>
          <w:szCs w:val="26"/>
        </w:rPr>
        <w:t>муниципального</w:t>
      </w:r>
      <w:r w:rsidRPr="006033D8">
        <w:rPr>
          <w:rFonts w:ascii="Times New Roman" w:hAnsi="Times New Roman" w:cs="Times New Roman"/>
          <w:sz w:val="26"/>
          <w:szCs w:val="26"/>
        </w:rPr>
        <w:t xml:space="preserve"> контракта на поставку товаров, выполнение работ, оказание услуг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w:t>
      </w:r>
    </w:p>
    <w:p w:rsidR="00590C27" w:rsidRPr="00F6637B" w:rsidRDefault="00590C27" w:rsidP="00590C27">
      <w:pPr>
        <w:pStyle w:val="ConsPlusNormal"/>
        <w:ind w:firstLine="540"/>
        <w:jc w:val="both"/>
        <w:rPr>
          <w:rFonts w:ascii="Times New Roman" w:hAnsi="Times New Roman" w:cs="Times New Roman"/>
          <w:sz w:val="26"/>
          <w:szCs w:val="26"/>
        </w:rPr>
      </w:pPr>
      <w:r>
        <w:rPr>
          <w:rFonts w:ascii="Times New Roman" w:hAnsi="Times New Roman"/>
          <w:sz w:val="26"/>
          <w:szCs w:val="26"/>
        </w:rPr>
        <w:t xml:space="preserve">11. </w:t>
      </w:r>
      <w:r w:rsidRPr="00F6637B">
        <w:rPr>
          <w:rFonts w:ascii="Times New Roman" w:hAnsi="Times New Roman" w:cs="Times New Roman"/>
          <w:sz w:val="26"/>
          <w:szCs w:val="26"/>
        </w:rPr>
        <w:t xml:space="preserve">Получатели средств бюджета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Республики Башкортостан принимают бюджетные обязательства, связанные с поставкой товаров, выполнением работ, оказанием услуг в текущем финансовом году, не позднее 1 октября 202</w:t>
      </w:r>
      <w:r w:rsidR="00902805">
        <w:rPr>
          <w:rFonts w:ascii="Times New Roman" w:hAnsi="Times New Roman" w:cs="Times New Roman"/>
          <w:sz w:val="26"/>
          <w:szCs w:val="26"/>
        </w:rPr>
        <w:t>2</w:t>
      </w:r>
      <w:r w:rsidRPr="00F6637B">
        <w:rPr>
          <w:rFonts w:ascii="Times New Roman" w:hAnsi="Times New Roman" w:cs="Times New Roman"/>
          <w:sz w:val="26"/>
          <w:szCs w:val="26"/>
        </w:rPr>
        <w:t xml:space="preserve"> года в соответствии с доведенными до них в установленном порядке до указанной даты на открытые им лицевые счета </w:t>
      </w:r>
      <w:r w:rsidRPr="00F6637B">
        <w:rPr>
          <w:rFonts w:ascii="Times New Roman" w:hAnsi="Times New Roman" w:cs="Times New Roman"/>
          <w:sz w:val="26"/>
          <w:szCs w:val="26"/>
        </w:rPr>
        <w:lastRenderedPageBreak/>
        <w:t>соответствующими лимитами бюджетных обязательств.</w:t>
      </w:r>
    </w:p>
    <w:p w:rsidR="00590C27" w:rsidRPr="00F6637B" w:rsidRDefault="00590C27" w:rsidP="00590C27">
      <w:pPr>
        <w:pStyle w:val="ConsPlusNormal"/>
        <w:ind w:firstLine="540"/>
        <w:jc w:val="both"/>
        <w:rPr>
          <w:rFonts w:ascii="Times New Roman" w:hAnsi="Times New Roman" w:cs="Times New Roman"/>
          <w:sz w:val="26"/>
          <w:szCs w:val="26"/>
        </w:rPr>
      </w:pPr>
      <w:r>
        <w:rPr>
          <w:rFonts w:ascii="Times New Roman" w:hAnsi="Times New Roman"/>
          <w:sz w:val="26"/>
          <w:szCs w:val="26"/>
        </w:rPr>
        <w:t xml:space="preserve">12. </w:t>
      </w:r>
      <w:r w:rsidRPr="00F6637B">
        <w:rPr>
          <w:rFonts w:ascii="Times New Roman" w:hAnsi="Times New Roman" w:cs="Times New Roman"/>
          <w:sz w:val="26"/>
          <w:szCs w:val="26"/>
        </w:rPr>
        <w:t xml:space="preserve">Получатели средств бюджета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 xml:space="preserve">Республики Башкортостан в случае, если бюджетные обязательства возникают из </w:t>
      </w:r>
      <w:r>
        <w:rPr>
          <w:rFonts w:ascii="Times New Roman" w:hAnsi="Times New Roman" w:cs="Times New Roman"/>
          <w:sz w:val="26"/>
          <w:szCs w:val="26"/>
        </w:rPr>
        <w:t xml:space="preserve"> муниципальных </w:t>
      </w:r>
      <w:r w:rsidRPr="00F6637B">
        <w:rPr>
          <w:rFonts w:ascii="Times New Roman" w:hAnsi="Times New Roman" w:cs="Times New Roman"/>
          <w:sz w:val="26"/>
          <w:szCs w:val="26"/>
        </w:rPr>
        <w:t xml:space="preserve">контрактов, заключаемых в текущем финансовом году в целях достижения результатов мероприятий национальных проектов (программ), выполнения задач, определенных </w:t>
      </w:r>
      <w:hyperlink r:id="rId9" w:history="1">
        <w:r w:rsidRPr="00F6637B">
          <w:rPr>
            <w:rFonts w:ascii="Times New Roman" w:hAnsi="Times New Roman" w:cs="Times New Roman"/>
            <w:sz w:val="26"/>
            <w:szCs w:val="26"/>
          </w:rPr>
          <w:t>Указом</w:t>
        </w:r>
      </w:hyperlink>
      <w:r w:rsidRPr="00F6637B">
        <w:rPr>
          <w:rFonts w:ascii="Times New Roman" w:hAnsi="Times New Roman" w:cs="Times New Roman"/>
          <w:sz w:val="26"/>
          <w:szCs w:val="26"/>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принимают соответствующие бюджетные обязательства, связанные с поставкой товаров, выполнением работ, оказанием услуг в текущем финансовом году, не позднее 15 ноября текущего финансового года в соответствии с доведенными до них в установленном порядке до указанной даты на открытые им лицевые счета соответствующими лимитами бюджетных обязательств.</w:t>
      </w:r>
    </w:p>
    <w:p w:rsidR="00590C27" w:rsidRPr="00F6637B" w:rsidRDefault="00590C27" w:rsidP="00590C27">
      <w:pPr>
        <w:pStyle w:val="ConsPlusNormal"/>
        <w:ind w:firstLine="540"/>
        <w:jc w:val="both"/>
        <w:rPr>
          <w:rFonts w:ascii="Times New Roman" w:hAnsi="Times New Roman" w:cs="Times New Roman"/>
          <w:sz w:val="26"/>
          <w:szCs w:val="26"/>
        </w:rPr>
      </w:pPr>
      <w:r w:rsidRPr="00F6637B">
        <w:rPr>
          <w:rFonts w:ascii="Times New Roman" w:hAnsi="Times New Roman" w:cs="Times New Roman"/>
          <w:sz w:val="26"/>
          <w:szCs w:val="26"/>
        </w:rPr>
        <w:t xml:space="preserve">Положение </w:t>
      </w:r>
      <w:hyperlink w:anchor="P61" w:history="1">
        <w:r w:rsidRPr="00F6637B">
          <w:rPr>
            <w:rFonts w:ascii="Times New Roman" w:hAnsi="Times New Roman" w:cs="Times New Roman"/>
            <w:sz w:val="26"/>
            <w:szCs w:val="26"/>
          </w:rPr>
          <w:t>абзаца первого</w:t>
        </w:r>
      </w:hyperlink>
      <w:r w:rsidRPr="00F6637B">
        <w:rPr>
          <w:rFonts w:ascii="Times New Roman" w:hAnsi="Times New Roman" w:cs="Times New Roman"/>
          <w:sz w:val="26"/>
          <w:szCs w:val="26"/>
        </w:rPr>
        <w:t xml:space="preserve"> настоящего пункта не распространяется на бюджетные обязательства получателей средств бюджета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Республики Башкортостан, связанные с поставкой товаров, выполнением работ, оказанием услуг:</w:t>
      </w:r>
    </w:p>
    <w:p w:rsidR="00590C27" w:rsidRPr="00654AD1" w:rsidRDefault="00590C27" w:rsidP="00590C27">
      <w:pPr>
        <w:pStyle w:val="ConsPlusNormal"/>
        <w:ind w:firstLine="540"/>
        <w:jc w:val="both"/>
        <w:rPr>
          <w:rFonts w:ascii="Times New Roman" w:hAnsi="Times New Roman" w:cs="Times New Roman"/>
          <w:sz w:val="26"/>
          <w:szCs w:val="26"/>
        </w:rPr>
      </w:pPr>
      <w:r w:rsidRPr="00654AD1">
        <w:rPr>
          <w:rFonts w:ascii="Times New Roman" w:hAnsi="Times New Roman" w:cs="Times New Roman"/>
          <w:sz w:val="26"/>
          <w:szCs w:val="26"/>
        </w:rPr>
        <w:t xml:space="preserve">1) в случае принятия </w:t>
      </w:r>
      <w:r>
        <w:rPr>
          <w:rFonts w:ascii="Times New Roman" w:hAnsi="Times New Roman" w:cs="Times New Roman"/>
          <w:sz w:val="26"/>
          <w:szCs w:val="26"/>
        </w:rPr>
        <w:t>постановления администрации муниципального района Нуримановский район Республики Башкортостан</w:t>
      </w:r>
      <w:r w:rsidRPr="00654AD1">
        <w:rPr>
          <w:rFonts w:ascii="Times New Roman" w:hAnsi="Times New Roman" w:cs="Times New Roman"/>
          <w:sz w:val="26"/>
          <w:szCs w:val="26"/>
        </w:rPr>
        <w:t>, устанавливающих возможность принятия таких обязательств после 15 ноября 202</w:t>
      </w:r>
      <w:r w:rsidR="00902805">
        <w:rPr>
          <w:rFonts w:ascii="Times New Roman" w:hAnsi="Times New Roman" w:cs="Times New Roman"/>
          <w:sz w:val="26"/>
          <w:szCs w:val="26"/>
        </w:rPr>
        <w:t>2</w:t>
      </w:r>
      <w:r w:rsidRPr="00654AD1">
        <w:rPr>
          <w:rFonts w:ascii="Times New Roman" w:hAnsi="Times New Roman" w:cs="Times New Roman"/>
          <w:sz w:val="26"/>
          <w:szCs w:val="26"/>
        </w:rPr>
        <w:t xml:space="preserve"> года;</w:t>
      </w:r>
    </w:p>
    <w:p w:rsidR="00590C27" w:rsidRPr="00654AD1" w:rsidRDefault="00590C27" w:rsidP="00590C27">
      <w:pPr>
        <w:pStyle w:val="ConsPlusNormal"/>
        <w:ind w:firstLine="540"/>
        <w:jc w:val="both"/>
        <w:rPr>
          <w:rFonts w:ascii="Times New Roman" w:hAnsi="Times New Roman" w:cs="Times New Roman"/>
          <w:sz w:val="26"/>
          <w:szCs w:val="26"/>
        </w:rPr>
      </w:pPr>
      <w:r w:rsidRPr="00654AD1">
        <w:rPr>
          <w:rFonts w:ascii="Times New Roman" w:hAnsi="Times New Roman" w:cs="Times New Roman"/>
          <w:sz w:val="26"/>
          <w:szCs w:val="26"/>
        </w:rPr>
        <w:t xml:space="preserve">2) в случае, если источником финансового обеспечения бюджетных обязательств являются средства Дорожного фонда </w:t>
      </w:r>
      <w:r>
        <w:rPr>
          <w:rFonts w:ascii="Times New Roman" w:hAnsi="Times New Roman" w:cs="Times New Roman"/>
          <w:sz w:val="26"/>
          <w:szCs w:val="26"/>
        </w:rPr>
        <w:t xml:space="preserve">муниципального района Нуримановский район </w:t>
      </w:r>
      <w:r w:rsidRPr="00654AD1">
        <w:rPr>
          <w:rFonts w:ascii="Times New Roman" w:hAnsi="Times New Roman" w:cs="Times New Roman"/>
          <w:sz w:val="26"/>
          <w:szCs w:val="26"/>
        </w:rPr>
        <w:t>Республики Башкортостан, республиканской адресной инвестиционной программы;</w:t>
      </w:r>
    </w:p>
    <w:p w:rsidR="00590C27" w:rsidRPr="00F6637B" w:rsidRDefault="00590C27" w:rsidP="00590C27">
      <w:pPr>
        <w:pStyle w:val="ConsPlusNormal"/>
        <w:ind w:firstLine="540"/>
        <w:jc w:val="both"/>
        <w:rPr>
          <w:rFonts w:ascii="Times New Roman" w:hAnsi="Times New Roman" w:cs="Times New Roman"/>
          <w:sz w:val="26"/>
          <w:szCs w:val="26"/>
        </w:rPr>
      </w:pPr>
      <w:r w:rsidRPr="00F6637B">
        <w:rPr>
          <w:rFonts w:ascii="Times New Roman" w:hAnsi="Times New Roman" w:cs="Times New Roman"/>
          <w:sz w:val="26"/>
          <w:szCs w:val="26"/>
        </w:rPr>
        <w:t xml:space="preserve">3) в случае, если извещения об осуществлении закупок товаров, работ, услуг размещены в единой информационной системе в сфере закупок до даты, предусмотренной </w:t>
      </w:r>
      <w:hyperlink w:anchor="P61" w:history="1">
        <w:r w:rsidRPr="00F6637B">
          <w:rPr>
            <w:rFonts w:ascii="Times New Roman" w:hAnsi="Times New Roman" w:cs="Times New Roman"/>
            <w:sz w:val="26"/>
            <w:szCs w:val="26"/>
          </w:rPr>
          <w:t>абзацем первым</w:t>
        </w:r>
      </w:hyperlink>
      <w:r w:rsidRPr="00F6637B">
        <w:rPr>
          <w:rFonts w:ascii="Times New Roman" w:hAnsi="Times New Roman" w:cs="Times New Roman"/>
          <w:sz w:val="26"/>
          <w:szCs w:val="26"/>
        </w:rPr>
        <w:t xml:space="preserve"> настоящего пункта;</w:t>
      </w:r>
    </w:p>
    <w:p w:rsidR="00590C27" w:rsidRPr="00F6637B" w:rsidRDefault="00590C27" w:rsidP="00590C27">
      <w:pPr>
        <w:pStyle w:val="ConsPlusNormal"/>
        <w:ind w:firstLine="540"/>
        <w:jc w:val="both"/>
        <w:rPr>
          <w:rFonts w:ascii="Times New Roman" w:hAnsi="Times New Roman" w:cs="Times New Roman"/>
          <w:sz w:val="26"/>
          <w:szCs w:val="26"/>
        </w:rPr>
      </w:pPr>
      <w:r w:rsidRPr="00F6637B">
        <w:rPr>
          <w:rFonts w:ascii="Times New Roman" w:hAnsi="Times New Roman" w:cs="Times New Roman"/>
          <w:sz w:val="26"/>
          <w:szCs w:val="26"/>
        </w:rPr>
        <w:t xml:space="preserve">4) в случаях, указанных в </w:t>
      </w:r>
      <w:hyperlink r:id="rId10" w:history="1">
        <w:r w:rsidRPr="00F6637B">
          <w:rPr>
            <w:rFonts w:ascii="Times New Roman" w:hAnsi="Times New Roman" w:cs="Times New Roman"/>
            <w:sz w:val="26"/>
            <w:szCs w:val="26"/>
          </w:rPr>
          <w:t>пунктах 1</w:t>
        </w:r>
      </w:hyperlink>
      <w:r w:rsidRPr="00F6637B">
        <w:rPr>
          <w:rFonts w:ascii="Times New Roman" w:hAnsi="Times New Roman" w:cs="Times New Roman"/>
          <w:sz w:val="26"/>
          <w:szCs w:val="26"/>
        </w:rPr>
        <w:t xml:space="preserve">, </w:t>
      </w:r>
      <w:hyperlink r:id="rId11" w:history="1">
        <w:r w:rsidRPr="00F6637B">
          <w:rPr>
            <w:rFonts w:ascii="Times New Roman" w:hAnsi="Times New Roman" w:cs="Times New Roman"/>
            <w:sz w:val="26"/>
            <w:szCs w:val="26"/>
          </w:rPr>
          <w:t>4</w:t>
        </w:r>
      </w:hyperlink>
      <w:r w:rsidRPr="00F6637B">
        <w:rPr>
          <w:rFonts w:ascii="Times New Roman" w:hAnsi="Times New Roman" w:cs="Times New Roman"/>
          <w:sz w:val="26"/>
          <w:szCs w:val="26"/>
        </w:rPr>
        <w:t xml:space="preserve">, </w:t>
      </w:r>
      <w:hyperlink r:id="rId12" w:history="1">
        <w:r w:rsidRPr="00F6637B">
          <w:rPr>
            <w:rFonts w:ascii="Times New Roman" w:hAnsi="Times New Roman" w:cs="Times New Roman"/>
            <w:sz w:val="26"/>
            <w:szCs w:val="26"/>
          </w:rPr>
          <w:t>5</w:t>
        </w:r>
      </w:hyperlink>
      <w:r w:rsidRPr="00F6637B">
        <w:rPr>
          <w:rFonts w:ascii="Times New Roman" w:hAnsi="Times New Roman" w:cs="Times New Roman"/>
          <w:sz w:val="26"/>
          <w:szCs w:val="26"/>
        </w:rPr>
        <w:t xml:space="preserve">, </w:t>
      </w:r>
      <w:hyperlink r:id="rId13" w:history="1">
        <w:r w:rsidRPr="00F6637B">
          <w:rPr>
            <w:rFonts w:ascii="Times New Roman" w:hAnsi="Times New Roman" w:cs="Times New Roman"/>
            <w:sz w:val="26"/>
            <w:szCs w:val="26"/>
          </w:rPr>
          <w:t>8</w:t>
        </w:r>
      </w:hyperlink>
      <w:r w:rsidRPr="00F6637B">
        <w:rPr>
          <w:rFonts w:ascii="Times New Roman" w:hAnsi="Times New Roman" w:cs="Times New Roman"/>
          <w:sz w:val="26"/>
          <w:szCs w:val="26"/>
        </w:rPr>
        <w:t xml:space="preserve">, </w:t>
      </w:r>
      <w:hyperlink r:id="rId14" w:history="1">
        <w:r w:rsidRPr="00F6637B">
          <w:rPr>
            <w:rFonts w:ascii="Times New Roman" w:hAnsi="Times New Roman" w:cs="Times New Roman"/>
            <w:sz w:val="26"/>
            <w:szCs w:val="26"/>
          </w:rPr>
          <w:t>9</w:t>
        </w:r>
      </w:hyperlink>
      <w:r w:rsidRPr="00F6637B">
        <w:rPr>
          <w:rFonts w:ascii="Times New Roman" w:hAnsi="Times New Roman" w:cs="Times New Roman"/>
          <w:sz w:val="26"/>
          <w:szCs w:val="26"/>
        </w:rPr>
        <w:t xml:space="preserve">, </w:t>
      </w:r>
      <w:hyperlink r:id="rId15" w:history="1">
        <w:r w:rsidRPr="00F6637B">
          <w:rPr>
            <w:rFonts w:ascii="Times New Roman" w:hAnsi="Times New Roman" w:cs="Times New Roman"/>
            <w:sz w:val="26"/>
            <w:szCs w:val="26"/>
          </w:rPr>
          <w:t>15</w:t>
        </w:r>
      </w:hyperlink>
      <w:r w:rsidRPr="00F6637B">
        <w:rPr>
          <w:rFonts w:ascii="Times New Roman" w:hAnsi="Times New Roman" w:cs="Times New Roman"/>
          <w:sz w:val="26"/>
          <w:szCs w:val="26"/>
        </w:rPr>
        <w:t xml:space="preserve">, </w:t>
      </w:r>
      <w:hyperlink r:id="rId16" w:history="1">
        <w:r w:rsidRPr="00F6637B">
          <w:rPr>
            <w:rFonts w:ascii="Times New Roman" w:hAnsi="Times New Roman" w:cs="Times New Roman"/>
            <w:sz w:val="26"/>
            <w:szCs w:val="26"/>
          </w:rPr>
          <w:t>20</w:t>
        </w:r>
      </w:hyperlink>
      <w:r w:rsidRPr="00F6637B">
        <w:rPr>
          <w:rFonts w:ascii="Times New Roman" w:hAnsi="Times New Roman" w:cs="Times New Roman"/>
          <w:sz w:val="26"/>
          <w:szCs w:val="26"/>
        </w:rPr>
        <w:t xml:space="preserve">, </w:t>
      </w:r>
      <w:hyperlink r:id="rId17" w:history="1">
        <w:r w:rsidRPr="00F6637B">
          <w:rPr>
            <w:rFonts w:ascii="Times New Roman" w:hAnsi="Times New Roman" w:cs="Times New Roman"/>
            <w:sz w:val="26"/>
            <w:szCs w:val="26"/>
          </w:rPr>
          <w:t>21</w:t>
        </w:r>
      </w:hyperlink>
      <w:r w:rsidRPr="00F6637B">
        <w:rPr>
          <w:rFonts w:ascii="Times New Roman" w:hAnsi="Times New Roman" w:cs="Times New Roman"/>
          <w:sz w:val="26"/>
          <w:szCs w:val="26"/>
        </w:rPr>
        <w:t xml:space="preserve">, </w:t>
      </w:r>
      <w:hyperlink r:id="rId18" w:history="1">
        <w:r w:rsidRPr="00F6637B">
          <w:rPr>
            <w:rFonts w:ascii="Times New Roman" w:hAnsi="Times New Roman" w:cs="Times New Roman"/>
            <w:sz w:val="26"/>
            <w:szCs w:val="26"/>
          </w:rPr>
          <w:t>23</w:t>
        </w:r>
      </w:hyperlink>
      <w:r w:rsidRPr="00F6637B">
        <w:rPr>
          <w:rFonts w:ascii="Times New Roman" w:hAnsi="Times New Roman" w:cs="Times New Roman"/>
          <w:sz w:val="26"/>
          <w:szCs w:val="26"/>
        </w:rPr>
        <w:t xml:space="preserve">, </w:t>
      </w:r>
      <w:hyperlink r:id="rId19" w:history="1">
        <w:r w:rsidRPr="00F6637B">
          <w:rPr>
            <w:rFonts w:ascii="Times New Roman" w:hAnsi="Times New Roman" w:cs="Times New Roman"/>
            <w:sz w:val="26"/>
            <w:szCs w:val="26"/>
          </w:rPr>
          <w:t>26</w:t>
        </w:r>
      </w:hyperlink>
      <w:r w:rsidRPr="00F6637B">
        <w:rPr>
          <w:rFonts w:ascii="Times New Roman" w:hAnsi="Times New Roman" w:cs="Times New Roman"/>
          <w:sz w:val="26"/>
          <w:szCs w:val="26"/>
        </w:rPr>
        <w:t xml:space="preserve">, </w:t>
      </w:r>
      <w:hyperlink r:id="rId20" w:history="1">
        <w:r w:rsidRPr="00F6637B">
          <w:rPr>
            <w:rFonts w:ascii="Times New Roman" w:hAnsi="Times New Roman" w:cs="Times New Roman"/>
            <w:sz w:val="26"/>
            <w:szCs w:val="26"/>
          </w:rPr>
          <w:t>28</w:t>
        </w:r>
      </w:hyperlink>
      <w:r w:rsidRPr="00F6637B">
        <w:rPr>
          <w:rFonts w:ascii="Times New Roman" w:hAnsi="Times New Roman" w:cs="Times New Roman"/>
          <w:sz w:val="26"/>
          <w:szCs w:val="26"/>
        </w:rPr>
        <w:t xml:space="preserve">, </w:t>
      </w:r>
      <w:hyperlink r:id="rId21" w:history="1">
        <w:r w:rsidRPr="00F6637B">
          <w:rPr>
            <w:rFonts w:ascii="Times New Roman" w:hAnsi="Times New Roman" w:cs="Times New Roman"/>
            <w:sz w:val="26"/>
            <w:szCs w:val="26"/>
          </w:rPr>
          <w:t>29</w:t>
        </w:r>
      </w:hyperlink>
      <w:r w:rsidRPr="00F6637B">
        <w:rPr>
          <w:rFonts w:ascii="Times New Roman" w:hAnsi="Times New Roman" w:cs="Times New Roman"/>
          <w:sz w:val="26"/>
          <w:szCs w:val="26"/>
        </w:rPr>
        <w:t xml:space="preserve">, </w:t>
      </w:r>
      <w:hyperlink r:id="rId22" w:history="1">
        <w:r w:rsidRPr="00F6637B">
          <w:rPr>
            <w:rFonts w:ascii="Times New Roman" w:hAnsi="Times New Roman" w:cs="Times New Roman"/>
            <w:sz w:val="26"/>
            <w:szCs w:val="26"/>
          </w:rPr>
          <w:t>33</w:t>
        </w:r>
      </w:hyperlink>
      <w:r w:rsidRPr="00F6637B">
        <w:rPr>
          <w:rFonts w:ascii="Times New Roman" w:hAnsi="Times New Roman" w:cs="Times New Roman"/>
          <w:sz w:val="26"/>
          <w:szCs w:val="26"/>
        </w:rPr>
        <w:t xml:space="preserve">, </w:t>
      </w:r>
      <w:hyperlink r:id="rId23" w:history="1">
        <w:r w:rsidRPr="00F6637B">
          <w:rPr>
            <w:rFonts w:ascii="Times New Roman" w:hAnsi="Times New Roman" w:cs="Times New Roman"/>
            <w:sz w:val="26"/>
            <w:szCs w:val="26"/>
          </w:rPr>
          <w:t>51 части 1 статьи 93</w:t>
        </w:r>
      </w:hyperlink>
      <w:r w:rsidRPr="00F6637B">
        <w:rPr>
          <w:rFonts w:ascii="Times New Roman" w:hAnsi="Times New Roman" w:cs="Times New Roman"/>
          <w:sz w:val="26"/>
          <w:szCs w:val="26"/>
        </w:rPr>
        <w:t xml:space="preserve"> Федерального закона "О контрактной системе в сфере закупок товаров, работ, услуг для обеспечения государственных и муниципальных нужд", при условии, что информация о соответствующих контрактах включена в план-график закупок, предусмотренный указанным Федеральным законом;</w:t>
      </w:r>
    </w:p>
    <w:p w:rsidR="00590C27" w:rsidRPr="00F6637B" w:rsidRDefault="00590C27" w:rsidP="00590C27">
      <w:pPr>
        <w:pStyle w:val="ConsPlusNormal"/>
        <w:ind w:firstLine="540"/>
        <w:jc w:val="both"/>
        <w:rPr>
          <w:rFonts w:ascii="Times New Roman" w:hAnsi="Times New Roman" w:cs="Times New Roman"/>
          <w:sz w:val="26"/>
          <w:szCs w:val="26"/>
        </w:rPr>
      </w:pPr>
      <w:r w:rsidRPr="00F6637B">
        <w:rPr>
          <w:rFonts w:ascii="Times New Roman" w:hAnsi="Times New Roman" w:cs="Times New Roman"/>
          <w:sz w:val="26"/>
          <w:szCs w:val="26"/>
        </w:rPr>
        <w:t>5) в случае, если закупка таких товаров, работ, услуг осуществляется путем проведения запроса котировок в электронной форме или запроса предложений в электронной форме;</w:t>
      </w:r>
    </w:p>
    <w:p w:rsidR="00590C27" w:rsidRPr="00F6637B" w:rsidRDefault="00590C27" w:rsidP="00590C27">
      <w:pPr>
        <w:pStyle w:val="ConsPlusNormal"/>
        <w:ind w:firstLine="540"/>
        <w:jc w:val="both"/>
        <w:rPr>
          <w:rFonts w:ascii="Times New Roman" w:hAnsi="Times New Roman" w:cs="Times New Roman"/>
          <w:sz w:val="26"/>
          <w:szCs w:val="26"/>
        </w:rPr>
      </w:pPr>
      <w:r w:rsidRPr="00F6637B">
        <w:rPr>
          <w:rFonts w:ascii="Times New Roman" w:hAnsi="Times New Roman" w:cs="Times New Roman"/>
          <w:sz w:val="26"/>
          <w:szCs w:val="26"/>
        </w:rPr>
        <w:t xml:space="preserve">6) в размере, не превышающем 10 процентов общей суммы не использованных по состоянию на дату, предусмотренную </w:t>
      </w:r>
      <w:hyperlink w:anchor="P61" w:history="1">
        <w:r w:rsidRPr="00F6637B">
          <w:rPr>
            <w:rFonts w:ascii="Times New Roman" w:hAnsi="Times New Roman" w:cs="Times New Roman"/>
            <w:sz w:val="26"/>
            <w:szCs w:val="26"/>
          </w:rPr>
          <w:t>абзацем первым</w:t>
        </w:r>
      </w:hyperlink>
      <w:r w:rsidRPr="00F6637B">
        <w:rPr>
          <w:rFonts w:ascii="Times New Roman" w:hAnsi="Times New Roman" w:cs="Times New Roman"/>
          <w:sz w:val="26"/>
          <w:szCs w:val="26"/>
        </w:rPr>
        <w:t xml:space="preserve"> настоящего пункта, доведенных до получателя средств бюджета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 xml:space="preserve">Республики Башкортостан лимитов бюджетных обязательств на осуществление закупок товаров, работ, услуг для обеспечения нужд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Республики Башкортостан;</w:t>
      </w:r>
    </w:p>
    <w:p w:rsidR="00590C27" w:rsidRPr="00F6637B" w:rsidRDefault="00590C27" w:rsidP="00590C27">
      <w:pPr>
        <w:pStyle w:val="ConsPlusNormal"/>
        <w:ind w:firstLine="540"/>
        <w:jc w:val="both"/>
        <w:rPr>
          <w:rFonts w:ascii="Times New Roman" w:hAnsi="Times New Roman" w:cs="Times New Roman"/>
          <w:sz w:val="26"/>
          <w:szCs w:val="26"/>
        </w:rPr>
      </w:pPr>
      <w:r w:rsidRPr="00F6637B">
        <w:rPr>
          <w:rFonts w:ascii="Times New Roman" w:hAnsi="Times New Roman" w:cs="Times New Roman"/>
          <w:sz w:val="26"/>
          <w:szCs w:val="26"/>
        </w:rPr>
        <w:t xml:space="preserve">7) в случае, если бюджетные обязательства возникают из </w:t>
      </w:r>
      <w:r>
        <w:rPr>
          <w:rFonts w:ascii="Times New Roman" w:hAnsi="Times New Roman" w:cs="Times New Roman"/>
          <w:sz w:val="26"/>
          <w:szCs w:val="26"/>
        </w:rPr>
        <w:t xml:space="preserve">муниципальных </w:t>
      </w:r>
      <w:r w:rsidRPr="00F6637B">
        <w:rPr>
          <w:rFonts w:ascii="Times New Roman" w:hAnsi="Times New Roman" w:cs="Times New Roman"/>
          <w:sz w:val="26"/>
          <w:szCs w:val="26"/>
        </w:rPr>
        <w:t xml:space="preserve">контрактов, заключаемых в текущем финансовом году в связи с расторжением ранее заключенных </w:t>
      </w:r>
      <w:r>
        <w:rPr>
          <w:rFonts w:ascii="Times New Roman" w:hAnsi="Times New Roman" w:cs="Times New Roman"/>
          <w:sz w:val="26"/>
          <w:szCs w:val="26"/>
        </w:rPr>
        <w:t xml:space="preserve">муниципальных </w:t>
      </w:r>
      <w:r w:rsidRPr="00F6637B">
        <w:rPr>
          <w:rFonts w:ascii="Times New Roman" w:hAnsi="Times New Roman" w:cs="Times New Roman"/>
          <w:sz w:val="26"/>
          <w:szCs w:val="26"/>
        </w:rPr>
        <w:t xml:space="preserve"> контрактов по соглашению сторон, решению суда или одностороннему отказу стороны государственного контракта на поставку товаров, выполнение работ, оказание услуг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 а также из </w:t>
      </w:r>
      <w:r>
        <w:rPr>
          <w:rFonts w:ascii="Times New Roman" w:hAnsi="Times New Roman" w:cs="Times New Roman"/>
          <w:sz w:val="26"/>
          <w:szCs w:val="26"/>
        </w:rPr>
        <w:t>муниципального</w:t>
      </w:r>
      <w:r w:rsidRPr="00F6637B">
        <w:rPr>
          <w:rFonts w:ascii="Times New Roman" w:hAnsi="Times New Roman" w:cs="Times New Roman"/>
          <w:sz w:val="26"/>
          <w:szCs w:val="26"/>
        </w:rPr>
        <w:t xml:space="preserve"> контрактов на оказание услуг по привлечению экспертов</w:t>
      </w:r>
      <w:r>
        <w:rPr>
          <w:rFonts w:ascii="Times New Roman" w:hAnsi="Times New Roman" w:cs="Times New Roman"/>
          <w:sz w:val="26"/>
          <w:szCs w:val="26"/>
        </w:rPr>
        <w:t xml:space="preserve"> и </w:t>
      </w:r>
      <w:r w:rsidRPr="00F6637B">
        <w:rPr>
          <w:rFonts w:ascii="Times New Roman" w:hAnsi="Times New Roman" w:cs="Times New Roman"/>
          <w:sz w:val="26"/>
          <w:szCs w:val="26"/>
        </w:rPr>
        <w:t xml:space="preserve"> специалистов;</w:t>
      </w:r>
    </w:p>
    <w:p w:rsidR="00590C27" w:rsidRPr="00654AD1" w:rsidRDefault="00590C27" w:rsidP="00590C27">
      <w:pPr>
        <w:pStyle w:val="ConsPlusNormal"/>
        <w:ind w:firstLine="540"/>
        <w:jc w:val="both"/>
        <w:rPr>
          <w:rFonts w:ascii="Times New Roman" w:hAnsi="Times New Roman" w:cs="Times New Roman"/>
          <w:sz w:val="26"/>
          <w:szCs w:val="26"/>
        </w:rPr>
      </w:pPr>
      <w:r w:rsidRPr="00F6637B">
        <w:rPr>
          <w:rFonts w:ascii="Times New Roman" w:hAnsi="Times New Roman" w:cs="Times New Roman"/>
          <w:sz w:val="26"/>
          <w:szCs w:val="26"/>
        </w:rPr>
        <w:t xml:space="preserve">8) в случае, если источником финансового обеспечения бюджетных обязательств </w:t>
      </w:r>
      <w:r w:rsidRPr="00F6637B">
        <w:rPr>
          <w:rFonts w:ascii="Times New Roman" w:hAnsi="Times New Roman" w:cs="Times New Roman"/>
          <w:sz w:val="26"/>
          <w:szCs w:val="26"/>
        </w:rPr>
        <w:lastRenderedPageBreak/>
        <w:t xml:space="preserve">являются межбюджетные трансферты </w:t>
      </w:r>
      <w:r w:rsidRPr="00654AD1">
        <w:rPr>
          <w:rFonts w:ascii="Times New Roman" w:hAnsi="Times New Roman" w:cs="Times New Roman"/>
          <w:sz w:val="26"/>
          <w:szCs w:val="26"/>
        </w:rPr>
        <w:t>из бюджета</w:t>
      </w:r>
      <w:r>
        <w:rPr>
          <w:rFonts w:ascii="Times New Roman" w:hAnsi="Times New Roman" w:cs="Times New Roman"/>
          <w:sz w:val="26"/>
          <w:szCs w:val="26"/>
        </w:rPr>
        <w:t xml:space="preserve"> Республики Башкортостан</w:t>
      </w:r>
      <w:r w:rsidRPr="00654AD1">
        <w:rPr>
          <w:rFonts w:ascii="Times New Roman" w:hAnsi="Times New Roman" w:cs="Times New Roman"/>
          <w:sz w:val="26"/>
          <w:szCs w:val="26"/>
        </w:rPr>
        <w:t>.</w:t>
      </w:r>
    </w:p>
    <w:p w:rsidR="00C93E96" w:rsidRPr="00F6637B" w:rsidRDefault="00590C27" w:rsidP="00C93E96">
      <w:pPr>
        <w:pStyle w:val="ConsPlusNormal"/>
        <w:ind w:firstLine="540"/>
        <w:jc w:val="both"/>
        <w:rPr>
          <w:rFonts w:ascii="Times New Roman" w:hAnsi="Times New Roman" w:cs="Times New Roman"/>
          <w:sz w:val="26"/>
          <w:szCs w:val="26"/>
        </w:rPr>
      </w:pPr>
      <w:r>
        <w:rPr>
          <w:rFonts w:ascii="Times New Roman" w:hAnsi="Times New Roman"/>
          <w:sz w:val="26"/>
          <w:szCs w:val="26"/>
        </w:rPr>
        <w:t xml:space="preserve">13. </w:t>
      </w:r>
      <w:r w:rsidR="00C93E96" w:rsidRPr="00F6637B">
        <w:rPr>
          <w:rFonts w:ascii="Times New Roman" w:hAnsi="Times New Roman" w:cs="Times New Roman"/>
          <w:sz w:val="26"/>
          <w:szCs w:val="26"/>
        </w:rPr>
        <w:t xml:space="preserve">Положение </w:t>
      </w:r>
      <w:hyperlink w:anchor="P60" w:history="1">
        <w:r w:rsidR="00C93E96" w:rsidRPr="00F6637B">
          <w:rPr>
            <w:rFonts w:ascii="Times New Roman" w:hAnsi="Times New Roman" w:cs="Times New Roman"/>
            <w:sz w:val="26"/>
            <w:szCs w:val="26"/>
          </w:rPr>
          <w:t>пункта 11</w:t>
        </w:r>
      </w:hyperlink>
      <w:r w:rsidR="00C93E96" w:rsidRPr="00F6637B">
        <w:rPr>
          <w:rFonts w:ascii="Times New Roman" w:hAnsi="Times New Roman" w:cs="Times New Roman"/>
          <w:sz w:val="26"/>
          <w:szCs w:val="26"/>
        </w:rPr>
        <w:t xml:space="preserve"> настоящего Постановления не распространяется на бюджетные обязательства получателей средств бюджета</w:t>
      </w:r>
      <w:r w:rsidR="00C93E96" w:rsidRPr="00B00F27">
        <w:rPr>
          <w:rFonts w:ascii="Times New Roman" w:hAnsi="Times New Roman" w:cs="Times New Roman"/>
          <w:sz w:val="26"/>
          <w:szCs w:val="26"/>
        </w:rPr>
        <w:t xml:space="preserve"> </w:t>
      </w:r>
      <w:r w:rsidR="00C93E96">
        <w:rPr>
          <w:rFonts w:ascii="Times New Roman" w:hAnsi="Times New Roman" w:cs="Times New Roman"/>
          <w:sz w:val="26"/>
          <w:szCs w:val="26"/>
        </w:rPr>
        <w:t xml:space="preserve">муниципального района Нуримановский район </w:t>
      </w:r>
      <w:r w:rsidR="00C93E96" w:rsidRPr="00F6637B">
        <w:rPr>
          <w:rFonts w:ascii="Times New Roman" w:hAnsi="Times New Roman" w:cs="Times New Roman"/>
          <w:sz w:val="26"/>
          <w:szCs w:val="26"/>
        </w:rPr>
        <w:t xml:space="preserve"> Республики Башкортостан, связанные с поставкой товаров, выполнением работ и оказанием услуг:</w:t>
      </w:r>
    </w:p>
    <w:p w:rsidR="00C93E96" w:rsidRPr="00654AD1"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w:t>
      </w:r>
      <w:r w:rsidRPr="00654AD1">
        <w:rPr>
          <w:rFonts w:ascii="Times New Roman" w:hAnsi="Times New Roman" w:cs="Times New Roman"/>
          <w:sz w:val="26"/>
          <w:szCs w:val="26"/>
        </w:rPr>
        <w:t xml:space="preserve">) в случае принятия </w:t>
      </w:r>
      <w:r>
        <w:rPr>
          <w:rFonts w:ascii="Times New Roman" w:hAnsi="Times New Roman" w:cs="Times New Roman"/>
          <w:sz w:val="26"/>
          <w:szCs w:val="26"/>
        </w:rPr>
        <w:t>постановления администрации муниципального района Нуримановский район Республики Башкортостан</w:t>
      </w:r>
      <w:r w:rsidRPr="00654AD1">
        <w:rPr>
          <w:rFonts w:ascii="Times New Roman" w:hAnsi="Times New Roman" w:cs="Times New Roman"/>
          <w:sz w:val="26"/>
          <w:szCs w:val="26"/>
        </w:rPr>
        <w:t>, устанавливающих возможность принятия таких обязательств после 1 октября 202</w:t>
      </w:r>
      <w:r w:rsidR="00902805">
        <w:rPr>
          <w:rFonts w:ascii="Times New Roman" w:hAnsi="Times New Roman" w:cs="Times New Roman"/>
          <w:sz w:val="26"/>
          <w:szCs w:val="26"/>
        </w:rPr>
        <w:t>2</w:t>
      </w:r>
      <w:r w:rsidRPr="00654AD1">
        <w:rPr>
          <w:rFonts w:ascii="Times New Roman" w:hAnsi="Times New Roman" w:cs="Times New Roman"/>
          <w:sz w:val="26"/>
          <w:szCs w:val="26"/>
        </w:rPr>
        <w:t xml:space="preserve"> года;</w:t>
      </w:r>
    </w:p>
    <w:p w:rsidR="00C93E96" w:rsidRPr="00654AD1"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Pr="00654AD1">
        <w:rPr>
          <w:rFonts w:ascii="Times New Roman" w:hAnsi="Times New Roman" w:cs="Times New Roman"/>
          <w:sz w:val="26"/>
          <w:szCs w:val="26"/>
        </w:rPr>
        <w:t xml:space="preserve">) в случае, если источником финансового обеспечения бюджетных обязательств являются средства Дорожного фонда </w:t>
      </w:r>
      <w:r>
        <w:rPr>
          <w:rFonts w:ascii="Times New Roman" w:hAnsi="Times New Roman" w:cs="Times New Roman"/>
          <w:sz w:val="26"/>
          <w:szCs w:val="26"/>
        </w:rPr>
        <w:t>муниципального района Нуримановский район</w:t>
      </w:r>
      <w:r w:rsidRPr="00654AD1">
        <w:rPr>
          <w:rFonts w:ascii="Times New Roman" w:hAnsi="Times New Roman" w:cs="Times New Roman"/>
          <w:sz w:val="26"/>
          <w:szCs w:val="26"/>
        </w:rPr>
        <w:t xml:space="preserve"> Республики Башкортостан, республиканской адресной инвестиционной программы;</w:t>
      </w:r>
    </w:p>
    <w:p w:rsidR="00C93E96" w:rsidRPr="00F6637B"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Pr="00F6637B">
        <w:rPr>
          <w:rFonts w:ascii="Times New Roman" w:hAnsi="Times New Roman" w:cs="Times New Roman"/>
          <w:sz w:val="26"/>
          <w:szCs w:val="26"/>
        </w:rPr>
        <w:t>) в случае, если извещения об осуществлении закупок товаров, работ, услуг размещены в единой информационной системе в сфере закупок до 1 октября текущего года;</w:t>
      </w:r>
    </w:p>
    <w:p w:rsidR="00C93E96" w:rsidRPr="00F6637B"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4</w:t>
      </w:r>
      <w:r w:rsidRPr="00F6637B">
        <w:rPr>
          <w:rFonts w:ascii="Times New Roman" w:hAnsi="Times New Roman" w:cs="Times New Roman"/>
          <w:sz w:val="26"/>
          <w:szCs w:val="26"/>
        </w:rPr>
        <w:t xml:space="preserve">) в случаях, указанных в </w:t>
      </w:r>
      <w:hyperlink r:id="rId24" w:history="1">
        <w:r w:rsidRPr="00F6637B">
          <w:rPr>
            <w:rFonts w:ascii="Times New Roman" w:hAnsi="Times New Roman" w:cs="Times New Roman"/>
            <w:sz w:val="26"/>
            <w:szCs w:val="26"/>
          </w:rPr>
          <w:t>пунктах 1</w:t>
        </w:r>
      </w:hyperlink>
      <w:r w:rsidRPr="00F6637B">
        <w:rPr>
          <w:rFonts w:ascii="Times New Roman" w:hAnsi="Times New Roman" w:cs="Times New Roman"/>
          <w:sz w:val="26"/>
          <w:szCs w:val="26"/>
        </w:rPr>
        <w:t xml:space="preserve">, </w:t>
      </w:r>
      <w:hyperlink r:id="rId25" w:history="1">
        <w:r w:rsidRPr="00F6637B">
          <w:rPr>
            <w:rFonts w:ascii="Times New Roman" w:hAnsi="Times New Roman" w:cs="Times New Roman"/>
            <w:sz w:val="26"/>
            <w:szCs w:val="26"/>
          </w:rPr>
          <w:t>4</w:t>
        </w:r>
      </w:hyperlink>
      <w:r w:rsidRPr="00F6637B">
        <w:rPr>
          <w:rFonts w:ascii="Times New Roman" w:hAnsi="Times New Roman" w:cs="Times New Roman"/>
          <w:sz w:val="26"/>
          <w:szCs w:val="26"/>
        </w:rPr>
        <w:t xml:space="preserve">, </w:t>
      </w:r>
      <w:hyperlink r:id="rId26" w:history="1">
        <w:r w:rsidRPr="00F6637B">
          <w:rPr>
            <w:rFonts w:ascii="Times New Roman" w:hAnsi="Times New Roman" w:cs="Times New Roman"/>
            <w:sz w:val="26"/>
            <w:szCs w:val="26"/>
          </w:rPr>
          <w:t>5</w:t>
        </w:r>
      </w:hyperlink>
      <w:r w:rsidRPr="00F6637B">
        <w:rPr>
          <w:rFonts w:ascii="Times New Roman" w:hAnsi="Times New Roman" w:cs="Times New Roman"/>
          <w:sz w:val="26"/>
          <w:szCs w:val="26"/>
        </w:rPr>
        <w:t xml:space="preserve">, </w:t>
      </w:r>
      <w:hyperlink r:id="rId27" w:history="1">
        <w:r w:rsidRPr="00F6637B">
          <w:rPr>
            <w:rFonts w:ascii="Times New Roman" w:hAnsi="Times New Roman" w:cs="Times New Roman"/>
            <w:sz w:val="26"/>
            <w:szCs w:val="26"/>
          </w:rPr>
          <w:t>8</w:t>
        </w:r>
      </w:hyperlink>
      <w:r w:rsidRPr="00F6637B">
        <w:rPr>
          <w:rFonts w:ascii="Times New Roman" w:hAnsi="Times New Roman" w:cs="Times New Roman"/>
          <w:sz w:val="26"/>
          <w:szCs w:val="26"/>
        </w:rPr>
        <w:t xml:space="preserve">, </w:t>
      </w:r>
      <w:hyperlink r:id="rId28" w:history="1">
        <w:r w:rsidRPr="00F6637B">
          <w:rPr>
            <w:rFonts w:ascii="Times New Roman" w:hAnsi="Times New Roman" w:cs="Times New Roman"/>
            <w:sz w:val="26"/>
            <w:szCs w:val="26"/>
          </w:rPr>
          <w:t>9</w:t>
        </w:r>
      </w:hyperlink>
      <w:r w:rsidRPr="00F6637B">
        <w:rPr>
          <w:rFonts w:ascii="Times New Roman" w:hAnsi="Times New Roman" w:cs="Times New Roman"/>
          <w:sz w:val="26"/>
          <w:szCs w:val="26"/>
        </w:rPr>
        <w:t xml:space="preserve">, </w:t>
      </w:r>
      <w:hyperlink r:id="rId29" w:history="1">
        <w:r w:rsidRPr="00F6637B">
          <w:rPr>
            <w:rFonts w:ascii="Times New Roman" w:hAnsi="Times New Roman" w:cs="Times New Roman"/>
            <w:sz w:val="26"/>
            <w:szCs w:val="26"/>
          </w:rPr>
          <w:t>15</w:t>
        </w:r>
      </w:hyperlink>
      <w:r w:rsidRPr="00F6637B">
        <w:rPr>
          <w:rFonts w:ascii="Times New Roman" w:hAnsi="Times New Roman" w:cs="Times New Roman"/>
          <w:sz w:val="26"/>
          <w:szCs w:val="26"/>
        </w:rPr>
        <w:t xml:space="preserve">, </w:t>
      </w:r>
      <w:hyperlink r:id="rId30" w:history="1">
        <w:r w:rsidRPr="00F6637B">
          <w:rPr>
            <w:rFonts w:ascii="Times New Roman" w:hAnsi="Times New Roman" w:cs="Times New Roman"/>
            <w:sz w:val="26"/>
            <w:szCs w:val="26"/>
          </w:rPr>
          <w:t>20</w:t>
        </w:r>
      </w:hyperlink>
      <w:r w:rsidRPr="00F6637B">
        <w:rPr>
          <w:rFonts w:ascii="Times New Roman" w:hAnsi="Times New Roman" w:cs="Times New Roman"/>
          <w:sz w:val="26"/>
          <w:szCs w:val="26"/>
        </w:rPr>
        <w:t xml:space="preserve">, </w:t>
      </w:r>
      <w:hyperlink r:id="rId31" w:history="1">
        <w:r w:rsidRPr="00F6637B">
          <w:rPr>
            <w:rFonts w:ascii="Times New Roman" w:hAnsi="Times New Roman" w:cs="Times New Roman"/>
            <w:sz w:val="26"/>
            <w:szCs w:val="26"/>
          </w:rPr>
          <w:t>21</w:t>
        </w:r>
      </w:hyperlink>
      <w:r w:rsidRPr="00F6637B">
        <w:rPr>
          <w:rFonts w:ascii="Times New Roman" w:hAnsi="Times New Roman" w:cs="Times New Roman"/>
          <w:sz w:val="26"/>
          <w:szCs w:val="26"/>
        </w:rPr>
        <w:t xml:space="preserve">, </w:t>
      </w:r>
      <w:hyperlink r:id="rId32" w:history="1">
        <w:r w:rsidRPr="00F6637B">
          <w:rPr>
            <w:rFonts w:ascii="Times New Roman" w:hAnsi="Times New Roman" w:cs="Times New Roman"/>
            <w:sz w:val="26"/>
            <w:szCs w:val="26"/>
          </w:rPr>
          <w:t>23</w:t>
        </w:r>
      </w:hyperlink>
      <w:r w:rsidRPr="00F6637B">
        <w:rPr>
          <w:rFonts w:ascii="Times New Roman" w:hAnsi="Times New Roman" w:cs="Times New Roman"/>
          <w:sz w:val="26"/>
          <w:szCs w:val="26"/>
        </w:rPr>
        <w:t xml:space="preserve">, </w:t>
      </w:r>
      <w:hyperlink r:id="rId33" w:history="1">
        <w:r w:rsidRPr="00F6637B">
          <w:rPr>
            <w:rFonts w:ascii="Times New Roman" w:hAnsi="Times New Roman" w:cs="Times New Roman"/>
            <w:sz w:val="26"/>
            <w:szCs w:val="26"/>
          </w:rPr>
          <w:t>26</w:t>
        </w:r>
      </w:hyperlink>
      <w:r w:rsidRPr="00F6637B">
        <w:rPr>
          <w:rFonts w:ascii="Times New Roman" w:hAnsi="Times New Roman" w:cs="Times New Roman"/>
          <w:sz w:val="26"/>
          <w:szCs w:val="26"/>
        </w:rPr>
        <w:t xml:space="preserve">, </w:t>
      </w:r>
      <w:hyperlink r:id="rId34" w:history="1">
        <w:r w:rsidRPr="00F6637B">
          <w:rPr>
            <w:rFonts w:ascii="Times New Roman" w:hAnsi="Times New Roman" w:cs="Times New Roman"/>
            <w:sz w:val="26"/>
            <w:szCs w:val="26"/>
          </w:rPr>
          <w:t>28</w:t>
        </w:r>
      </w:hyperlink>
      <w:r w:rsidRPr="00F6637B">
        <w:rPr>
          <w:rFonts w:ascii="Times New Roman" w:hAnsi="Times New Roman" w:cs="Times New Roman"/>
          <w:sz w:val="26"/>
          <w:szCs w:val="26"/>
        </w:rPr>
        <w:t xml:space="preserve">, </w:t>
      </w:r>
      <w:hyperlink r:id="rId35" w:history="1">
        <w:r w:rsidRPr="00F6637B">
          <w:rPr>
            <w:rFonts w:ascii="Times New Roman" w:hAnsi="Times New Roman" w:cs="Times New Roman"/>
            <w:sz w:val="26"/>
            <w:szCs w:val="26"/>
          </w:rPr>
          <w:t>29</w:t>
        </w:r>
      </w:hyperlink>
      <w:r w:rsidRPr="00F6637B">
        <w:rPr>
          <w:rFonts w:ascii="Times New Roman" w:hAnsi="Times New Roman" w:cs="Times New Roman"/>
          <w:sz w:val="26"/>
          <w:szCs w:val="26"/>
        </w:rPr>
        <w:t xml:space="preserve">, </w:t>
      </w:r>
      <w:hyperlink r:id="rId36" w:history="1">
        <w:r w:rsidRPr="00F6637B">
          <w:rPr>
            <w:rFonts w:ascii="Times New Roman" w:hAnsi="Times New Roman" w:cs="Times New Roman"/>
            <w:sz w:val="26"/>
            <w:szCs w:val="26"/>
          </w:rPr>
          <w:t>33</w:t>
        </w:r>
      </w:hyperlink>
      <w:r w:rsidRPr="00F6637B">
        <w:rPr>
          <w:rFonts w:ascii="Times New Roman" w:hAnsi="Times New Roman" w:cs="Times New Roman"/>
          <w:sz w:val="26"/>
          <w:szCs w:val="26"/>
        </w:rPr>
        <w:t xml:space="preserve">, </w:t>
      </w:r>
      <w:hyperlink r:id="rId37" w:history="1">
        <w:r w:rsidRPr="00F6637B">
          <w:rPr>
            <w:rFonts w:ascii="Times New Roman" w:hAnsi="Times New Roman" w:cs="Times New Roman"/>
            <w:sz w:val="26"/>
            <w:szCs w:val="26"/>
          </w:rPr>
          <w:t>51 части 1 статьи 93</w:t>
        </w:r>
      </w:hyperlink>
      <w:r w:rsidRPr="00F6637B">
        <w:rPr>
          <w:rFonts w:ascii="Times New Roman" w:hAnsi="Times New Roman" w:cs="Times New Roman"/>
          <w:sz w:val="26"/>
          <w:szCs w:val="26"/>
        </w:rPr>
        <w:t xml:space="preserve"> Федерального закона "О контрактной системе в сфере закупок товаров, работ, услуг для обеспечения государственных и муниципальных нужд", при условии, что информация о соответствующих контрактах включена в план-график закупок, предусмотренный указанным Федеральным законом;</w:t>
      </w:r>
    </w:p>
    <w:p w:rsidR="00C93E96" w:rsidRPr="00F6637B"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5</w:t>
      </w:r>
      <w:r w:rsidRPr="00F6637B">
        <w:rPr>
          <w:rFonts w:ascii="Times New Roman" w:hAnsi="Times New Roman" w:cs="Times New Roman"/>
          <w:sz w:val="26"/>
          <w:szCs w:val="26"/>
        </w:rPr>
        <w:t>) в случае, если закупка таких товаров, работ, услуг осуществляется путем проведения запроса котировок в электронной форме или запроса предложений в электронной форме;</w:t>
      </w:r>
    </w:p>
    <w:p w:rsidR="00C93E96" w:rsidRPr="00F6637B"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6</w:t>
      </w:r>
      <w:r w:rsidRPr="00F6637B">
        <w:rPr>
          <w:rFonts w:ascii="Times New Roman" w:hAnsi="Times New Roman" w:cs="Times New Roman"/>
          <w:sz w:val="26"/>
          <w:szCs w:val="26"/>
        </w:rPr>
        <w:t>) в размере, не превышающем 10 процентов общей суммы не использованных по состоянию на 1 октября 202</w:t>
      </w:r>
      <w:r w:rsidR="00902805">
        <w:rPr>
          <w:rFonts w:ascii="Times New Roman" w:hAnsi="Times New Roman" w:cs="Times New Roman"/>
          <w:sz w:val="26"/>
          <w:szCs w:val="26"/>
        </w:rPr>
        <w:t>2</w:t>
      </w:r>
      <w:r w:rsidRPr="00F6637B">
        <w:rPr>
          <w:rFonts w:ascii="Times New Roman" w:hAnsi="Times New Roman" w:cs="Times New Roman"/>
          <w:sz w:val="26"/>
          <w:szCs w:val="26"/>
        </w:rPr>
        <w:t xml:space="preserve"> года доведенных до получателя средств бюджета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 xml:space="preserve">Республики Башкортостан лимитов бюджетных обязательств на осуществление закупок товаров, работ, услуг для обеспечения нужд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Республики Башкортостан;</w:t>
      </w:r>
    </w:p>
    <w:p w:rsidR="00C93E96" w:rsidRPr="00F6637B"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7</w:t>
      </w:r>
      <w:r w:rsidRPr="00F6637B">
        <w:rPr>
          <w:rFonts w:ascii="Times New Roman" w:hAnsi="Times New Roman" w:cs="Times New Roman"/>
          <w:sz w:val="26"/>
          <w:szCs w:val="26"/>
        </w:rPr>
        <w:t xml:space="preserve">) в случае, если бюджетные обязательства возникают из </w:t>
      </w:r>
      <w:r>
        <w:rPr>
          <w:rFonts w:ascii="Times New Roman" w:hAnsi="Times New Roman" w:cs="Times New Roman"/>
          <w:sz w:val="26"/>
          <w:szCs w:val="26"/>
        </w:rPr>
        <w:t xml:space="preserve">муниципальных </w:t>
      </w:r>
      <w:r w:rsidRPr="00F6637B">
        <w:rPr>
          <w:rFonts w:ascii="Times New Roman" w:hAnsi="Times New Roman" w:cs="Times New Roman"/>
          <w:sz w:val="26"/>
          <w:szCs w:val="26"/>
        </w:rPr>
        <w:t xml:space="preserve">контрактов, заключаемых в текущем финансовом году в связи с расторжением ранее заключенных </w:t>
      </w:r>
      <w:r>
        <w:rPr>
          <w:rFonts w:ascii="Times New Roman" w:hAnsi="Times New Roman" w:cs="Times New Roman"/>
          <w:sz w:val="26"/>
          <w:szCs w:val="26"/>
        </w:rPr>
        <w:t xml:space="preserve">муниципальных </w:t>
      </w:r>
      <w:r w:rsidRPr="00F6637B">
        <w:rPr>
          <w:rFonts w:ascii="Times New Roman" w:hAnsi="Times New Roman" w:cs="Times New Roman"/>
          <w:sz w:val="26"/>
          <w:szCs w:val="26"/>
        </w:rPr>
        <w:t xml:space="preserve"> контрактов по соглашению сторон, решению суда или одностороннему отказу стороны государственного контракта на поставку товаров, выполнение работ, оказание услуг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 а также из </w:t>
      </w:r>
      <w:r>
        <w:rPr>
          <w:rFonts w:ascii="Times New Roman" w:hAnsi="Times New Roman" w:cs="Times New Roman"/>
          <w:sz w:val="26"/>
          <w:szCs w:val="26"/>
        </w:rPr>
        <w:t>муниципальных</w:t>
      </w:r>
      <w:r w:rsidRPr="00F6637B">
        <w:rPr>
          <w:rFonts w:ascii="Times New Roman" w:hAnsi="Times New Roman" w:cs="Times New Roman"/>
          <w:sz w:val="26"/>
          <w:szCs w:val="26"/>
        </w:rPr>
        <w:t xml:space="preserve"> контрактов на оказание услуг по привлечению экспертов, специалистов и переводчиков;</w:t>
      </w:r>
    </w:p>
    <w:p w:rsidR="00C93E96" w:rsidRPr="00F6637B"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8</w:t>
      </w:r>
      <w:r w:rsidRPr="00F6637B">
        <w:rPr>
          <w:rFonts w:ascii="Times New Roman" w:hAnsi="Times New Roman" w:cs="Times New Roman"/>
          <w:sz w:val="26"/>
          <w:szCs w:val="26"/>
        </w:rPr>
        <w:t xml:space="preserve">) в случае, если бюджетные обязательства возникают в соответствии с исполнительным документом (исполнительным листом, судебным приказом), предусматривающим обращение взыскания на средства бюджета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Республики Башкортостан;</w:t>
      </w:r>
    </w:p>
    <w:p w:rsidR="00C93E96" w:rsidRPr="00654AD1"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9</w:t>
      </w:r>
      <w:r w:rsidRPr="00F6637B">
        <w:rPr>
          <w:rFonts w:ascii="Times New Roman" w:hAnsi="Times New Roman" w:cs="Times New Roman"/>
          <w:sz w:val="26"/>
          <w:szCs w:val="26"/>
        </w:rPr>
        <w:t xml:space="preserve">) в случае, если источником финансового обеспечения бюджетных обязательств являются межбюджетные трансферты </w:t>
      </w:r>
      <w:r w:rsidRPr="00654AD1">
        <w:rPr>
          <w:rFonts w:ascii="Times New Roman" w:hAnsi="Times New Roman" w:cs="Times New Roman"/>
          <w:sz w:val="26"/>
          <w:szCs w:val="26"/>
        </w:rPr>
        <w:t xml:space="preserve">из  бюджета </w:t>
      </w:r>
      <w:r w:rsidRPr="00F6637B">
        <w:rPr>
          <w:rFonts w:ascii="Times New Roman" w:hAnsi="Times New Roman" w:cs="Times New Roman"/>
          <w:sz w:val="26"/>
          <w:szCs w:val="26"/>
        </w:rPr>
        <w:t>Республики Башкортостан</w:t>
      </w:r>
      <w:r w:rsidRPr="00654AD1">
        <w:rPr>
          <w:rFonts w:ascii="Times New Roman" w:hAnsi="Times New Roman" w:cs="Times New Roman"/>
          <w:sz w:val="26"/>
          <w:szCs w:val="26"/>
        </w:rPr>
        <w:t xml:space="preserve">. </w:t>
      </w:r>
    </w:p>
    <w:p w:rsidR="00C93E96" w:rsidRPr="00F6637B" w:rsidRDefault="00C93E96" w:rsidP="00C93E96">
      <w:pPr>
        <w:pStyle w:val="ConsPlusNormal"/>
        <w:ind w:firstLine="540"/>
        <w:jc w:val="both"/>
        <w:rPr>
          <w:rFonts w:ascii="Times New Roman" w:hAnsi="Times New Roman" w:cs="Times New Roman"/>
          <w:sz w:val="26"/>
          <w:szCs w:val="26"/>
        </w:rPr>
      </w:pPr>
      <w:r>
        <w:rPr>
          <w:rFonts w:ascii="Times New Roman" w:hAnsi="Times New Roman"/>
          <w:sz w:val="26"/>
          <w:szCs w:val="26"/>
        </w:rPr>
        <w:t xml:space="preserve">14. </w:t>
      </w:r>
      <w:r w:rsidRPr="00F6637B">
        <w:rPr>
          <w:rFonts w:ascii="Times New Roman" w:hAnsi="Times New Roman" w:cs="Times New Roman"/>
          <w:sz w:val="26"/>
          <w:szCs w:val="26"/>
        </w:rPr>
        <w:t>Главные распорядители средств бюджета не позднее 5 октября 202</w:t>
      </w:r>
      <w:r w:rsidR="00902805">
        <w:rPr>
          <w:rFonts w:ascii="Times New Roman" w:hAnsi="Times New Roman" w:cs="Times New Roman"/>
          <w:sz w:val="26"/>
          <w:szCs w:val="26"/>
        </w:rPr>
        <w:t>2</w:t>
      </w:r>
      <w:r w:rsidRPr="00F6637B">
        <w:rPr>
          <w:rFonts w:ascii="Times New Roman" w:hAnsi="Times New Roman" w:cs="Times New Roman"/>
          <w:sz w:val="26"/>
          <w:szCs w:val="26"/>
        </w:rPr>
        <w:t xml:space="preserve"> года направляют по форме, установленной </w:t>
      </w:r>
      <w:r>
        <w:rPr>
          <w:rFonts w:ascii="Times New Roman" w:hAnsi="Times New Roman" w:cs="Times New Roman"/>
          <w:sz w:val="26"/>
          <w:szCs w:val="26"/>
        </w:rPr>
        <w:t>Финансовым управлением Администрации муниципального района Нуримановский район Республики Башкортостан</w:t>
      </w:r>
      <w:r w:rsidRPr="00F6637B">
        <w:rPr>
          <w:rFonts w:ascii="Times New Roman" w:hAnsi="Times New Roman" w:cs="Times New Roman"/>
          <w:sz w:val="26"/>
          <w:szCs w:val="26"/>
        </w:rPr>
        <w:t xml:space="preserve">, в </w:t>
      </w:r>
      <w:r>
        <w:rPr>
          <w:rFonts w:ascii="Times New Roman" w:hAnsi="Times New Roman" w:cs="Times New Roman"/>
          <w:sz w:val="26"/>
          <w:szCs w:val="26"/>
        </w:rPr>
        <w:t>Ф</w:t>
      </w:r>
      <w:r w:rsidRPr="00F6637B">
        <w:rPr>
          <w:rFonts w:ascii="Times New Roman" w:hAnsi="Times New Roman" w:cs="Times New Roman"/>
          <w:sz w:val="26"/>
          <w:szCs w:val="26"/>
        </w:rPr>
        <w:t>инансов</w:t>
      </w:r>
      <w:r>
        <w:rPr>
          <w:rFonts w:ascii="Times New Roman" w:hAnsi="Times New Roman" w:cs="Times New Roman"/>
          <w:sz w:val="26"/>
          <w:szCs w:val="26"/>
        </w:rPr>
        <w:t xml:space="preserve">ое управление Администрации муниципального района Нуримановский район </w:t>
      </w:r>
      <w:r w:rsidRPr="00F6637B">
        <w:rPr>
          <w:rFonts w:ascii="Times New Roman" w:hAnsi="Times New Roman" w:cs="Times New Roman"/>
          <w:sz w:val="26"/>
          <w:szCs w:val="26"/>
        </w:rPr>
        <w:t xml:space="preserve">Республики Башкортостан информацию о бюджетных обязательствах, планируемых к принятию после 1 октября текущего года, в случаях, определенных </w:t>
      </w:r>
      <w:hyperlink w:anchor="P71" w:history="1">
        <w:r w:rsidRPr="00F6637B">
          <w:rPr>
            <w:rFonts w:ascii="Times New Roman" w:hAnsi="Times New Roman" w:cs="Times New Roman"/>
            <w:sz w:val="26"/>
            <w:szCs w:val="26"/>
          </w:rPr>
          <w:t>пунктом 13</w:t>
        </w:r>
      </w:hyperlink>
      <w:r w:rsidRPr="00F6637B">
        <w:rPr>
          <w:rFonts w:ascii="Times New Roman" w:hAnsi="Times New Roman" w:cs="Times New Roman"/>
          <w:sz w:val="26"/>
          <w:szCs w:val="26"/>
        </w:rPr>
        <w:t xml:space="preserve"> настоящего Постановления.</w:t>
      </w:r>
    </w:p>
    <w:p w:rsidR="00C93E96" w:rsidRPr="00F6637B" w:rsidRDefault="00C93E96" w:rsidP="00C93E96">
      <w:pPr>
        <w:pStyle w:val="ConsPlusNormal"/>
        <w:ind w:firstLine="540"/>
        <w:jc w:val="both"/>
        <w:rPr>
          <w:rFonts w:ascii="Times New Roman" w:hAnsi="Times New Roman" w:cs="Times New Roman"/>
          <w:sz w:val="26"/>
          <w:szCs w:val="26"/>
        </w:rPr>
      </w:pPr>
      <w:r w:rsidRPr="00F6637B">
        <w:rPr>
          <w:rFonts w:ascii="Times New Roman" w:hAnsi="Times New Roman" w:cs="Times New Roman"/>
          <w:sz w:val="26"/>
          <w:szCs w:val="26"/>
        </w:rPr>
        <w:lastRenderedPageBreak/>
        <w:t>Получатели бюджетных средств не позднее 8 октября 202</w:t>
      </w:r>
      <w:r w:rsidR="00902805">
        <w:rPr>
          <w:rFonts w:ascii="Times New Roman" w:hAnsi="Times New Roman" w:cs="Times New Roman"/>
          <w:sz w:val="26"/>
          <w:szCs w:val="26"/>
        </w:rPr>
        <w:t>2</w:t>
      </w:r>
      <w:r w:rsidRPr="00F6637B">
        <w:rPr>
          <w:rFonts w:ascii="Times New Roman" w:hAnsi="Times New Roman" w:cs="Times New Roman"/>
          <w:sz w:val="26"/>
          <w:szCs w:val="26"/>
        </w:rPr>
        <w:t xml:space="preserve"> года представляют в </w:t>
      </w:r>
      <w:r>
        <w:rPr>
          <w:rFonts w:ascii="Times New Roman" w:hAnsi="Times New Roman" w:cs="Times New Roman"/>
          <w:sz w:val="26"/>
          <w:szCs w:val="26"/>
        </w:rPr>
        <w:t>Ф</w:t>
      </w:r>
      <w:r w:rsidRPr="00F6637B">
        <w:rPr>
          <w:rFonts w:ascii="Times New Roman" w:hAnsi="Times New Roman" w:cs="Times New Roman"/>
          <w:sz w:val="26"/>
          <w:szCs w:val="26"/>
        </w:rPr>
        <w:t>инансов</w:t>
      </w:r>
      <w:r>
        <w:rPr>
          <w:rFonts w:ascii="Times New Roman" w:hAnsi="Times New Roman" w:cs="Times New Roman"/>
          <w:sz w:val="26"/>
          <w:szCs w:val="26"/>
        </w:rPr>
        <w:t>ое управление Администрации муниципального района Нуримановский район</w:t>
      </w:r>
      <w:r w:rsidRPr="00F6637B">
        <w:rPr>
          <w:rFonts w:ascii="Times New Roman" w:hAnsi="Times New Roman" w:cs="Times New Roman"/>
          <w:sz w:val="26"/>
          <w:szCs w:val="26"/>
        </w:rPr>
        <w:t xml:space="preserve"> Республики Башкортостан для постановки на учет сведения о принятом бюджетном обязательстве с датой заключения контракта, договора не позднее 1 октября текущего года.</w:t>
      </w:r>
    </w:p>
    <w:p w:rsidR="00C93E96" w:rsidRPr="00F6637B"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Ф</w:t>
      </w:r>
      <w:r w:rsidRPr="00F6637B">
        <w:rPr>
          <w:rFonts w:ascii="Times New Roman" w:hAnsi="Times New Roman" w:cs="Times New Roman"/>
          <w:sz w:val="26"/>
          <w:szCs w:val="26"/>
        </w:rPr>
        <w:t>инансов</w:t>
      </w:r>
      <w:r>
        <w:rPr>
          <w:rFonts w:ascii="Times New Roman" w:hAnsi="Times New Roman" w:cs="Times New Roman"/>
          <w:sz w:val="26"/>
          <w:szCs w:val="26"/>
        </w:rPr>
        <w:t xml:space="preserve">ое управление Администрации муниципального района Нуримановский район </w:t>
      </w:r>
      <w:r w:rsidRPr="00F6637B">
        <w:rPr>
          <w:rFonts w:ascii="Times New Roman" w:hAnsi="Times New Roman" w:cs="Times New Roman"/>
          <w:sz w:val="26"/>
          <w:szCs w:val="26"/>
        </w:rPr>
        <w:t>Республики Башкортостан не позднее 15 октября 202</w:t>
      </w:r>
      <w:r w:rsidR="00902805">
        <w:rPr>
          <w:rFonts w:ascii="Times New Roman" w:hAnsi="Times New Roman" w:cs="Times New Roman"/>
          <w:sz w:val="26"/>
          <w:szCs w:val="26"/>
        </w:rPr>
        <w:t>2</w:t>
      </w:r>
      <w:r w:rsidRPr="00F6637B">
        <w:rPr>
          <w:rFonts w:ascii="Times New Roman" w:hAnsi="Times New Roman" w:cs="Times New Roman"/>
          <w:sz w:val="26"/>
          <w:szCs w:val="26"/>
        </w:rPr>
        <w:t xml:space="preserve"> года обеспечивает уменьшение лимитов бюджетных обязательств, указанных в </w:t>
      </w:r>
      <w:hyperlink w:anchor="P60" w:history="1">
        <w:r w:rsidRPr="00F6637B">
          <w:rPr>
            <w:rFonts w:ascii="Times New Roman" w:hAnsi="Times New Roman" w:cs="Times New Roman"/>
            <w:sz w:val="26"/>
            <w:szCs w:val="26"/>
          </w:rPr>
          <w:t>пункте 11</w:t>
        </w:r>
      </w:hyperlink>
      <w:r w:rsidRPr="00F6637B">
        <w:rPr>
          <w:rFonts w:ascii="Times New Roman" w:hAnsi="Times New Roman" w:cs="Times New Roman"/>
          <w:sz w:val="26"/>
          <w:szCs w:val="26"/>
        </w:rPr>
        <w:t xml:space="preserve"> настоящего Постановления, за исключением лимитов бюджетных обязательств, определенных </w:t>
      </w:r>
      <w:hyperlink w:anchor="P71" w:history="1">
        <w:r w:rsidRPr="00F6637B">
          <w:rPr>
            <w:rFonts w:ascii="Times New Roman" w:hAnsi="Times New Roman" w:cs="Times New Roman"/>
            <w:sz w:val="26"/>
            <w:szCs w:val="26"/>
          </w:rPr>
          <w:t>пунктом 13</w:t>
        </w:r>
      </w:hyperlink>
      <w:r w:rsidRPr="00F6637B">
        <w:rPr>
          <w:rFonts w:ascii="Times New Roman" w:hAnsi="Times New Roman" w:cs="Times New Roman"/>
          <w:sz w:val="26"/>
          <w:szCs w:val="26"/>
        </w:rPr>
        <w:t xml:space="preserve"> настоящего Постановления.</w:t>
      </w:r>
    </w:p>
    <w:p w:rsidR="00C93E96" w:rsidRDefault="00C93E96" w:rsidP="00C93E96">
      <w:pPr>
        <w:pStyle w:val="ConsPlusNormal"/>
        <w:ind w:firstLine="540"/>
        <w:jc w:val="both"/>
        <w:rPr>
          <w:rFonts w:ascii="Times New Roman" w:hAnsi="Times New Roman" w:cs="Times New Roman"/>
          <w:sz w:val="26"/>
          <w:szCs w:val="26"/>
        </w:rPr>
      </w:pPr>
      <w:r>
        <w:rPr>
          <w:rFonts w:ascii="Times New Roman" w:hAnsi="Times New Roman"/>
          <w:sz w:val="26"/>
          <w:szCs w:val="26"/>
        </w:rPr>
        <w:t xml:space="preserve">15. </w:t>
      </w:r>
      <w:r w:rsidRPr="00F6637B">
        <w:rPr>
          <w:rFonts w:ascii="Times New Roman" w:hAnsi="Times New Roman" w:cs="Times New Roman"/>
          <w:sz w:val="26"/>
          <w:szCs w:val="26"/>
        </w:rPr>
        <w:t xml:space="preserve">Перераспределение бюджетных ассигнований в объеме лимитов бюджетных обязательств, указанных в абзаце первом настоящего пункта, на иные направления расходов бюджета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 xml:space="preserve">Республики Башкортостан осуществляется путем внесения изменений в </w:t>
      </w:r>
      <w:r>
        <w:rPr>
          <w:rFonts w:ascii="Times New Roman" w:hAnsi="Times New Roman" w:cs="Times New Roman"/>
          <w:sz w:val="26"/>
          <w:szCs w:val="26"/>
        </w:rPr>
        <w:t xml:space="preserve">Решение Совета муниципального района Нуримановский район </w:t>
      </w:r>
      <w:r w:rsidRPr="00F6637B">
        <w:rPr>
          <w:rFonts w:ascii="Times New Roman" w:hAnsi="Times New Roman" w:cs="Times New Roman"/>
          <w:sz w:val="26"/>
          <w:szCs w:val="26"/>
        </w:rPr>
        <w:t xml:space="preserve">Республики Башкортостан </w:t>
      </w:r>
      <w:r>
        <w:rPr>
          <w:rFonts w:ascii="Times New Roman" w:hAnsi="Times New Roman" w:cs="Times New Roman"/>
          <w:sz w:val="26"/>
          <w:szCs w:val="26"/>
        </w:rPr>
        <w:t>«О</w:t>
      </w:r>
      <w:r w:rsidRPr="00F6637B">
        <w:rPr>
          <w:rFonts w:ascii="Times New Roman" w:hAnsi="Times New Roman" w:cs="Times New Roman"/>
          <w:sz w:val="26"/>
          <w:szCs w:val="26"/>
        </w:rPr>
        <w:t xml:space="preserve"> бюджете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 xml:space="preserve">Республики Башкортостан </w:t>
      </w:r>
      <w:r>
        <w:rPr>
          <w:rFonts w:ascii="Times New Roman" w:hAnsi="Times New Roman" w:cs="Times New Roman"/>
          <w:sz w:val="26"/>
          <w:szCs w:val="26"/>
        </w:rPr>
        <w:t>на 202</w:t>
      </w:r>
      <w:r w:rsidR="00902805">
        <w:rPr>
          <w:rFonts w:ascii="Times New Roman" w:hAnsi="Times New Roman" w:cs="Times New Roman"/>
          <w:sz w:val="26"/>
          <w:szCs w:val="26"/>
        </w:rPr>
        <w:t>2</w:t>
      </w:r>
      <w:r>
        <w:rPr>
          <w:rFonts w:ascii="Times New Roman" w:hAnsi="Times New Roman" w:cs="Times New Roman"/>
          <w:sz w:val="26"/>
          <w:szCs w:val="26"/>
        </w:rPr>
        <w:t xml:space="preserve"> год и плановый период 202</w:t>
      </w:r>
      <w:r w:rsidR="00902805">
        <w:rPr>
          <w:rFonts w:ascii="Times New Roman" w:hAnsi="Times New Roman" w:cs="Times New Roman"/>
          <w:sz w:val="26"/>
          <w:szCs w:val="26"/>
        </w:rPr>
        <w:t>3</w:t>
      </w:r>
      <w:r>
        <w:rPr>
          <w:rFonts w:ascii="Times New Roman" w:hAnsi="Times New Roman" w:cs="Times New Roman"/>
          <w:sz w:val="26"/>
          <w:szCs w:val="26"/>
        </w:rPr>
        <w:t xml:space="preserve"> и 202</w:t>
      </w:r>
      <w:r w:rsidR="00902805">
        <w:rPr>
          <w:rFonts w:ascii="Times New Roman" w:hAnsi="Times New Roman" w:cs="Times New Roman"/>
          <w:sz w:val="26"/>
          <w:szCs w:val="26"/>
        </w:rPr>
        <w:t>4</w:t>
      </w:r>
      <w:r>
        <w:rPr>
          <w:rFonts w:ascii="Times New Roman" w:hAnsi="Times New Roman" w:cs="Times New Roman"/>
          <w:sz w:val="26"/>
          <w:szCs w:val="26"/>
        </w:rPr>
        <w:t xml:space="preserve"> годов» </w:t>
      </w:r>
      <w:r w:rsidRPr="00F6637B">
        <w:rPr>
          <w:rFonts w:ascii="Times New Roman" w:hAnsi="Times New Roman" w:cs="Times New Roman"/>
          <w:sz w:val="26"/>
          <w:szCs w:val="26"/>
        </w:rPr>
        <w:t xml:space="preserve">в установленном законодательством порядке, за исключением случаев, когда возможность перераспределения таких бюджетных ассигнований без внесения изменений в </w:t>
      </w:r>
      <w:hyperlink r:id="rId38" w:history="1">
        <w:r>
          <w:rPr>
            <w:rFonts w:ascii="Times New Roman" w:hAnsi="Times New Roman" w:cs="Times New Roman"/>
            <w:sz w:val="26"/>
            <w:szCs w:val="26"/>
          </w:rPr>
          <w:t>Решение</w:t>
        </w:r>
      </w:hyperlink>
      <w:r>
        <w:rPr>
          <w:rFonts w:ascii="Times New Roman" w:hAnsi="Times New Roman" w:cs="Times New Roman"/>
          <w:sz w:val="26"/>
          <w:szCs w:val="26"/>
        </w:rPr>
        <w:t xml:space="preserve"> Совета</w:t>
      </w:r>
      <w:r w:rsidRPr="00F6637B">
        <w:rPr>
          <w:rFonts w:ascii="Times New Roman" w:hAnsi="Times New Roman" w:cs="Times New Roman"/>
          <w:sz w:val="26"/>
          <w:szCs w:val="26"/>
        </w:rPr>
        <w:t xml:space="preserve"> о бюджете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Республики Башкортостан предусмотрена законодательством.</w:t>
      </w:r>
    </w:p>
    <w:p w:rsidR="00C93E96" w:rsidRPr="00F6637B" w:rsidRDefault="00C93E96" w:rsidP="00C93E96">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16. </w:t>
      </w:r>
      <w:r w:rsidRPr="00F6637B">
        <w:rPr>
          <w:rFonts w:ascii="Times New Roman" w:hAnsi="Times New Roman" w:cs="Times New Roman"/>
          <w:sz w:val="26"/>
          <w:szCs w:val="26"/>
        </w:rPr>
        <w:t xml:space="preserve">Получатели средств бюджета </w:t>
      </w:r>
      <w:r>
        <w:rPr>
          <w:rFonts w:ascii="Times New Roman" w:hAnsi="Times New Roman" w:cs="Times New Roman"/>
          <w:sz w:val="26"/>
          <w:szCs w:val="26"/>
        </w:rPr>
        <w:t xml:space="preserve">муниципального района Нуримановский район </w:t>
      </w:r>
      <w:r w:rsidRPr="00F6637B">
        <w:rPr>
          <w:rFonts w:ascii="Times New Roman" w:hAnsi="Times New Roman" w:cs="Times New Roman"/>
          <w:sz w:val="26"/>
          <w:szCs w:val="26"/>
        </w:rPr>
        <w:t>Республики Башкортостан в пределах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202</w:t>
      </w:r>
      <w:r w:rsidR="00902805">
        <w:rPr>
          <w:rFonts w:ascii="Times New Roman" w:hAnsi="Times New Roman" w:cs="Times New Roman"/>
          <w:sz w:val="26"/>
          <w:szCs w:val="26"/>
        </w:rPr>
        <w:t>2</w:t>
      </w:r>
      <w:r w:rsidRPr="00F6637B">
        <w:rPr>
          <w:rFonts w:ascii="Times New Roman" w:hAnsi="Times New Roman" w:cs="Times New Roman"/>
          <w:sz w:val="26"/>
          <w:szCs w:val="26"/>
        </w:rPr>
        <w:t xml:space="preserve"> года бюджетные обязательства на основании </w:t>
      </w:r>
      <w:r>
        <w:rPr>
          <w:rFonts w:ascii="Times New Roman" w:hAnsi="Times New Roman" w:cs="Times New Roman"/>
          <w:sz w:val="26"/>
          <w:szCs w:val="26"/>
        </w:rPr>
        <w:t xml:space="preserve">муниципальных контрактов </w:t>
      </w:r>
      <w:r w:rsidRPr="00F6637B">
        <w:rPr>
          <w:rFonts w:ascii="Times New Roman" w:hAnsi="Times New Roman" w:cs="Times New Roman"/>
          <w:sz w:val="26"/>
          <w:szCs w:val="26"/>
        </w:rPr>
        <w:t xml:space="preserve"> на поставку товаров, выполнение работ, оказание услуг,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w:t>
      </w:r>
    </w:p>
    <w:p w:rsidR="00C93E96" w:rsidRDefault="00C93E96" w:rsidP="00C93E96">
      <w:pPr>
        <w:pStyle w:val="ConsPlusNormal"/>
        <w:ind w:firstLine="540"/>
        <w:jc w:val="both"/>
        <w:rPr>
          <w:rFonts w:ascii="Times New Roman" w:hAnsi="Times New Roman" w:cs="Times New Roman"/>
          <w:sz w:val="26"/>
          <w:szCs w:val="26"/>
        </w:rPr>
      </w:pPr>
      <w:r w:rsidRPr="00F6637B">
        <w:rPr>
          <w:rFonts w:ascii="Times New Roman" w:hAnsi="Times New Roman" w:cs="Times New Roman"/>
          <w:sz w:val="26"/>
          <w:szCs w:val="26"/>
        </w:rPr>
        <w:t xml:space="preserve">17. Уменьшение лимитов бюджетных обязательств и направление информации в соответствии с </w:t>
      </w:r>
      <w:hyperlink w:anchor="P82" w:history="1">
        <w:r w:rsidRPr="00F6637B">
          <w:rPr>
            <w:rFonts w:ascii="Times New Roman" w:hAnsi="Times New Roman" w:cs="Times New Roman"/>
            <w:sz w:val="26"/>
            <w:szCs w:val="26"/>
          </w:rPr>
          <w:t>пунктом 14</w:t>
        </w:r>
      </w:hyperlink>
      <w:r w:rsidRPr="00F6637B">
        <w:rPr>
          <w:rFonts w:ascii="Times New Roman" w:hAnsi="Times New Roman" w:cs="Times New Roman"/>
          <w:sz w:val="26"/>
          <w:szCs w:val="26"/>
        </w:rPr>
        <w:t xml:space="preserve"> настоящего Постановления осуществляется в установленном </w:t>
      </w:r>
      <w:r>
        <w:rPr>
          <w:rFonts w:ascii="Times New Roman" w:hAnsi="Times New Roman" w:cs="Times New Roman"/>
          <w:sz w:val="26"/>
          <w:szCs w:val="26"/>
        </w:rPr>
        <w:t xml:space="preserve">Финансовым управлением Администрации муниципального района Нуримановский район </w:t>
      </w:r>
      <w:r w:rsidRPr="00F6637B">
        <w:rPr>
          <w:rFonts w:ascii="Times New Roman" w:hAnsi="Times New Roman" w:cs="Times New Roman"/>
          <w:sz w:val="26"/>
          <w:szCs w:val="26"/>
        </w:rPr>
        <w:t>Республики Башкортостан порядке.</w:t>
      </w:r>
    </w:p>
    <w:p w:rsidR="00C93E96" w:rsidRPr="000F418E" w:rsidRDefault="00C93E96" w:rsidP="00C93E96">
      <w:pPr>
        <w:pStyle w:val="ae"/>
        <w:ind w:firstLine="540"/>
        <w:jc w:val="both"/>
        <w:rPr>
          <w:rFonts w:ascii="Times New Roman" w:hAnsi="Times New Roman"/>
          <w:sz w:val="26"/>
          <w:szCs w:val="26"/>
        </w:rPr>
      </w:pPr>
      <w:r w:rsidRPr="006C6518">
        <w:rPr>
          <w:rFonts w:ascii="Times New Roman" w:hAnsi="Times New Roman"/>
          <w:sz w:val="26"/>
          <w:szCs w:val="26"/>
        </w:rPr>
        <w:t>18.</w:t>
      </w:r>
      <w:r w:rsidRPr="000F418E">
        <w:rPr>
          <w:rFonts w:ascii="Times New Roman" w:hAnsi="Times New Roman"/>
          <w:sz w:val="26"/>
          <w:szCs w:val="26"/>
        </w:rPr>
        <w:t xml:space="preserve"> Установить, что получатели средств бюджета муниципального района Нуримановский район Республики Башкортостан и бюджетные учреждения муниципального района Нуримановский район Республики Башкортостан при заключении муниципальных контрактов (договоров) о поставке товаров, выполнении работ и оказании услуг в пределах доведенных им в установленном порядке соответствующих лимитов бюджетных обязательств (утвержденных планов финансово-хозяйственной деятельности) вправе предусматривать авансовые платежи: </w:t>
      </w:r>
    </w:p>
    <w:p w:rsidR="00C93E96" w:rsidRPr="00084837" w:rsidRDefault="00C93E96" w:rsidP="00C93E96">
      <w:pPr>
        <w:pStyle w:val="ae"/>
        <w:ind w:firstLine="540"/>
        <w:jc w:val="both"/>
        <w:rPr>
          <w:rFonts w:ascii="Times New Roman" w:hAnsi="Times New Roman"/>
          <w:sz w:val="26"/>
          <w:szCs w:val="26"/>
        </w:rPr>
      </w:pPr>
      <w:r w:rsidRPr="000F418E">
        <w:rPr>
          <w:rFonts w:ascii="Times New Roman" w:hAnsi="Times New Roman"/>
          <w:sz w:val="26"/>
          <w:szCs w:val="26"/>
        </w:rPr>
        <w:t>в размере до 100 процентов суммы муниципального контракта (договора), но не более лимитов бюджетных обязательств, доведенных на соответствующий финансовый год, - по муниципальным контрактам (договорам) об оказании услуг связи, о подписке на печатные издания и об их приобретении, об обучении на курсах повышения квалификации, участии в научных, методических, научно-практических и иных конференциях, семинарах, об оплате стоимости проживания, в том числе в период командирования работников, авиа-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 об оказан</w:t>
      </w:r>
      <w:r>
        <w:rPr>
          <w:rFonts w:ascii="Times New Roman" w:hAnsi="Times New Roman"/>
          <w:sz w:val="26"/>
          <w:szCs w:val="26"/>
        </w:rPr>
        <w:t xml:space="preserve">ии услуг на рынке ценных бумаг, по </w:t>
      </w:r>
      <w:r>
        <w:rPr>
          <w:rFonts w:ascii="Times New Roman" w:hAnsi="Times New Roman"/>
          <w:sz w:val="26"/>
          <w:szCs w:val="26"/>
        </w:rPr>
        <w:lastRenderedPageBreak/>
        <w:t>муниципальным контрактам (договорам) о проведении государственной экологической экспертизы;</w:t>
      </w:r>
    </w:p>
    <w:p w:rsidR="00C93E96" w:rsidRPr="000F418E" w:rsidRDefault="00C93E96" w:rsidP="00C93E96">
      <w:pPr>
        <w:pStyle w:val="ae"/>
        <w:ind w:firstLine="540"/>
        <w:jc w:val="both"/>
        <w:rPr>
          <w:rFonts w:ascii="Times New Roman" w:hAnsi="Times New Roman"/>
          <w:sz w:val="26"/>
          <w:szCs w:val="26"/>
        </w:rPr>
      </w:pPr>
      <w:r w:rsidRPr="000F418E">
        <w:rPr>
          <w:rFonts w:ascii="Times New Roman" w:hAnsi="Times New Roman"/>
          <w:sz w:val="26"/>
          <w:szCs w:val="26"/>
        </w:rPr>
        <w:t xml:space="preserve">по остальным муниципальным контрактам (договорам) о поставке товаров, выполнении работ и оказании услуг </w:t>
      </w:r>
      <w:r w:rsidRPr="000F418E">
        <w:rPr>
          <w:rFonts w:ascii="Times New Roman" w:hAnsi="Times New Roman"/>
          <w:sz w:val="26"/>
          <w:szCs w:val="26"/>
        </w:rPr>
        <w:sym w:font="Symbol" w:char="F02D"/>
      </w:r>
      <w:r w:rsidRPr="000F418E">
        <w:rPr>
          <w:rFonts w:ascii="Times New Roman" w:hAnsi="Times New Roman"/>
          <w:sz w:val="26"/>
          <w:szCs w:val="26"/>
        </w:rPr>
        <w:t xml:space="preserve"> в размере до 30 процентов суммы муниципального контракта (договора), но не более 30 процентов лимитов бюджетных обязательств, доведенных на соответствующий финансовый год по соответствующему коду бюджетной классификации муниципального района Нуримановский район Республики Башкортостан, если иное не установлено законодательством, с последующей оплатой денежных обязательств, возникающих по муниципальным контрактам (договорам), после подтверждения выполнения (оказания) предусмотренных указанными муниципальными контрактами (договорами) работ (услуг) (их этапов) в объеме произведенных платежей.</w:t>
      </w:r>
    </w:p>
    <w:p w:rsidR="00C93E96" w:rsidRPr="000F418E" w:rsidRDefault="00C93E96" w:rsidP="00C93E96">
      <w:pPr>
        <w:pStyle w:val="ae"/>
        <w:ind w:firstLine="540"/>
        <w:jc w:val="both"/>
        <w:rPr>
          <w:rFonts w:ascii="Times New Roman" w:hAnsi="Times New Roman"/>
          <w:sz w:val="26"/>
          <w:szCs w:val="26"/>
        </w:rPr>
      </w:pPr>
      <w:r w:rsidRPr="000F418E">
        <w:rPr>
          <w:rFonts w:ascii="Times New Roman" w:hAnsi="Times New Roman"/>
          <w:sz w:val="26"/>
          <w:szCs w:val="26"/>
        </w:rPr>
        <w:t xml:space="preserve"> Установить, что положения, установленные настоящим пунктом, распространяются на автономные учреждения при оплате за поставленные товары, выполненные работы и оказанные услуги за счет средств, источником финансового обеспечения которых являются субсидии, полученные в соответствии с абзацем вторым пункта 1 статьи 78.1 Бюджетного кодекса Российской Федерации и муниципальные унитарные предприятия при оплате за поставленные товары, выполненные работы и оказанные услуги за счет средств, источником финансового обеспечения которых являются субсидии, полученные в соответствии со статьей 78.2 Бюджетного кодекса Российской Федерации. </w:t>
      </w:r>
    </w:p>
    <w:p w:rsidR="00C93E96" w:rsidRPr="000F418E" w:rsidRDefault="00C93E96" w:rsidP="00C93E96">
      <w:pPr>
        <w:pStyle w:val="ae"/>
        <w:ind w:firstLine="540"/>
        <w:jc w:val="both"/>
        <w:rPr>
          <w:rFonts w:ascii="Times New Roman" w:hAnsi="Times New Roman"/>
          <w:sz w:val="26"/>
          <w:szCs w:val="26"/>
        </w:rPr>
      </w:pPr>
      <w:r>
        <w:rPr>
          <w:rFonts w:ascii="Times New Roman" w:hAnsi="Times New Roman"/>
          <w:sz w:val="26"/>
          <w:szCs w:val="26"/>
        </w:rPr>
        <w:t xml:space="preserve">19. </w:t>
      </w:r>
      <w:r w:rsidRPr="000F418E">
        <w:rPr>
          <w:rFonts w:ascii="Times New Roman" w:hAnsi="Times New Roman"/>
          <w:sz w:val="26"/>
          <w:szCs w:val="26"/>
        </w:rPr>
        <w:t xml:space="preserve">Установить, что предоставление из бюджета муниципального района Нуримановский район Республики Башкортостан бюджетам сельских поселений муниципального района Нуримановский район Республики Башкортостан целевых межбюджетных трансфертов осуществляется с учетом следующих положений: </w:t>
      </w:r>
    </w:p>
    <w:p w:rsidR="00C93E96" w:rsidRPr="000F418E" w:rsidRDefault="00C93E96" w:rsidP="00C93E96">
      <w:pPr>
        <w:pStyle w:val="ae"/>
        <w:ind w:firstLine="540"/>
        <w:jc w:val="both"/>
        <w:rPr>
          <w:rFonts w:ascii="Times New Roman" w:hAnsi="Times New Roman"/>
          <w:sz w:val="26"/>
          <w:szCs w:val="26"/>
        </w:rPr>
      </w:pPr>
      <w:r w:rsidRPr="000F418E">
        <w:rPr>
          <w:rFonts w:ascii="Times New Roman" w:hAnsi="Times New Roman"/>
          <w:sz w:val="26"/>
          <w:szCs w:val="26"/>
        </w:rPr>
        <w:t xml:space="preserve">1) перечисление целевых межбюджетных трансфертов осуществляется на счет, открытый Управлению Федерального казначейства по Республике Башкортостан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сельских поселений муниципального района Нуримановский район Республики Башкортостан; </w:t>
      </w:r>
    </w:p>
    <w:p w:rsidR="00C93E96" w:rsidRPr="000F418E" w:rsidRDefault="00C93E96" w:rsidP="00C93E96">
      <w:pPr>
        <w:pStyle w:val="ae"/>
        <w:ind w:firstLine="540"/>
        <w:jc w:val="both"/>
        <w:rPr>
          <w:rFonts w:ascii="Times New Roman" w:hAnsi="Times New Roman"/>
          <w:sz w:val="26"/>
          <w:szCs w:val="26"/>
        </w:rPr>
      </w:pPr>
      <w:r w:rsidRPr="000F418E">
        <w:rPr>
          <w:rFonts w:ascii="Times New Roman" w:hAnsi="Times New Roman"/>
          <w:sz w:val="26"/>
          <w:szCs w:val="26"/>
        </w:rPr>
        <w:t>2)</w:t>
      </w:r>
      <w:r>
        <w:rPr>
          <w:rFonts w:ascii="Times New Roman" w:hAnsi="Times New Roman"/>
          <w:sz w:val="26"/>
          <w:szCs w:val="26"/>
        </w:rPr>
        <w:t xml:space="preserve"> </w:t>
      </w:r>
      <w:r w:rsidRPr="000F418E">
        <w:rPr>
          <w:rFonts w:ascii="Times New Roman" w:hAnsi="Times New Roman"/>
          <w:sz w:val="26"/>
          <w:szCs w:val="26"/>
        </w:rPr>
        <w:t>перечисление межбюджетных трансфертов осуществляется</w:t>
      </w:r>
      <w:r>
        <w:rPr>
          <w:rFonts w:ascii="Times New Roman" w:hAnsi="Times New Roman"/>
          <w:sz w:val="26"/>
          <w:szCs w:val="26"/>
        </w:rPr>
        <w:t xml:space="preserve"> </w:t>
      </w:r>
      <w:r w:rsidRPr="000F418E">
        <w:rPr>
          <w:rFonts w:ascii="Times New Roman" w:hAnsi="Times New Roman"/>
          <w:sz w:val="26"/>
          <w:szCs w:val="26"/>
        </w:rPr>
        <w:t xml:space="preserve">в соответствии с порядком и условиями предоставления межбюджетных трансфертов из бюджета муниципального района Нуримановский район Республики Башкортостан, утвержденными </w:t>
      </w:r>
      <w:r w:rsidR="00D27393">
        <w:rPr>
          <w:rFonts w:ascii="Times New Roman" w:hAnsi="Times New Roman"/>
          <w:sz w:val="26"/>
          <w:szCs w:val="26"/>
        </w:rPr>
        <w:t xml:space="preserve">решением Совета </w:t>
      </w:r>
      <w:r w:rsidRPr="000F418E">
        <w:rPr>
          <w:rFonts w:ascii="Times New Roman" w:hAnsi="Times New Roman"/>
          <w:sz w:val="26"/>
          <w:szCs w:val="26"/>
        </w:rPr>
        <w:t xml:space="preserve">муниципального района Нуримановский район Республики Башкортостан </w:t>
      </w:r>
      <w:r w:rsidR="00D27393">
        <w:rPr>
          <w:rFonts w:ascii="Times New Roman" w:hAnsi="Times New Roman"/>
          <w:sz w:val="26"/>
          <w:szCs w:val="26"/>
        </w:rPr>
        <w:t xml:space="preserve">от 24 декабря </w:t>
      </w:r>
      <w:r w:rsidRPr="002C4315">
        <w:rPr>
          <w:rFonts w:ascii="Times New Roman" w:hAnsi="Times New Roman"/>
          <w:sz w:val="26"/>
          <w:szCs w:val="26"/>
        </w:rPr>
        <w:t>201</w:t>
      </w:r>
      <w:r w:rsidR="00D27393">
        <w:rPr>
          <w:rFonts w:ascii="Times New Roman" w:hAnsi="Times New Roman"/>
          <w:sz w:val="26"/>
          <w:szCs w:val="26"/>
        </w:rPr>
        <w:t>5</w:t>
      </w:r>
      <w:r w:rsidRPr="002C4315">
        <w:rPr>
          <w:rFonts w:ascii="Times New Roman" w:hAnsi="Times New Roman"/>
          <w:sz w:val="26"/>
          <w:szCs w:val="26"/>
        </w:rPr>
        <w:t xml:space="preserve"> года № </w:t>
      </w:r>
      <w:r w:rsidR="00D27393">
        <w:rPr>
          <w:rFonts w:ascii="Times New Roman" w:hAnsi="Times New Roman"/>
          <w:sz w:val="26"/>
          <w:szCs w:val="26"/>
        </w:rPr>
        <w:t>594</w:t>
      </w:r>
      <w:r w:rsidRPr="000F418E">
        <w:rPr>
          <w:rFonts w:ascii="Times New Roman" w:hAnsi="Times New Roman"/>
          <w:color w:val="FF0000"/>
          <w:sz w:val="26"/>
          <w:szCs w:val="26"/>
        </w:rPr>
        <w:t xml:space="preserve"> </w:t>
      </w:r>
      <w:r w:rsidRPr="000F418E">
        <w:rPr>
          <w:rFonts w:ascii="Times New Roman" w:hAnsi="Times New Roman"/>
          <w:sz w:val="26"/>
          <w:szCs w:val="26"/>
        </w:rPr>
        <w:t>«</w:t>
      </w:r>
      <w:r w:rsidR="00D27393" w:rsidRPr="00D27393">
        <w:rPr>
          <w:rFonts w:ascii="Times New Roman" w:hAnsi="Times New Roman"/>
          <w:sz w:val="26"/>
          <w:szCs w:val="26"/>
        </w:rPr>
        <w:t>Об утверждении Правил  предоставлении из бюджета муниципального района Нуримановский район Республики Башкортостан иных межбюджетных трансфертов бюджетам сельских поселений муниципального района Нуримановский район Республики Башкортостан на оказание финансовой поддержки бюджетам сельских  поселений по решению вопросов местного значения в соответствии с заключенными соглашениями</w:t>
      </w:r>
      <w:r w:rsidRPr="000F418E">
        <w:rPr>
          <w:rFonts w:ascii="Times New Roman" w:hAnsi="Times New Roman"/>
          <w:sz w:val="26"/>
          <w:szCs w:val="26"/>
        </w:rPr>
        <w:t xml:space="preserve">». </w:t>
      </w:r>
    </w:p>
    <w:p w:rsidR="00C93E96" w:rsidRPr="000F418E" w:rsidRDefault="00C93E96" w:rsidP="00C93E96">
      <w:pPr>
        <w:pStyle w:val="ae"/>
        <w:ind w:firstLine="540"/>
        <w:jc w:val="both"/>
        <w:rPr>
          <w:rFonts w:ascii="Times New Roman" w:hAnsi="Times New Roman"/>
          <w:sz w:val="26"/>
          <w:szCs w:val="26"/>
        </w:rPr>
      </w:pPr>
      <w:r>
        <w:rPr>
          <w:rFonts w:ascii="Times New Roman" w:hAnsi="Times New Roman"/>
          <w:sz w:val="26"/>
          <w:szCs w:val="26"/>
        </w:rPr>
        <w:t>20</w:t>
      </w:r>
      <w:r w:rsidRPr="000F418E">
        <w:rPr>
          <w:rFonts w:ascii="Times New Roman" w:hAnsi="Times New Roman"/>
          <w:sz w:val="26"/>
          <w:szCs w:val="26"/>
        </w:rPr>
        <w:t xml:space="preserve">. Установить, что предоставление из бюджета муниципального района Нуримановский район Республики Башкортостан субсидий юридическим лицам (за исключением государственных учреждений) (далее </w:t>
      </w:r>
      <w:r w:rsidRPr="000F418E">
        <w:rPr>
          <w:rFonts w:ascii="Times New Roman" w:hAnsi="Times New Roman"/>
          <w:sz w:val="26"/>
          <w:szCs w:val="26"/>
        </w:rPr>
        <w:sym w:font="Symbol" w:char="F02D"/>
      </w:r>
      <w:r w:rsidRPr="000F418E">
        <w:rPr>
          <w:rFonts w:ascii="Times New Roman" w:hAnsi="Times New Roman"/>
          <w:sz w:val="26"/>
          <w:szCs w:val="26"/>
        </w:rPr>
        <w:t xml:space="preserve"> юридические лица), индивидуальным предпринимателям, а также физическим лицам </w:t>
      </w:r>
      <w:r w:rsidRPr="000F418E">
        <w:rPr>
          <w:rFonts w:ascii="Times New Roman" w:hAnsi="Times New Roman"/>
          <w:sz w:val="26"/>
          <w:szCs w:val="26"/>
        </w:rPr>
        <w:sym w:font="Symbol" w:char="F02D"/>
      </w:r>
      <w:r w:rsidRPr="000F418E">
        <w:rPr>
          <w:rFonts w:ascii="Times New Roman" w:hAnsi="Times New Roman"/>
          <w:sz w:val="26"/>
          <w:szCs w:val="26"/>
        </w:rPr>
        <w:t xml:space="preserve"> производителям товаров, работ, услуг осуществляется в 20</w:t>
      </w:r>
      <w:r w:rsidR="001902D9">
        <w:rPr>
          <w:rFonts w:ascii="Times New Roman" w:hAnsi="Times New Roman"/>
          <w:sz w:val="26"/>
          <w:szCs w:val="26"/>
        </w:rPr>
        <w:t>2</w:t>
      </w:r>
      <w:r w:rsidR="00902805">
        <w:rPr>
          <w:rFonts w:ascii="Times New Roman" w:hAnsi="Times New Roman"/>
          <w:sz w:val="26"/>
          <w:szCs w:val="26"/>
        </w:rPr>
        <w:t>2</w:t>
      </w:r>
      <w:r w:rsidRPr="000F418E">
        <w:rPr>
          <w:rFonts w:ascii="Times New Roman" w:hAnsi="Times New Roman"/>
          <w:sz w:val="26"/>
          <w:szCs w:val="26"/>
        </w:rPr>
        <w:t xml:space="preserve"> году в соответствии с  правовыми актами Администрации муниципального района Нуримановский район Республики Башкортостан, приведенными в соответствие с Общими требованиями к нормативным правовым актам, муниципальным правовым актам, регулирующим предоставление субсидий юридическим лицам (за исключением субсидий </w:t>
      </w:r>
      <w:r w:rsidRPr="000F418E">
        <w:rPr>
          <w:rFonts w:ascii="Times New Roman" w:hAnsi="Times New Roman"/>
          <w:sz w:val="26"/>
          <w:szCs w:val="26"/>
        </w:rPr>
        <w:lastRenderedPageBreak/>
        <w:t>государственным (муниципальным) учреждениям), индивидуальным</w:t>
      </w:r>
      <w:r>
        <w:rPr>
          <w:rFonts w:ascii="Times New Roman" w:hAnsi="Times New Roman"/>
          <w:sz w:val="26"/>
          <w:szCs w:val="26"/>
        </w:rPr>
        <w:t xml:space="preserve"> </w:t>
      </w:r>
      <w:r w:rsidRPr="000F418E">
        <w:rPr>
          <w:rFonts w:ascii="Times New Roman" w:hAnsi="Times New Roman"/>
          <w:sz w:val="26"/>
          <w:szCs w:val="26"/>
        </w:rPr>
        <w:t xml:space="preserve">предпринимателям, а также физическим лицам </w:t>
      </w:r>
      <w:r w:rsidRPr="000F418E">
        <w:rPr>
          <w:rFonts w:ascii="Times New Roman" w:hAnsi="Times New Roman"/>
          <w:sz w:val="26"/>
          <w:szCs w:val="26"/>
        </w:rPr>
        <w:sym w:font="Symbol" w:char="F02D"/>
      </w:r>
      <w:r w:rsidRPr="000F418E">
        <w:rPr>
          <w:rFonts w:ascii="Times New Roman" w:hAnsi="Times New Roman"/>
          <w:sz w:val="26"/>
          <w:szCs w:val="26"/>
        </w:rPr>
        <w:t xml:space="preserve"> производителям товаров, работ, услуг, утвержденными постановлением Правительства Российской Федерации </w:t>
      </w:r>
      <w:r w:rsidRPr="004266BA">
        <w:rPr>
          <w:rFonts w:ascii="Times New Roman" w:hAnsi="Times New Roman"/>
          <w:sz w:val="26"/>
          <w:szCs w:val="26"/>
        </w:rPr>
        <w:t xml:space="preserve">от </w:t>
      </w:r>
      <w:r w:rsidR="004B3433">
        <w:rPr>
          <w:rFonts w:ascii="Times New Roman" w:hAnsi="Times New Roman"/>
          <w:sz w:val="26"/>
          <w:szCs w:val="26"/>
        </w:rPr>
        <w:t>18</w:t>
      </w:r>
      <w:r w:rsidRPr="004266BA">
        <w:rPr>
          <w:rFonts w:ascii="Times New Roman" w:hAnsi="Times New Roman"/>
          <w:sz w:val="26"/>
          <w:szCs w:val="26"/>
        </w:rPr>
        <w:t xml:space="preserve"> сентября 20</w:t>
      </w:r>
      <w:r w:rsidR="004B3433">
        <w:rPr>
          <w:rFonts w:ascii="Times New Roman" w:hAnsi="Times New Roman"/>
          <w:sz w:val="26"/>
          <w:szCs w:val="26"/>
        </w:rPr>
        <w:t>20</w:t>
      </w:r>
      <w:r w:rsidRPr="004266BA">
        <w:rPr>
          <w:rFonts w:ascii="Times New Roman" w:hAnsi="Times New Roman"/>
          <w:sz w:val="26"/>
          <w:szCs w:val="26"/>
        </w:rPr>
        <w:t xml:space="preserve"> года № </w:t>
      </w:r>
      <w:r w:rsidR="004B3433">
        <w:rPr>
          <w:rFonts w:ascii="Times New Roman" w:hAnsi="Times New Roman"/>
          <w:sz w:val="26"/>
          <w:szCs w:val="26"/>
        </w:rPr>
        <w:t>1492</w:t>
      </w:r>
      <w:r w:rsidRPr="004266BA">
        <w:rPr>
          <w:rFonts w:ascii="Times New Roman" w:hAnsi="Times New Roman"/>
          <w:sz w:val="26"/>
          <w:szCs w:val="26"/>
        </w:rPr>
        <w:t>.</w:t>
      </w:r>
      <w:r w:rsidRPr="000F418E">
        <w:rPr>
          <w:rFonts w:ascii="Times New Roman" w:hAnsi="Times New Roman"/>
          <w:sz w:val="26"/>
          <w:szCs w:val="26"/>
        </w:rPr>
        <w:t xml:space="preserve"> </w:t>
      </w:r>
    </w:p>
    <w:p w:rsidR="00C93E96" w:rsidRPr="000F418E" w:rsidRDefault="00C93E96" w:rsidP="00C93E96">
      <w:pPr>
        <w:pStyle w:val="ae"/>
        <w:ind w:firstLine="540"/>
        <w:jc w:val="both"/>
        <w:rPr>
          <w:rFonts w:ascii="Times New Roman" w:hAnsi="Times New Roman"/>
          <w:sz w:val="26"/>
          <w:szCs w:val="26"/>
        </w:rPr>
      </w:pPr>
      <w:r>
        <w:rPr>
          <w:rFonts w:ascii="Times New Roman" w:hAnsi="Times New Roman"/>
          <w:sz w:val="26"/>
          <w:szCs w:val="26"/>
        </w:rPr>
        <w:t xml:space="preserve">21. </w:t>
      </w:r>
      <w:r w:rsidRPr="000F418E">
        <w:rPr>
          <w:rFonts w:ascii="Times New Roman" w:hAnsi="Times New Roman"/>
          <w:sz w:val="26"/>
          <w:szCs w:val="26"/>
        </w:rPr>
        <w:t xml:space="preserve">Установить, что предоставление из бюджета муниципального района Нуримановский район Республики Башкортостан субсидий муниципальным бюджетным и автономным учреждениям (далее </w:t>
      </w:r>
      <w:r w:rsidRPr="000F418E">
        <w:rPr>
          <w:rFonts w:ascii="Times New Roman" w:hAnsi="Times New Roman"/>
          <w:sz w:val="26"/>
          <w:szCs w:val="26"/>
        </w:rPr>
        <w:sym w:font="Symbol" w:char="F02D"/>
      </w:r>
      <w:r w:rsidRPr="000F418E">
        <w:rPr>
          <w:rFonts w:ascii="Times New Roman" w:hAnsi="Times New Roman"/>
          <w:sz w:val="26"/>
          <w:szCs w:val="26"/>
        </w:rPr>
        <w:t xml:space="preserve"> учреждения) на финансовое обеспечение выполнения муниципального задания на оказание муниципальных услуг (выполнение работ) осуществляется в соответствии с графиком, прилагаемым к соглашению о предоставлении субсидии, заключенному с учреждением Администрацией муниципального района Нуримановский район Республики Башкортостан, если иное не установлено  правовыми актами Администрации муниципального района Нуримановский район Республики Башкортостан.</w:t>
      </w:r>
    </w:p>
    <w:p w:rsidR="00C93E96" w:rsidRPr="000F418E" w:rsidRDefault="00C93E96" w:rsidP="00C93E96">
      <w:pPr>
        <w:pStyle w:val="ae"/>
        <w:ind w:firstLine="540"/>
        <w:jc w:val="both"/>
        <w:rPr>
          <w:rFonts w:ascii="Times New Roman" w:hAnsi="Times New Roman"/>
          <w:sz w:val="26"/>
          <w:szCs w:val="26"/>
        </w:rPr>
      </w:pPr>
      <w:r w:rsidRPr="000F418E">
        <w:rPr>
          <w:rFonts w:ascii="Times New Roman" w:hAnsi="Times New Roman"/>
          <w:sz w:val="26"/>
          <w:szCs w:val="26"/>
        </w:rPr>
        <w:t xml:space="preserve">Указанным графиком предусматривается перечисление субсидии учреждениям не реже 1 раза в месяц с учетом анализа выполнения муниципального задания на оказание муниципальных  услуг (выполнение работ) за предыдущий квартал. </w:t>
      </w:r>
    </w:p>
    <w:p w:rsidR="00C93E96" w:rsidRPr="000F418E" w:rsidRDefault="00C93E96" w:rsidP="00C93E96">
      <w:pPr>
        <w:pStyle w:val="ae"/>
        <w:ind w:firstLine="540"/>
        <w:jc w:val="both"/>
        <w:rPr>
          <w:rFonts w:ascii="Times New Roman" w:hAnsi="Times New Roman"/>
          <w:sz w:val="26"/>
          <w:szCs w:val="26"/>
        </w:rPr>
      </w:pPr>
      <w:r w:rsidRPr="000F418E">
        <w:rPr>
          <w:rFonts w:ascii="Times New Roman" w:hAnsi="Times New Roman"/>
          <w:sz w:val="26"/>
          <w:szCs w:val="26"/>
        </w:rPr>
        <w:t>Обязательными условиями, включаемыми в указанное соглашение, являются:</w:t>
      </w:r>
    </w:p>
    <w:p w:rsidR="00C93E96" w:rsidRPr="000F418E" w:rsidRDefault="00C93E96" w:rsidP="00C93E96">
      <w:pPr>
        <w:pStyle w:val="ae"/>
        <w:ind w:firstLine="540"/>
        <w:jc w:val="both"/>
        <w:rPr>
          <w:rFonts w:ascii="Times New Roman" w:hAnsi="Times New Roman"/>
          <w:sz w:val="26"/>
          <w:szCs w:val="26"/>
        </w:rPr>
      </w:pPr>
      <w:r w:rsidRPr="000F418E">
        <w:rPr>
          <w:rFonts w:ascii="Times New Roman" w:hAnsi="Times New Roman"/>
          <w:sz w:val="26"/>
          <w:szCs w:val="26"/>
        </w:rPr>
        <w:t>обязанность учреждения использовать субсидии в соответствии</w:t>
      </w:r>
      <w:r>
        <w:rPr>
          <w:rFonts w:ascii="Times New Roman" w:hAnsi="Times New Roman"/>
          <w:sz w:val="26"/>
          <w:szCs w:val="26"/>
        </w:rPr>
        <w:t xml:space="preserve"> </w:t>
      </w:r>
      <w:r w:rsidRPr="000F418E">
        <w:rPr>
          <w:rFonts w:ascii="Times New Roman" w:hAnsi="Times New Roman"/>
          <w:sz w:val="26"/>
          <w:szCs w:val="26"/>
        </w:rPr>
        <w:t>с законодательными и иными нормативными правовыми актами;</w:t>
      </w:r>
    </w:p>
    <w:p w:rsidR="00C93E96" w:rsidRPr="000F418E" w:rsidRDefault="00C93E96" w:rsidP="00C93E96">
      <w:pPr>
        <w:pStyle w:val="ae"/>
        <w:ind w:firstLine="540"/>
        <w:jc w:val="both"/>
        <w:rPr>
          <w:rFonts w:ascii="Times New Roman" w:hAnsi="Times New Roman"/>
          <w:sz w:val="26"/>
          <w:szCs w:val="26"/>
        </w:rPr>
      </w:pPr>
      <w:r w:rsidRPr="000F418E">
        <w:rPr>
          <w:rFonts w:ascii="Times New Roman" w:hAnsi="Times New Roman"/>
          <w:sz w:val="26"/>
          <w:szCs w:val="26"/>
        </w:rPr>
        <w:t xml:space="preserve">право Администрации муниципального района Нуримановский район Республики Башкортостан, в пределах установленных законодательством полномочий применять меры финансовой ответственности за нарушение условий выполнения муниципального задания. </w:t>
      </w:r>
    </w:p>
    <w:p w:rsidR="00C93E96" w:rsidRPr="000F418E" w:rsidRDefault="00C93E96" w:rsidP="00C93E96">
      <w:pPr>
        <w:pStyle w:val="ae"/>
        <w:ind w:firstLine="708"/>
        <w:jc w:val="both"/>
        <w:rPr>
          <w:rFonts w:ascii="Times New Roman" w:hAnsi="Times New Roman"/>
          <w:sz w:val="26"/>
          <w:szCs w:val="26"/>
        </w:rPr>
      </w:pPr>
      <w:r w:rsidRPr="000F418E">
        <w:rPr>
          <w:rFonts w:ascii="Times New Roman" w:hAnsi="Times New Roman"/>
          <w:sz w:val="26"/>
          <w:szCs w:val="26"/>
        </w:rPr>
        <w:t xml:space="preserve">Порядок применения мер финансовой ответственности Администрацией муниципального района Нуримановский район Республики Башкортостан в отношении учреждений устанавливается Администрацией муниципального района Нуримановский район Республики Башкортостан. </w:t>
      </w:r>
    </w:p>
    <w:p w:rsidR="00C93E96" w:rsidRPr="000F418E" w:rsidRDefault="00C93E96" w:rsidP="00C93E96">
      <w:pPr>
        <w:pStyle w:val="ae"/>
        <w:ind w:firstLine="708"/>
        <w:jc w:val="both"/>
        <w:rPr>
          <w:rFonts w:ascii="Times New Roman" w:hAnsi="Times New Roman"/>
          <w:sz w:val="26"/>
          <w:szCs w:val="26"/>
        </w:rPr>
      </w:pPr>
      <w:r>
        <w:rPr>
          <w:rFonts w:ascii="Times New Roman" w:hAnsi="Times New Roman"/>
          <w:sz w:val="26"/>
          <w:szCs w:val="26"/>
        </w:rPr>
        <w:t>22</w:t>
      </w:r>
      <w:r w:rsidRPr="000F418E">
        <w:rPr>
          <w:rFonts w:ascii="Times New Roman" w:hAnsi="Times New Roman"/>
          <w:sz w:val="26"/>
          <w:szCs w:val="26"/>
        </w:rPr>
        <w:t>. Установить, что муниципальные бюджетные и автономные учреждения обеспечивают возврат в бюджет муниципального района Нуримановский район Республики Башкортостан остатков субсидий на финансовое обеспечение выполнения  муниципального задания, предоставленных им в 20</w:t>
      </w:r>
      <w:r w:rsidR="001902D9">
        <w:rPr>
          <w:rFonts w:ascii="Times New Roman" w:hAnsi="Times New Roman"/>
          <w:sz w:val="26"/>
          <w:szCs w:val="26"/>
        </w:rPr>
        <w:t>2</w:t>
      </w:r>
      <w:r w:rsidR="00902805">
        <w:rPr>
          <w:rFonts w:ascii="Times New Roman" w:hAnsi="Times New Roman"/>
          <w:sz w:val="26"/>
          <w:szCs w:val="26"/>
        </w:rPr>
        <w:t>1</w:t>
      </w:r>
      <w:r w:rsidRPr="000F418E">
        <w:rPr>
          <w:rFonts w:ascii="Times New Roman" w:hAnsi="Times New Roman"/>
          <w:sz w:val="26"/>
          <w:szCs w:val="26"/>
        </w:rPr>
        <w:t xml:space="preserve"> году, в объеме, соответствующем не достигнутым показателям муниципального задания, не позднее 1 апреля 20</w:t>
      </w:r>
      <w:r w:rsidRPr="000F219E">
        <w:rPr>
          <w:rFonts w:ascii="Times New Roman" w:hAnsi="Times New Roman"/>
          <w:sz w:val="26"/>
          <w:szCs w:val="26"/>
        </w:rPr>
        <w:t>2</w:t>
      </w:r>
      <w:r w:rsidR="00902805">
        <w:rPr>
          <w:rFonts w:ascii="Times New Roman" w:hAnsi="Times New Roman"/>
          <w:sz w:val="26"/>
          <w:szCs w:val="26"/>
        </w:rPr>
        <w:t>2</w:t>
      </w:r>
      <w:r w:rsidRPr="000F418E">
        <w:rPr>
          <w:rFonts w:ascii="Times New Roman" w:hAnsi="Times New Roman"/>
          <w:sz w:val="26"/>
          <w:szCs w:val="26"/>
        </w:rPr>
        <w:t xml:space="preserve"> года. </w:t>
      </w:r>
    </w:p>
    <w:p w:rsidR="00C93E96" w:rsidRPr="000F418E" w:rsidRDefault="00C93E96" w:rsidP="00C93E96">
      <w:pPr>
        <w:pStyle w:val="ae"/>
        <w:ind w:firstLine="708"/>
        <w:jc w:val="both"/>
        <w:rPr>
          <w:rFonts w:ascii="Times New Roman" w:hAnsi="Times New Roman"/>
          <w:sz w:val="26"/>
          <w:szCs w:val="26"/>
        </w:rPr>
      </w:pPr>
      <w:r w:rsidRPr="000F418E">
        <w:rPr>
          <w:rFonts w:ascii="Times New Roman" w:hAnsi="Times New Roman"/>
          <w:sz w:val="26"/>
          <w:szCs w:val="26"/>
        </w:rPr>
        <w:t>Бухгалтерия администрации муниципального района Нуримановский район Республики Башкортостан обеспечивают контроль за возвратом указанных остатков на основе отчетов о выполнении муниципальных заданий.</w:t>
      </w:r>
    </w:p>
    <w:p w:rsidR="00C93E96" w:rsidRPr="000F418E" w:rsidRDefault="00C93E96" w:rsidP="00C93E96">
      <w:pPr>
        <w:pStyle w:val="ae"/>
        <w:ind w:firstLine="708"/>
        <w:jc w:val="both"/>
        <w:rPr>
          <w:rFonts w:ascii="Times New Roman" w:hAnsi="Times New Roman"/>
          <w:sz w:val="26"/>
          <w:szCs w:val="26"/>
        </w:rPr>
      </w:pPr>
      <w:r>
        <w:rPr>
          <w:rFonts w:ascii="Times New Roman" w:hAnsi="Times New Roman"/>
          <w:sz w:val="26"/>
          <w:szCs w:val="26"/>
        </w:rPr>
        <w:t>23</w:t>
      </w:r>
      <w:r w:rsidRPr="000F418E">
        <w:rPr>
          <w:rFonts w:ascii="Times New Roman" w:hAnsi="Times New Roman"/>
          <w:sz w:val="26"/>
          <w:szCs w:val="26"/>
        </w:rPr>
        <w:t>. Установить, что предоставление из бюджета муниципального района Нуримановский район Республики Башкортостан субсидий учреждениям в соответствии с абзацем вторым пункта 1 статьи 78</w:t>
      </w:r>
      <w:r w:rsidRPr="000F418E">
        <w:rPr>
          <w:rFonts w:ascii="Times New Roman" w:hAnsi="Times New Roman"/>
          <w:sz w:val="26"/>
          <w:szCs w:val="26"/>
          <w:vertAlign w:val="superscript"/>
        </w:rPr>
        <w:t>1</w:t>
      </w:r>
      <w:r w:rsidRPr="000F418E">
        <w:rPr>
          <w:rFonts w:ascii="Times New Roman" w:hAnsi="Times New Roman"/>
          <w:sz w:val="26"/>
          <w:szCs w:val="26"/>
        </w:rPr>
        <w:t xml:space="preserve"> Бюджетного кодекса Российской Федерации осуществляется в порядке, установленном Администрацией</w:t>
      </w:r>
      <w:r>
        <w:rPr>
          <w:rFonts w:ascii="Times New Roman" w:hAnsi="Times New Roman"/>
          <w:sz w:val="26"/>
          <w:szCs w:val="26"/>
        </w:rPr>
        <w:t xml:space="preserve"> </w:t>
      </w:r>
      <w:r w:rsidRPr="000F418E">
        <w:rPr>
          <w:rFonts w:ascii="Times New Roman" w:hAnsi="Times New Roman"/>
          <w:sz w:val="26"/>
          <w:szCs w:val="26"/>
        </w:rPr>
        <w:t xml:space="preserve">муниципального района Нуримановский район Республики Башкортостан. </w:t>
      </w:r>
    </w:p>
    <w:p w:rsidR="00C93E96" w:rsidRPr="000F418E" w:rsidRDefault="00C93E96" w:rsidP="00C93E96">
      <w:pPr>
        <w:pStyle w:val="ae"/>
        <w:ind w:firstLine="708"/>
        <w:jc w:val="both"/>
        <w:rPr>
          <w:rFonts w:ascii="Times New Roman" w:hAnsi="Times New Roman"/>
          <w:sz w:val="26"/>
          <w:szCs w:val="26"/>
        </w:rPr>
      </w:pPr>
      <w:r>
        <w:rPr>
          <w:rFonts w:ascii="Times New Roman" w:hAnsi="Times New Roman"/>
          <w:sz w:val="26"/>
          <w:szCs w:val="26"/>
        </w:rPr>
        <w:t>24</w:t>
      </w:r>
      <w:r w:rsidRPr="000F418E">
        <w:rPr>
          <w:rFonts w:ascii="Times New Roman" w:hAnsi="Times New Roman"/>
          <w:sz w:val="26"/>
          <w:szCs w:val="26"/>
        </w:rPr>
        <w:t>. Информация об объемах и сроках перечисления межбюджетных трансфертов, субсидий юридическим лицам и индивидуальным предпринимателям, физическим лицам – производителям товаров, работ, услуг, а также субсидий учреждениям учитывается главным распорядителем при формировании прогноза кассовых выплат из бюджета муниципального района Нуримановский район Республики Башкортостан, необходимого для составления в установленном порядке кассового плана исполнения бюджета муниципального района Нуримановский район Республики Башкортостан.</w:t>
      </w:r>
    </w:p>
    <w:p w:rsidR="00C93E96" w:rsidRPr="000F418E" w:rsidRDefault="00C93E96" w:rsidP="00C93E96">
      <w:pPr>
        <w:pStyle w:val="ae"/>
        <w:ind w:firstLine="708"/>
        <w:jc w:val="both"/>
        <w:rPr>
          <w:rFonts w:ascii="Times New Roman" w:hAnsi="Times New Roman"/>
          <w:sz w:val="26"/>
          <w:szCs w:val="26"/>
        </w:rPr>
      </w:pPr>
      <w:r>
        <w:rPr>
          <w:rFonts w:ascii="Times New Roman" w:hAnsi="Times New Roman"/>
          <w:sz w:val="26"/>
          <w:szCs w:val="26"/>
        </w:rPr>
        <w:lastRenderedPageBreak/>
        <w:t>25</w:t>
      </w:r>
      <w:r w:rsidRPr="000F418E">
        <w:rPr>
          <w:rFonts w:ascii="Times New Roman" w:hAnsi="Times New Roman"/>
          <w:sz w:val="26"/>
          <w:szCs w:val="26"/>
        </w:rPr>
        <w:t>. Установить, что предложения главных распорядителей</w:t>
      </w:r>
      <w:r>
        <w:rPr>
          <w:rFonts w:ascii="Times New Roman" w:hAnsi="Times New Roman"/>
          <w:sz w:val="26"/>
          <w:szCs w:val="26"/>
        </w:rPr>
        <w:t xml:space="preserve"> </w:t>
      </w:r>
      <w:r w:rsidRPr="000F418E">
        <w:rPr>
          <w:rFonts w:ascii="Times New Roman" w:hAnsi="Times New Roman"/>
          <w:sz w:val="26"/>
          <w:szCs w:val="26"/>
        </w:rPr>
        <w:t>и органов местного самоуправления муниципального района Нуримановский район Республики Башкортостан об увеличении расходов сверх предусмотренных в сводной бюджетной росписи, о предоставлении налоговых льгот или других мерах, ведущих к сокращению доходов бюджета муниципального района Нуримановский район Республики Башкортостан, подлежат рассмотрению при наличии источников дополнительных поступлений в бюджет муниципального района Нуримановский район Республики Башкортостан или сокращении расходов.</w:t>
      </w:r>
    </w:p>
    <w:p w:rsidR="004E504E" w:rsidRPr="000F418E" w:rsidRDefault="00C93E96" w:rsidP="00C93E96">
      <w:pPr>
        <w:pStyle w:val="ConsPlusNormal"/>
        <w:ind w:firstLine="540"/>
        <w:jc w:val="both"/>
        <w:rPr>
          <w:rFonts w:ascii="Times New Roman" w:hAnsi="Times New Roman"/>
          <w:sz w:val="26"/>
          <w:szCs w:val="26"/>
        </w:rPr>
      </w:pPr>
      <w:r>
        <w:rPr>
          <w:rFonts w:ascii="Times New Roman" w:hAnsi="Times New Roman" w:cs="Times New Roman"/>
          <w:sz w:val="26"/>
          <w:szCs w:val="26"/>
        </w:rPr>
        <w:t xml:space="preserve">26. </w:t>
      </w:r>
      <w:r w:rsidR="004E504E" w:rsidRPr="000F418E">
        <w:rPr>
          <w:rFonts w:ascii="Times New Roman" w:hAnsi="Times New Roman"/>
          <w:sz w:val="26"/>
          <w:szCs w:val="26"/>
        </w:rPr>
        <w:t>Рекомендовать Администрациям сельских поселений муниципального района Нуримановский район Республики Башкортостан обеспечить:</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представление в Финансовое управление Администрации муниципального района Нуримановский район Республики Башкортостан</w:t>
      </w:r>
      <w:r>
        <w:rPr>
          <w:rFonts w:ascii="Times New Roman" w:hAnsi="Times New Roman"/>
          <w:sz w:val="26"/>
          <w:szCs w:val="26"/>
        </w:rPr>
        <w:t xml:space="preserve"> </w:t>
      </w:r>
      <w:r w:rsidRPr="000F418E">
        <w:rPr>
          <w:rFonts w:ascii="Times New Roman" w:hAnsi="Times New Roman"/>
          <w:sz w:val="26"/>
          <w:szCs w:val="26"/>
        </w:rPr>
        <w:t>и Управление Федерального казначейства по Республике Башкортостан решений соответствующих представительных органов местного самоуправления о бюджетах сельских поселений муниципального района Нуримановский район Республики Башкорт</w:t>
      </w:r>
      <w:r>
        <w:rPr>
          <w:rFonts w:ascii="Times New Roman" w:hAnsi="Times New Roman"/>
          <w:sz w:val="26"/>
          <w:szCs w:val="26"/>
        </w:rPr>
        <w:t>ос</w:t>
      </w:r>
      <w:r w:rsidRPr="000F418E">
        <w:rPr>
          <w:rFonts w:ascii="Times New Roman" w:hAnsi="Times New Roman"/>
          <w:sz w:val="26"/>
          <w:szCs w:val="26"/>
        </w:rPr>
        <w:t>тан на 20</w:t>
      </w:r>
      <w:r w:rsidR="000F219E" w:rsidRPr="000F219E">
        <w:rPr>
          <w:rFonts w:ascii="Times New Roman" w:hAnsi="Times New Roman"/>
          <w:sz w:val="26"/>
          <w:szCs w:val="26"/>
        </w:rPr>
        <w:t>2</w:t>
      </w:r>
      <w:r w:rsidR="00902805">
        <w:rPr>
          <w:rFonts w:ascii="Times New Roman" w:hAnsi="Times New Roman"/>
          <w:sz w:val="26"/>
          <w:szCs w:val="26"/>
        </w:rPr>
        <w:t>2</w:t>
      </w:r>
      <w:r w:rsidRPr="000F418E">
        <w:rPr>
          <w:rFonts w:ascii="Times New Roman" w:hAnsi="Times New Roman"/>
          <w:sz w:val="26"/>
          <w:szCs w:val="26"/>
        </w:rPr>
        <w:t xml:space="preserve"> год и на плановый период 20</w:t>
      </w:r>
      <w:r w:rsidR="000F219E">
        <w:rPr>
          <w:rFonts w:ascii="Times New Roman" w:hAnsi="Times New Roman"/>
          <w:sz w:val="26"/>
          <w:szCs w:val="26"/>
        </w:rPr>
        <w:t>2</w:t>
      </w:r>
      <w:r w:rsidR="00902805">
        <w:rPr>
          <w:rFonts w:ascii="Times New Roman" w:hAnsi="Times New Roman"/>
          <w:sz w:val="26"/>
          <w:szCs w:val="26"/>
        </w:rPr>
        <w:t>3</w:t>
      </w:r>
      <w:r>
        <w:rPr>
          <w:rFonts w:ascii="Times New Roman" w:hAnsi="Times New Roman"/>
          <w:sz w:val="26"/>
          <w:szCs w:val="26"/>
        </w:rPr>
        <w:t xml:space="preserve"> и 20</w:t>
      </w:r>
      <w:r w:rsidR="000F219E">
        <w:rPr>
          <w:rFonts w:ascii="Times New Roman" w:hAnsi="Times New Roman"/>
          <w:sz w:val="26"/>
          <w:szCs w:val="26"/>
        </w:rPr>
        <w:t>2</w:t>
      </w:r>
      <w:r w:rsidR="00902805">
        <w:rPr>
          <w:rFonts w:ascii="Times New Roman" w:hAnsi="Times New Roman"/>
          <w:sz w:val="26"/>
          <w:szCs w:val="26"/>
        </w:rPr>
        <w:t>4</w:t>
      </w:r>
      <w:r w:rsidR="00D27393">
        <w:rPr>
          <w:rFonts w:ascii="Times New Roman" w:hAnsi="Times New Roman"/>
          <w:sz w:val="26"/>
          <w:szCs w:val="26"/>
        </w:rPr>
        <w:t xml:space="preserve"> </w:t>
      </w:r>
      <w:r w:rsidRPr="000F418E">
        <w:rPr>
          <w:rFonts w:ascii="Times New Roman" w:hAnsi="Times New Roman"/>
          <w:sz w:val="26"/>
          <w:szCs w:val="26"/>
        </w:rPr>
        <w:t xml:space="preserve">годов в течение 3 рабочих дней после утверждения данных бюджетов, в </w:t>
      </w:r>
      <w:r w:rsidRPr="000F418E">
        <w:rPr>
          <w:rFonts w:ascii="Times New Roman" w:hAnsi="Times New Roman"/>
          <w:spacing w:val="-4"/>
          <w:sz w:val="26"/>
          <w:szCs w:val="26"/>
        </w:rPr>
        <w:t>Управление Федерального казначейства по Республике</w:t>
      </w:r>
      <w:r w:rsidRPr="000F418E">
        <w:rPr>
          <w:rFonts w:ascii="Times New Roman" w:hAnsi="Times New Roman"/>
          <w:sz w:val="26"/>
          <w:szCs w:val="26"/>
        </w:rPr>
        <w:t xml:space="preserve"> Башкортостан </w:t>
      </w:r>
      <w:r w:rsidRPr="000F418E">
        <w:rPr>
          <w:rFonts w:ascii="Times New Roman" w:hAnsi="Times New Roman"/>
          <w:sz w:val="26"/>
          <w:szCs w:val="26"/>
        </w:rPr>
        <w:sym w:font="Symbol" w:char="F02D"/>
      </w:r>
      <w:r w:rsidRPr="000F418E">
        <w:rPr>
          <w:rFonts w:ascii="Times New Roman" w:hAnsi="Times New Roman"/>
          <w:sz w:val="26"/>
          <w:szCs w:val="26"/>
        </w:rPr>
        <w:t xml:space="preserve"> в электронном виде сведений о нормативах распределения поступлений между бюджетами по форме, установленной Министерством финансов Российской Федерации, а также сведений о внесенных в них изменениях;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полное и своевременное освоение межбюджетных трансфертов, предусмотренных Решением о бюджете;</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возврат не использованных по состоянию на 1 января 20</w:t>
      </w:r>
      <w:r w:rsidR="000F219E" w:rsidRPr="000F219E">
        <w:rPr>
          <w:rFonts w:ascii="Times New Roman" w:hAnsi="Times New Roman"/>
          <w:sz w:val="26"/>
          <w:szCs w:val="26"/>
        </w:rPr>
        <w:t>2</w:t>
      </w:r>
      <w:r w:rsidR="00902805">
        <w:rPr>
          <w:rFonts w:ascii="Times New Roman" w:hAnsi="Times New Roman"/>
          <w:sz w:val="26"/>
          <w:szCs w:val="26"/>
        </w:rPr>
        <w:t>2</w:t>
      </w:r>
      <w:r w:rsidRPr="000F418E">
        <w:rPr>
          <w:rFonts w:ascii="Times New Roman" w:hAnsi="Times New Roman"/>
          <w:sz w:val="26"/>
          <w:szCs w:val="26"/>
        </w:rPr>
        <w:t xml:space="preserve"> года остатков субсидий, субвенций, иных межбюджетных трансфертов, имеющих целевое</w:t>
      </w:r>
      <w:r>
        <w:rPr>
          <w:rFonts w:ascii="Times New Roman" w:hAnsi="Times New Roman"/>
          <w:sz w:val="26"/>
          <w:szCs w:val="26"/>
        </w:rPr>
        <w:t xml:space="preserve"> </w:t>
      </w:r>
      <w:r w:rsidRPr="000F418E">
        <w:rPr>
          <w:rFonts w:ascii="Times New Roman" w:hAnsi="Times New Roman"/>
          <w:sz w:val="26"/>
          <w:szCs w:val="26"/>
        </w:rPr>
        <w:t xml:space="preserve">назначение (далее </w:t>
      </w:r>
      <w:r w:rsidRPr="000F418E">
        <w:rPr>
          <w:rFonts w:ascii="Times New Roman" w:hAnsi="Times New Roman"/>
          <w:sz w:val="26"/>
          <w:szCs w:val="26"/>
        </w:rPr>
        <w:sym w:font="Symbol" w:char="F02D"/>
      </w:r>
      <w:r w:rsidRPr="000F418E">
        <w:rPr>
          <w:rFonts w:ascii="Times New Roman" w:hAnsi="Times New Roman"/>
          <w:sz w:val="26"/>
          <w:szCs w:val="26"/>
        </w:rPr>
        <w:t xml:space="preserve"> целевые межбюджетные трансферты), в доход бюджета  муниципального района Нуримановский район Республики Башкортостан:</w:t>
      </w:r>
    </w:p>
    <w:p w:rsidR="004E504E" w:rsidRPr="000F418E" w:rsidRDefault="004E504E" w:rsidP="00662F1F">
      <w:pPr>
        <w:pStyle w:val="ae"/>
        <w:ind w:firstLine="708"/>
        <w:jc w:val="both"/>
        <w:rPr>
          <w:rFonts w:ascii="Times New Roman" w:hAnsi="Times New Roman"/>
          <w:sz w:val="26"/>
          <w:szCs w:val="26"/>
        </w:rPr>
      </w:pPr>
      <w:r w:rsidRPr="000F418E">
        <w:rPr>
          <w:rFonts w:ascii="Times New Roman" w:hAnsi="Times New Roman"/>
          <w:sz w:val="26"/>
          <w:szCs w:val="26"/>
        </w:rPr>
        <w:t xml:space="preserve">за счет средств бюджета Республики Башкортостан </w:t>
      </w:r>
      <w:r w:rsidRPr="000F418E">
        <w:rPr>
          <w:rFonts w:ascii="Times New Roman" w:hAnsi="Times New Roman"/>
          <w:sz w:val="26"/>
          <w:szCs w:val="26"/>
        </w:rPr>
        <w:sym w:font="Symbol" w:char="F02D"/>
      </w:r>
      <w:r w:rsidRPr="000F418E">
        <w:rPr>
          <w:rFonts w:ascii="Times New Roman" w:hAnsi="Times New Roman"/>
          <w:sz w:val="26"/>
          <w:szCs w:val="26"/>
        </w:rPr>
        <w:t xml:space="preserve"> в течение первых 10 рабочих дней 20</w:t>
      </w:r>
      <w:r w:rsidR="000F219E" w:rsidRPr="000F219E">
        <w:rPr>
          <w:rFonts w:ascii="Times New Roman" w:hAnsi="Times New Roman"/>
          <w:sz w:val="26"/>
          <w:szCs w:val="26"/>
        </w:rPr>
        <w:t>2</w:t>
      </w:r>
      <w:r w:rsidR="00902805">
        <w:rPr>
          <w:rFonts w:ascii="Times New Roman" w:hAnsi="Times New Roman"/>
          <w:sz w:val="26"/>
          <w:szCs w:val="26"/>
        </w:rPr>
        <w:t>2</w:t>
      </w:r>
      <w:r w:rsidRPr="000F418E">
        <w:rPr>
          <w:rFonts w:ascii="Times New Roman" w:hAnsi="Times New Roman"/>
          <w:sz w:val="26"/>
          <w:szCs w:val="26"/>
        </w:rPr>
        <w:t xml:space="preserve"> года;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за счет средств бюджета муниципального района Нуримановский район Республики Башкортостан </w:t>
      </w:r>
      <w:r w:rsidRPr="000F418E">
        <w:rPr>
          <w:rFonts w:ascii="Times New Roman" w:hAnsi="Times New Roman"/>
          <w:sz w:val="26"/>
          <w:szCs w:val="26"/>
        </w:rPr>
        <w:sym w:font="Symbol" w:char="F02D"/>
      </w:r>
      <w:r w:rsidRPr="000F418E">
        <w:rPr>
          <w:rFonts w:ascii="Times New Roman" w:hAnsi="Times New Roman"/>
          <w:sz w:val="26"/>
          <w:szCs w:val="26"/>
        </w:rPr>
        <w:t xml:space="preserve"> в течение первых 15 рабочих дней 20</w:t>
      </w:r>
      <w:r w:rsidR="000F219E" w:rsidRPr="000F219E">
        <w:rPr>
          <w:rFonts w:ascii="Times New Roman" w:hAnsi="Times New Roman"/>
          <w:sz w:val="26"/>
          <w:szCs w:val="26"/>
        </w:rPr>
        <w:t>2</w:t>
      </w:r>
      <w:r w:rsidR="00902805">
        <w:rPr>
          <w:rFonts w:ascii="Times New Roman" w:hAnsi="Times New Roman"/>
          <w:sz w:val="26"/>
          <w:szCs w:val="26"/>
        </w:rPr>
        <w:t>2</w:t>
      </w:r>
      <w:r w:rsidRPr="000F418E">
        <w:rPr>
          <w:rFonts w:ascii="Times New Roman" w:hAnsi="Times New Roman"/>
          <w:sz w:val="26"/>
          <w:szCs w:val="26"/>
        </w:rPr>
        <w:t xml:space="preserve"> года</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w:t>
      </w:r>
      <w:r w:rsidR="00C93E96">
        <w:rPr>
          <w:rFonts w:ascii="Times New Roman" w:hAnsi="Times New Roman"/>
          <w:sz w:val="26"/>
          <w:szCs w:val="26"/>
        </w:rPr>
        <w:t>7</w:t>
      </w:r>
      <w:r w:rsidRPr="000F418E">
        <w:rPr>
          <w:rFonts w:ascii="Times New Roman" w:hAnsi="Times New Roman"/>
          <w:sz w:val="26"/>
          <w:szCs w:val="26"/>
        </w:rPr>
        <w:t>. Главным распорядителям:</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 принять меры по уменьшению кредиторской задолженности и недопущению необоснованного обращения взыскания на средства бюджета муниципального района Нуримановский район Республики Башкортостан;</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 при обращении взыскания на средства бюджета муниципального района Нуримановский район Республики Башкортостан на основании судебных актов организовать работу по привлечению к материальной ответственности виновных лиц;</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3) средства, предусмотренные на укрепление материально-технической базы, в первоочередном порядке направлять на обеспечение пожарной безопасности, проведение капитального ремонта</w:t>
      </w:r>
      <w:r>
        <w:rPr>
          <w:rFonts w:ascii="Times New Roman" w:hAnsi="Times New Roman"/>
          <w:sz w:val="26"/>
          <w:szCs w:val="26"/>
        </w:rPr>
        <w:t xml:space="preserve"> </w:t>
      </w:r>
      <w:r w:rsidRPr="000F418E">
        <w:rPr>
          <w:rFonts w:ascii="Times New Roman" w:hAnsi="Times New Roman"/>
          <w:sz w:val="26"/>
          <w:szCs w:val="26"/>
        </w:rPr>
        <w:t>и приобретение оборудования учреждениям для осуществления основной уставной деятельности.</w:t>
      </w:r>
    </w:p>
    <w:p w:rsidR="004E504E" w:rsidRPr="004B3433"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4) </w:t>
      </w:r>
      <w:r w:rsidR="004B3433" w:rsidRPr="004B3433">
        <w:rPr>
          <w:rFonts w:ascii="Times New Roman" w:hAnsi="Times New Roman"/>
          <w:sz w:val="26"/>
          <w:szCs w:val="26"/>
        </w:rPr>
        <w:t xml:space="preserve">привести в соответствие с постановлением Правительства Российской Федерации от 18 сентября 2020 года №1492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правовые акты администрации муниципального района Нуримановский район Республики Башкортостан, регулирующие предоставление из бюджета муниципального района </w:t>
      </w:r>
      <w:r w:rsidR="004B3433" w:rsidRPr="004B3433">
        <w:rPr>
          <w:rFonts w:ascii="Times New Roman" w:hAnsi="Times New Roman"/>
          <w:sz w:val="26"/>
          <w:szCs w:val="26"/>
        </w:rPr>
        <w:lastRenderedPageBreak/>
        <w:t xml:space="preserve">Нурирмановский район Республики Башкортостан субсидий юридическим лицам (за исключением субсидий муниципальным учреждениям), индивидуальным предпринимателям, а также физическим лицам </w:t>
      </w:r>
      <w:r w:rsidR="004B3433" w:rsidRPr="004B3433">
        <w:rPr>
          <w:rFonts w:ascii="Times New Roman" w:hAnsi="Times New Roman"/>
          <w:sz w:val="26"/>
          <w:szCs w:val="26"/>
        </w:rPr>
        <w:sym w:font="Symbol" w:char="F02D"/>
      </w:r>
      <w:r w:rsidR="004B3433" w:rsidRPr="004B3433">
        <w:rPr>
          <w:rFonts w:ascii="Times New Roman" w:hAnsi="Times New Roman"/>
          <w:sz w:val="26"/>
          <w:szCs w:val="26"/>
        </w:rPr>
        <w:t xml:space="preserve"> производителям товаров, работ, услуг не позднее 1 июня 202</w:t>
      </w:r>
      <w:r w:rsidR="00902805">
        <w:rPr>
          <w:rFonts w:ascii="Times New Roman" w:hAnsi="Times New Roman"/>
          <w:sz w:val="26"/>
          <w:szCs w:val="26"/>
        </w:rPr>
        <w:t>2</w:t>
      </w:r>
      <w:r w:rsidR="004B3433" w:rsidRPr="004B3433">
        <w:rPr>
          <w:rFonts w:ascii="Times New Roman" w:hAnsi="Times New Roman"/>
          <w:sz w:val="26"/>
          <w:szCs w:val="26"/>
        </w:rPr>
        <w:t xml:space="preserve"> года.</w:t>
      </w:r>
    </w:p>
    <w:p w:rsidR="004E504E" w:rsidRPr="000F418E" w:rsidRDefault="00C93E96" w:rsidP="00594D12">
      <w:pPr>
        <w:pStyle w:val="ae"/>
        <w:ind w:firstLine="708"/>
        <w:jc w:val="both"/>
        <w:rPr>
          <w:rFonts w:ascii="Times New Roman" w:hAnsi="Times New Roman"/>
          <w:sz w:val="26"/>
          <w:szCs w:val="26"/>
        </w:rPr>
      </w:pPr>
      <w:r>
        <w:rPr>
          <w:rFonts w:ascii="Times New Roman" w:hAnsi="Times New Roman"/>
          <w:sz w:val="26"/>
          <w:szCs w:val="26"/>
        </w:rPr>
        <w:t xml:space="preserve"> 28</w:t>
      </w:r>
      <w:r w:rsidR="004E504E" w:rsidRPr="000F418E">
        <w:rPr>
          <w:rFonts w:ascii="Times New Roman" w:hAnsi="Times New Roman"/>
          <w:sz w:val="26"/>
          <w:szCs w:val="26"/>
        </w:rPr>
        <w:t>. В целях обеспечения своевременного финансирования расходов бюджета муниципального района Нуримановский район Республики Башкортостан главным распорядителям, распорядителям, получателям средств бюджета муниципального района Нуримановский район Республики Башкортостан, учреждениям осуществлять заключение и оплату муниципальных контрактов (договоров) на поставку товаров, выполнение работ, оказание услуг  для муниципальных нужд муниципального района Нуримановский район Республики Башкортостан и нужд бюджетных и автономных учреждений муниципального района Нуримановский район Республики Башкортостан, муниципальных унитарных предприятий и иных юридических лиц, а также принятие иных обязательств в 20</w:t>
      </w:r>
      <w:r w:rsidR="000F219E" w:rsidRPr="000F219E">
        <w:rPr>
          <w:rFonts w:ascii="Times New Roman" w:hAnsi="Times New Roman"/>
          <w:sz w:val="26"/>
          <w:szCs w:val="26"/>
        </w:rPr>
        <w:t>2</w:t>
      </w:r>
      <w:r w:rsidR="00902805">
        <w:rPr>
          <w:rFonts w:ascii="Times New Roman" w:hAnsi="Times New Roman"/>
          <w:sz w:val="26"/>
          <w:szCs w:val="26"/>
        </w:rPr>
        <w:t>2</w:t>
      </w:r>
      <w:r w:rsidR="004E504E" w:rsidRPr="000F418E">
        <w:rPr>
          <w:rFonts w:ascii="Times New Roman" w:hAnsi="Times New Roman"/>
          <w:sz w:val="26"/>
          <w:szCs w:val="26"/>
        </w:rPr>
        <w:t xml:space="preserve"> году в пределах доведенных лимитов бюджетных обязательств (утвержденных планов финансово-хозяйственной деятельности) в порядке, установленном законодательством; </w:t>
      </w:r>
    </w:p>
    <w:p w:rsidR="004E504E" w:rsidRPr="000F418E" w:rsidRDefault="00C93E96" w:rsidP="00594D12">
      <w:pPr>
        <w:pStyle w:val="ae"/>
        <w:ind w:firstLine="708"/>
        <w:jc w:val="both"/>
        <w:rPr>
          <w:rFonts w:ascii="Times New Roman" w:hAnsi="Times New Roman"/>
          <w:sz w:val="26"/>
          <w:szCs w:val="26"/>
        </w:rPr>
      </w:pPr>
      <w:r>
        <w:rPr>
          <w:rFonts w:ascii="Times New Roman" w:hAnsi="Times New Roman"/>
          <w:sz w:val="26"/>
          <w:szCs w:val="26"/>
        </w:rPr>
        <w:t>29</w:t>
      </w:r>
      <w:r w:rsidR="004E504E" w:rsidRPr="000F418E">
        <w:rPr>
          <w:rFonts w:ascii="Times New Roman" w:hAnsi="Times New Roman"/>
          <w:sz w:val="26"/>
          <w:szCs w:val="26"/>
        </w:rPr>
        <w:t xml:space="preserve">. Главным распорядителям в месячный срок со дня вступления </w:t>
      </w:r>
      <w:r w:rsidR="004E504E" w:rsidRPr="000F418E">
        <w:rPr>
          <w:rFonts w:ascii="Times New Roman" w:hAnsi="Times New Roman"/>
          <w:sz w:val="26"/>
          <w:szCs w:val="26"/>
        </w:rPr>
        <w:br/>
        <w:t xml:space="preserve">в силу настоящего постановления утвердить с учетом требований Бюджетного кодекса Российской Федерации по согласованию с финансовым управлением Администрации муниципального района Нуримановский район Республики Башкортостан необходимые для реализации Решения о бюджете правила (порядки) предоставления субсидий юридическим лицам и индивидуальным предпринимателям, физическим лицам </w:t>
      </w:r>
      <w:r w:rsidR="004E504E" w:rsidRPr="000F418E">
        <w:rPr>
          <w:rFonts w:ascii="Times New Roman" w:hAnsi="Times New Roman"/>
          <w:sz w:val="26"/>
          <w:szCs w:val="26"/>
        </w:rPr>
        <w:sym w:font="Symbol" w:char="F02D"/>
      </w:r>
      <w:r w:rsidR="004E504E" w:rsidRPr="000F418E">
        <w:rPr>
          <w:rFonts w:ascii="Times New Roman" w:hAnsi="Times New Roman"/>
          <w:sz w:val="26"/>
          <w:szCs w:val="26"/>
        </w:rPr>
        <w:t xml:space="preserve"> производителям товаров, работ, услуг, не установленные актами Администрации муниципального района Нуримановский район Республики Башкортостан.</w:t>
      </w:r>
    </w:p>
    <w:p w:rsidR="004E504E" w:rsidRPr="000F418E" w:rsidRDefault="00EC1011" w:rsidP="00594D12">
      <w:pPr>
        <w:pStyle w:val="ae"/>
        <w:ind w:firstLine="708"/>
        <w:jc w:val="both"/>
        <w:rPr>
          <w:rFonts w:ascii="Times New Roman" w:hAnsi="Times New Roman"/>
          <w:sz w:val="26"/>
          <w:szCs w:val="26"/>
        </w:rPr>
      </w:pPr>
      <w:r w:rsidRPr="00902805">
        <w:rPr>
          <w:rFonts w:ascii="Times New Roman" w:hAnsi="Times New Roman"/>
          <w:sz w:val="26"/>
          <w:szCs w:val="26"/>
        </w:rPr>
        <w:t>30</w:t>
      </w:r>
      <w:r w:rsidR="004E504E" w:rsidRPr="00902805">
        <w:rPr>
          <w:rFonts w:ascii="Times New Roman" w:hAnsi="Times New Roman"/>
          <w:sz w:val="26"/>
          <w:szCs w:val="26"/>
        </w:rPr>
        <w:t>.</w:t>
      </w:r>
      <w:r w:rsidR="004E504E" w:rsidRPr="000F418E">
        <w:rPr>
          <w:rFonts w:ascii="Times New Roman" w:hAnsi="Times New Roman"/>
          <w:sz w:val="26"/>
          <w:szCs w:val="26"/>
        </w:rPr>
        <w:t xml:space="preserve"> Предоставить в процессе исполнения бюджета муниципального района Нуримановский район Республики Башкортостан право: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 Финансовому управлению Администрации муниципального района Нуримановский район Республики Башкортостан:</w:t>
      </w:r>
    </w:p>
    <w:p w:rsidR="004E504E" w:rsidRPr="000F418E" w:rsidRDefault="004E504E" w:rsidP="00E830AA">
      <w:pPr>
        <w:pStyle w:val="ae"/>
        <w:ind w:firstLine="708"/>
        <w:jc w:val="both"/>
        <w:rPr>
          <w:rFonts w:ascii="Times New Roman" w:hAnsi="Times New Roman"/>
          <w:sz w:val="26"/>
          <w:szCs w:val="26"/>
        </w:rPr>
      </w:pPr>
      <w:r w:rsidRPr="000F418E">
        <w:rPr>
          <w:rFonts w:ascii="Times New Roman" w:hAnsi="Times New Roman"/>
          <w:sz w:val="26"/>
          <w:szCs w:val="26"/>
        </w:rPr>
        <w:t>производить в первоочередном порядке финансовое обеспечение расходов на оплату труда, начисления на оплату труда, приобретение медикаментов, продуктов питания, пособий и других социальных выплат, на оплату коммунальных услуг, обслуживание и погашение муниципального долга  и уплату налогов</w:t>
      </w:r>
      <w:r w:rsidR="00902805">
        <w:rPr>
          <w:rFonts w:ascii="Times New Roman" w:hAnsi="Times New Roman"/>
          <w:sz w:val="26"/>
          <w:szCs w:val="26"/>
        </w:rPr>
        <w:t xml:space="preserve"> и проведение экстренных и противоэпидемических мероприятий</w:t>
      </w:r>
      <w:r w:rsidRPr="000F418E">
        <w:rPr>
          <w:rFonts w:ascii="Times New Roman" w:hAnsi="Times New Roman"/>
          <w:sz w:val="26"/>
          <w:szCs w:val="26"/>
        </w:rPr>
        <w:t>;</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доводить бюджетные ассигнования и лимиты бюджетных обязательств главным распорядителям на расходы, финансовое обеспечение которых осуществляется за счет средств федерального бюджета и бюджета Республики Башкортостан, в установленном порядке; </w:t>
      </w:r>
    </w:p>
    <w:p w:rsidR="004E504E" w:rsidRPr="000F418E" w:rsidRDefault="00C93E96" w:rsidP="00594D12">
      <w:pPr>
        <w:pStyle w:val="ae"/>
        <w:ind w:firstLine="708"/>
        <w:jc w:val="both"/>
        <w:rPr>
          <w:rFonts w:ascii="Times New Roman" w:hAnsi="Times New Roman"/>
          <w:sz w:val="26"/>
          <w:szCs w:val="26"/>
        </w:rPr>
      </w:pPr>
      <w:r>
        <w:rPr>
          <w:rFonts w:ascii="Times New Roman" w:hAnsi="Times New Roman"/>
          <w:sz w:val="26"/>
          <w:szCs w:val="26"/>
        </w:rPr>
        <w:t xml:space="preserve">вносить предложения </w:t>
      </w:r>
      <w:r w:rsidR="004E504E" w:rsidRPr="000F418E">
        <w:rPr>
          <w:rFonts w:ascii="Times New Roman" w:hAnsi="Times New Roman"/>
          <w:sz w:val="26"/>
          <w:szCs w:val="26"/>
        </w:rPr>
        <w:t>Главе Администрации муниципального района Нуримановский район Республики Башкортостан</w:t>
      </w:r>
      <w:r w:rsidR="004E504E">
        <w:rPr>
          <w:rFonts w:ascii="Times New Roman" w:hAnsi="Times New Roman"/>
          <w:sz w:val="26"/>
          <w:szCs w:val="26"/>
        </w:rPr>
        <w:t xml:space="preserve"> </w:t>
      </w:r>
      <w:r w:rsidR="004E504E" w:rsidRPr="000F418E">
        <w:rPr>
          <w:rFonts w:ascii="Times New Roman" w:hAnsi="Times New Roman"/>
          <w:sz w:val="26"/>
          <w:szCs w:val="26"/>
        </w:rPr>
        <w:t>по распределению средств, поступающих из федерального бюджета и бюджета Республики Башкортостан на возмещение расходов по исполнению переданных  муниципальному району полномочий, по мере поступления этих средств;</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 главным распорядителям:</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обращаться с просьбой о выделении дополнительных средств (перераспределении) в адрес Главы Администрации муниципального района Нуримановский район  Республики Башкортостан.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К обращению прилагаются обоснования бюджетных ассигнований </w:t>
      </w:r>
      <w:r w:rsidRPr="000F418E">
        <w:rPr>
          <w:rFonts w:ascii="Times New Roman" w:hAnsi="Times New Roman"/>
          <w:sz w:val="26"/>
          <w:szCs w:val="26"/>
        </w:rPr>
        <w:br/>
        <w:t xml:space="preserve">по форме, утвержденной приказом Финансовым управлением Администрации муниципального района Нуримановский район Республики </w:t>
      </w:r>
      <w:r w:rsidRPr="00B82DB6">
        <w:rPr>
          <w:rFonts w:ascii="Times New Roman" w:hAnsi="Times New Roman"/>
          <w:sz w:val="26"/>
          <w:szCs w:val="26"/>
        </w:rPr>
        <w:t xml:space="preserve">Башкортостан </w:t>
      </w:r>
      <w:r w:rsidRPr="001E27EF">
        <w:rPr>
          <w:rFonts w:ascii="Times New Roman" w:hAnsi="Times New Roman"/>
          <w:sz w:val="26"/>
          <w:szCs w:val="26"/>
        </w:rPr>
        <w:t xml:space="preserve">от 26 </w:t>
      </w:r>
      <w:r w:rsidRPr="001E27EF">
        <w:rPr>
          <w:rFonts w:ascii="Times New Roman" w:hAnsi="Times New Roman"/>
          <w:sz w:val="26"/>
          <w:szCs w:val="26"/>
        </w:rPr>
        <w:lastRenderedPageBreak/>
        <w:t>декабря 2016 года № 55 «Об утверждении Порядка и Методики планирования</w:t>
      </w:r>
      <w:r w:rsidRPr="000F418E">
        <w:rPr>
          <w:rFonts w:ascii="Times New Roman" w:hAnsi="Times New Roman"/>
          <w:sz w:val="26"/>
          <w:szCs w:val="26"/>
        </w:rPr>
        <w:t xml:space="preserve"> бюджетных ассигнований бюджета муниципального района Нуримановский район Республики Башкортостан», детальный расчет запрашиваемой потребности в средствах бюджета  муниципального района Нуримановский район Республики Башкортостан, оценка ожидаемых результатов, оценка влияния на целевые индикаторы, установленные государственными программами, а также все подтверждающие документы (сметы, копии договоров, контрактов, счетов). Обращение главного распорядителя подписывается руководителем или лицом, исполняющим его обязанности.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Проекты распоряжений Администрации муниципального района Нуримановский район Республики Башкортостан о выделении (перераспределении) бюджетных ассигнований с указанием получателя средств бюджета муниципального района Нуримановский район  Республики Башкортостан, размера средств и цели их расходования готовит Финансовое управление Администрации муниципального района Нуримановский район Республики Башкортостан по поручению Главы Администрации муниципального района Нуримановский район Республики Башкортостан  на основании представленных главными распорядителями обращений. </w:t>
      </w:r>
    </w:p>
    <w:p w:rsidR="004E504E" w:rsidRPr="000F418E" w:rsidRDefault="00EC1011" w:rsidP="00594D12">
      <w:pPr>
        <w:pStyle w:val="ae"/>
        <w:ind w:firstLine="708"/>
        <w:jc w:val="both"/>
        <w:rPr>
          <w:rFonts w:ascii="Times New Roman" w:hAnsi="Times New Roman"/>
          <w:sz w:val="26"/>
          <w:szCs w:val="26"/>
        </w:rPr>
      </w:pPr>
      <w:r>
        <w:rPr>
          <w:rFonts w:ascii="Times New Roman" w:hAnsi="Times New Roman"/>
          <w:sz w:val="26"/>
          <w:szCs w:val="26"/>
        </w:rPr>
        <w:t>31</w:t>
      </w:r>
      <w:r w:rsidR="004E504E" w:rsidRPr="000F418E">
        <w:rPr>
          <w:rFonts w:ascii="Times New Roman" w:hAnsi="Times New Roman"/>
          <w:sz w:val="26"/>
          <w:szCs w:val="26"/>
        </w:rPr>
        <w:t>. Финансовому управлению Администрации муниципального района Нуримановский район Республики Башкортостан ежемесячно представлять информацию:</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 об исполнении бюджета муниципального района Нуримановский район Республики Башкортостан в 20</w:t>
      </w:r>
      <w:r w:rsidR="000F219E" w:rsidRPr="000F219E">
        <w:rPr>
          <w:rFonts w:ascii="Times New Roman" w:hAnsi="Times New Roman"/>
          <w:sz w:val="26"/>
          <w:szCs w:val="26"/>
        </w:rPr>
        <w:t>2</w:t>
      </w:r>
      <w:r w:rsidR="00902805">
        <w:rPr>
          <w:rFonts w:ascii="Times New Roman" w:hAnsi="Times New Roman"/>
          <w:sz w:val="26"/>
          <w:szCs w:val="26"/>
        </w:rPr>
        <w:t>2</w:t>
      </w:r>
      <w:r w:rsidRPr="000F418E">
        <w:rPr>
          <w:rFonts w:ascii="Times New Roman" w:hAnsi="Times New Roman"/>
          <w:sz w:val="26"/>
          <w:szCs w:val="26"/>
        </w:rPr>
        <w:t xml:space="preserve"> году,</w:t>
      </w:r>
      <w:r>
        <w:rPr>
          <w:rFonts w:ascii="Times New Roman" w:hAnsi="Times New Roman"/>
          <w:sz w:val="26"/>
          <w:szCs w:val="26"/>
        </w:rPr>
        <w:t xml:space="preserve"> </w:t>
      </w:r>
      <w:r w:rsidRPr="000F418E">
        <w:rPr>
          <w:rFonts w:ascii="Times New Roman" w:hAnsi="Times New Roman"/>
          <w:sz w:val="26"/>
          <w:szCs w:val="26"/>
        </w:rPr>
        <w:t xml:space="preserve">о расходовании средств резервного фонда Администрации муниципального района Нуримановский район Республики Башкортостан </w:t>
      </w:r>
      <w:r w:rsidRPr="000F418E">
        <w:rPr>
          <w:rFonts w:ascii="Times New Roman" w:hAnsi="Times New Roman"/>
          <w:sz w:val="26"/>
          <w:szCs w:val="26"/>
        </w:rPr>
        <w:sym w:font="Symbol" w:char="F02D"/>
      </w:r>
      <w:r w:rsidRPr="000F418E">
        <w:rPr>
          <w:rFonts w:ascii="Times New Roman" w:hAnsi="Times New Roman"/>
          <w:sz w:val="26"/>
          <w:szCs w:val="26"/>
        </w:rPr>
        <w:t xml:space="preserve"> Главе Администрации муниципального района Нуримановский район Республики Башкортостан;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2) об исполнении бюджета муниципального района Нуримановский район Республики Башкортостан в 20</w:t>
      </w:r>
      <w:r w:rsidR="000F219E" w:rsidRPr="000F219E">
        <w:rPr>
          <w:rFonts w:ascii="Times New Roman" w:hAnsi="Times New Roman"/>
          <w:sz w:val="26"/>
          <w:szCs w:val="26"/>
        </w:rPr>
        <w:t>2</w:t>
      </w:r>
      <w:r w:rsidR="00902805">
        <w:rPr>
          <w:rFonts w:ascii="Times New Roman" w:hAnsi="Times New Roman"/>
          <w:sz w:val="26"/>
          <w:szCs w:val="26"/>
        </w:rPr>
        <w:t>2</w:t>
      </w:r>
      <w:r w:rsidRPr="000F418E">
        <w:rPr>
          <w:rFonts w:ascii="Times New Roman" w:hAnsi="Times New Roman"/>
          <w:sz w:val="26"/>
          <w:szCs w:val="26"/>
        </w:rPr>
        <w:t xml:space="preserve"> году </w:t>
      </w:r>
      <w:r w:rsidRPr="000F418E">
        <w:rPr>
          <w:rFonts w:ascii="Times New Roman" w:hAnsi="Times New Roman"/>
          <w:sz w:val="26"/>
          <w:szCs w:val="26"/>
        </w:rPr>
        <w:sym w:font="Symbol" w:char="F02D"/>
      </w:r>
      <w:r w:rsidRPr="000F418E">
        <w:rPr>
          <w:rFonts w:ascii="Times New Roman" w:hAnsi="Times New Roman"/>
          <w:sz w:val="26"/>
          <w:szCs w:val="26"/>
        </w:rPr>
        <w:t xml:space="preserve"> средствам массовой информации. </w:t>
      </w:r>
    </w:p>
    <w:p w:rsidR="004E504E" w:rsidRPr="000F418E" w:rsidRDefault="00EC1011" w:rsidP="00594D12">
      <w:pPr>
        <w:pStyle w:val="ae"/>
        <w:ind w:firstLine="708"/>
        <w:jc w:val="both"/>
        <w:rPr>
          <w:rFonts w:ascii="Times New Roman" w:hAnsi="Times New Roman"/>
          <w:sz w:val="26"/>
          <w:szCs w:val="26"/>
        </w:rPr>
      </w:pPr>
      <w:r>
        <w:rPr>
          <w:rFonts w:ascii="Times New Roman" w:hAnsi="Times New Roman"/>
          <w:sz w:val="26"/>
          <w:szCs w:val="26"/>
        </w:rPr>
        <w:t>32</w:t>
      </w:r>
      <w:r w:rsidR="004E504E" w:rsidRPr="000F418E">
        <w:rPr>
          <w:rFonts w:ascii="Times New Roman" w:hAnsi="Times New Roman"/>
          <w:sz w:val="26"/>
          <w:szCs w:val="26"/>
        </w:rPr>
        <w:t>. Отделу экономики Администрации муниципального района Нуримановский район Республики Башкортостан осуществлять координацию деятельности отделов Администрации муниципального района по участию в конкурсных отборах на предоставление субсидий из федерального, республиканского бюджетов в рамках реализации федеральных, республиканских целевых программ и инвестиционных проектов, не включенных в программы.</w:t>
      </w:r>
    </w:p>
    <w:p w:rsidR="004E504E" w:rsidRPr="000F418E" w:rsidRDefault="00EC1011" w:rsidP="00594D12">
      <w:pPr>
        <w:pStyle w:val="ae"/>
        <w:ind w:firstLine="708"/>
        <w:jc w:val="both"/>
        <w:rPr>
          <w:rFonts w:ascii="Times New Roman" w:hAnsi="Times New Roman"/>
          <w:sz w:val="26"/>
          <w:szCs w:val="26"/>
        </w:rPr>
      </w:pPr>
      <w:r>
        <w:rPr>
          <w:rFonts w:ascii="Times New Roman" w:hAnsi="Times New Roman"/>
          <w:sz w:val="26"/>
          <w:szCs w:val="26"/>
        </w:rPr>
        <w:t>33</w:t>
      </w:r>
      <w:r w:rsidR="004E504E" w:rsidRPr="000F418E">
        <w:rPr>
          <w:rFonts w:ascii="Times New Roman" w:hAnsi="Times New Roman"/>
          <w:sz w:val="26"/>
          <w:szCs w:val="26"/>
        </w:rPr>
        <w:t>. Отделам Администрации муниципального района, ответственным исполнителям муниципальных программ  во взаимодействии с исполнителями данных программ в срок до 1 апреля 20</w:t>
      </w:r>
      <w:r w:rsidR="000F219E" w:rsidRPr="000F219E">
        <w:rPr>
          <w:rFonts w:ascii="Times New Roman" w:hAnsi="Times New Roman"/>
          <w:sz w:val="26"/>
          <w:szCs w:val="26"/>
        </w:rPr>
        <w:t>2</w:t>
      </w:r>
      <w:r w:rsidR="00902805">
        <w:rPr>
          <w:rFonts w:ascii="Times New Roman" w:hAnsi="Times New Roman"/>
          <w:sz w:val="26"/>
          <w:szCs w:val="26"/>
        </w:rPr>
        <w:t>2</w:t>
      </w:r>
      <w:r w:rsidR="004E504E" w:rsidRPr="000F418E">
        <w:rPr>
          <w:rFonts w:ascii="Times New Roman" w:hAnsi="Times New Roman"/>
          <w:sz w:val="26"/>
          <w:szCs w:val="26"/>
        </w:rPr>
        <w:t xml:space="preserve"> года утвержденные муниципальные программы привести в соответствие с Решением о бюджете. </w:t>
      </w:r>
    </w:p>
    <w:p w:rsidR="004E504E" w:rsidRPr="000F418E" w:rsidRDefault="00EC1011" w:rsidP="00594D12">
      <w:pPr>
        <w:pStyle w:val="ae"/>
        <w:ind w:firstLine="708"/>
        <w:jc w:val="both"/>
        <w:rPr>
          <w:rFonts w:ascii="Times New Roman" w:hAnsi="Times New Roman"/>
          <w:sz w:val="26"/>
          <w:szCs w:val="26"/>
        </w:rPr>
      </w:pPr>
      <w:r>
        <w:rPr>
          <w:rFonts w:ascii="Times New Roman" w:hAnsi="Times New Roman"/>
          <w:sz w:val="26"/>
          <w:szCs w:val="26"/>
        </w:rPr>
        <w:t>34</w:t>
      </w:r>
      <w:r w:rsidR="004E504E" w:rsidRPr="000F418E">
        <w:rPr>
          <w:rFonts w:ascii="Times New Roman" w:hAnsi="Times New Roman"/>
          <w:sz w:val="26"/>
          <w:szCs w:val="26"/>
        </w:rPr>
        <w:t xml:space="preserve">. Отделам Администрации муниципального района Нуримановский район Республики Башкортостан: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1) организовать работу в республиканских органах исполнительной власти по участию в федеральных, республиканских целевых программах и инвестиционных проектах, реализуемых в 20</w:t>
      </w:r>
      <w:r w:rsidR="000F219E" w:rsidRPr="000F219E">
        <w:rPr>
          <w:rFonts w:ascii="Times New Roman" w:hAnsi="Times New Roman"/>
          <w:sz w:val="26"/>
          <w:szCs w:val="26"/>
        </w:rPr>
        <w:t>2</w:t>
      </w:r>
      <w:r w:rsidR="00902805">
        <w:rPr>
          <w:rFonts w:ascii="Times New Roman" w:hAnsi="Times New Roman"/>
          <w:sz w:val="26"/>
          <w:szCs w:val="26"/>
        </w:rPr>
        <w:t>2</w:t>
      </w:r>
      <w:r w:rsidRPr="000F418E">
        <w:rPr>
          <w:rFonts w:ascii="Times New Roman" w:hAnsi="Times New Roman"/>
          <w:sz w:val="26"/>
          <w:szCs w:val="26"/>
        </w:rPr>
        <w:t xml:space="preserve"> году и последующие годы;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2) в установленном порядке согласовать (утвердить) планы финансово-хозяйственной деятельности подведомственных бюджетных и автономных учреждений;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3) обеспечить заключение соглашения об открытии автономным учреждениям  лицевых счетов в Финансовом управлении Администрации муниципального района Нуримановский район Республики Башкортостан по форме, установленной Финансовым управлением;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lastRenderedPageBreak/>
        <w:t xml:space="preserve">4) обеспечить внесение соответствующих изменений в обоснования бюджетных ассигнований в соответствии с заявками на дополнительное выделение бюджетных ассигнований и предложениями по внесению изменений в сводную бюджетную роспись и в лимиты бюджетных обязательств согласно приложению № 3 к настоящему постановлению; </w:t>
      </w:r>
    </w:p>
    <w:p w:rsidR="004E504E" w:rsidRPr="000F418E" w:rsidRDefault="004E504E" w:rsidP="00594D12">
      <w:pPr>
        <w:pStyle w:val="ae"/>
        <w:ind w:firstLine="708"/>
        <w:jc w:val="both"/>
        <w:rPr>
          <w:rFonts w:ascii="Times New Roman" w:hAnsi="Times New Roman"/>
          <w:sz w:val="26"/>
          <w:szCs w:val="26"/>
        </w:rPr>
      </w:pPr>
      <w:r w:rsidRPr="000F418E">
        <w:rPr>
          <w:rFonts w:ascii="Times New Roman" w:hAnsi="Times New Roman"/>
          <w:sz w:val="26"/>
          <w:szCs w:val="26"/>
        </w:rPr>
        <w:t xml:space="preserve">5) обеспечить формирование прогноза кассовых выплат из бюджета муниципального района по оплате  муниципальных контрактов (договоров)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(договорам). </w:t>
      </w:r>
    </w:p>
    <w:p w:rsidR="004E504E" w:rsidRPr="000F418E" w:rsidRDefault="00EC1011" w:rsidP="00594D12">
      <w:pPr>
        <w:pStyle w:val="ae"/>
        <w:ind w:firstLine="708"/>
        <w:jc w:val="both"/>
        <w:rPr>
          <w:rFonts w:ascii="Times New Roman" w:hAnsi="Times New Roman"/>
          <w:sz w:val="26"/>
          <w:szCs w:val="26"/>
        </w:rPr>
      </w:pPr>
      <w:r>
        <w:rPr>
          <w:rFonts w:ascii="Times New Roman" w:hAnsi="Times New Roman"/>
          <w:sz w:val="26"/>
          <w:szCs w:val="26"/>
        </w:rPr>
        <w:t>35</w:t>
      </w:r>
      <w:r w:rsidR="004E504E" w:rsidRPr="000F418E">
        <w:rPr>
          <w:rFonts w:ascii="Times New Roman" w:hAnsi="Times New Roman"/>
          <w:sz w:val="26"/>
          <w:szCs w:val="26"/>
        </w:rPr>
        <w:t xml:space="preserve">. Контроль за исполнением настоящего Постановления возложить на заместителей главы Администрации муниципального района в соответствии с распределением обязанностей. </w:t>
      </w:r>
    </w:p>
    <w:p w:rsidR="004E504E" w:rsidRPr="002C045E" w:rsidRDefault="004E504E" w:rsidP="00C6421E">
      <w:pPr>
        <w:widowControl w:val="0"/>
        <w:autoSpaceDE w:val="0"/>
        <w:autoSpaceDN w:val="0"/>
        <w:adjustRightInd w:val="0"/>
        <w:spacing w:after="0" w:line="240" w:lineRule="auto"/>
        <w:ind w:firstLine="709"/>
        <w:rPr>
          <w:rFonts w:ascii="Times New Roman" w:hAnsi="Times New Roman"/>
          <w:sz w:val="26"/>
          <w:szCs w:val="26"/>
        </w:rPr>
      </w:pPr>
    </w:p>
    <w:p w:rsidR="004E504E" w:rsidRPr="002C045E" w:rsidRDefault="004E504E" w:rsidP="00D27393">
      <w:pPr>
        <w:pStyle w:val="ae"/>
        <w:ind w:firstLine="709"/>
        <w:rPr>
          <w:rFonts w:ascii="Times New Roman" w:hAnsi="Times New Roman"/>
          <w:b/>
          <w:bCs/>
          <w:sz w:val="26"/>
          <w:szCs w:val="26"/>
        </w:rPr>
      </w:pPr>
      <w:r w:rsidRPr="002C045E">
        <w:rPr>
          <w:rFonts w:ascii="Times New Roman" w:hAnsi="Times New Roman"/>
          <w:sz w:val="26"/>
          <w:szCs w:val="26"/>
        </w:rPr>
        <w:t xml:space="preserve">Глава </w:t>
      </w:r>
      <w:r>
        <w:rPr>
          <w:rFonts w:ascii="Times New Roman" w:hAnsi="Times New Roman"/>
          <w:sz w:val="26"/>
          <w:szCs w:val="26"/>
        </w:rPr>
        <w:t>а</w:t>
      </w:r>
      <w:r w:rsidRPr="002C045E">
        <w:rPr>
          <w:rFonts w:ascii="Times New Roman" w:hAnsi="Times New Roman"/>
          <w:sz w:val="26"/>
          <w:szCs w:val="26"/>
        </w:rPr>
        <w:t xml:space="preserve">дминистрации                                                           </w:t>
      </w:r>
      <w:r w:rsidR="002B5CC3">
        <w:rPr>
          <w:rFonts w:ascii="Times New Roman" w:hAnsi="Times New Roman"/>
          <w:sz w:val="26"/>
          <w:szCs w:val="26"/>
        </w:rPr>
        <w:t>В.В.Ситдиков</w:t>
      </w:r>
      <w:r w:rsidRPr="002C045E">
        <w:rPr>
          <w:rFonts w:ascii="Times New Roman" w:hAnsi="Times New Roman"/>
          <w:sz w:val="26"/>
          <w:szCs w:val="26"/>
        </w:rPr>
        <w:t xml:space="preserve"> </w:t>
      </w: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bookmarkStart w:id="0" w:name="_GoBack"/>
      <w:bookmarkEnd w:id="0"/>
    </w:p>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sectPr w:rsidR="004E504E" w:rsidSect="0091494E">
          <w:headerReference w:type="default" r:id="rId39"/>
          <w:pgSz w:w="11905" w:h="16838"/>
          <w:pgMar w:top="851" w:right="851" w:bottom="851" w:left="1418" w:header="720" w:footer="720" w:gutter="0"/>
          <w:pgNumType w:start="1"/>
          <w:cols w:space="720"/>
          <w:noEndnote/>
          <w:titlePg/>
          <w:docGrid w:linePitch="299"/>
        </w:sectPr>
      </w:pPr>
    </w:p>
    <w:p w:rsidR="004E504E" w:rsidRPr="002B5CC3" w:rsidRDefault="004E504E" w:rsidP="002B7616">
      <w:pPr>
        <w:widowControl w:val="0"/>
        <w:autoSpaceDE w:val="0"/>
        <w:autoSpaceDN w:val="0"/>
        <w:adjustRightInd w:val="0"/>
        <w:spacing w:after="0" w:line="240" w:lineRule="auto"/>
        <w:ind w:left="8496"/>
        <w:rPr>
          <w:rFonts w:ascii="Times New Roman" w:hAnsi="Times New Roman"/>
          <w:sz w:val="24"/>
          <w:szCs w:val="24"/>
          <w:lang w:eastAsia="ru-RU"/>
        </w:rPr>
      </w:pPr>
      <w:r w:rsidRPr="00027A13">
        <w:rPr>
          <w:rFonts w:ascii="Times New Roman" w:hAnsi="Times New Roman"/>
          <w:sz w:val="24"/>
          <w:szCs w:val="24"/>
          <w:lang w:eastAsia="ru-RU"/>
        </w:rPr>
        <w:lastRenderedPageBreak/>
        <w:t>Приложение № 1</w:t>
      </w:r>
      <w:r w:rsidRPr="00027A13">
        <w:rPr>
          <w:rFonts w:ascii="Times New Roman" w:hAnsi="Times New Roman"/>
          <w:sz w:val="24"/>
          <w:szCs w:val="24"/>
          <w:lang w:eastAsia="ru-RU"/>
        </w:rPr>
        <w:br/>
        <w:t xml:space="preserve">к постановлению </w:t>
      </w:r>
      <w:r>
        <w:rPr>
          <w:rFonts w:ascii="Times New Roman" w:hAnsi="Times New Roman"/>
          <w:sz w:val="24"/>
          <w:szCs w:val="24"/>
          <w:lang w:eastAsia="ru-RU"/>
        </w:rPr>
        <w:t>Администрации МР Нуримановский район Республики Башкортостан</w:t>
      </w:r>
      <w:r>
        <w:rPr>
          <w:rFonts w:ascii="Times New Roman" w:hAnsi="Times New Roman"/>
          <w:sz w:val="24"/>
          <w:szCs w:val="24"/>
          <w:lang w:eastAsia="ru-RU"/>
        </w:rPr>
        <w:br/>
        <w:t xml:space="preserve">от </w:t>
      </w:r>
      <w:r w:rsidR="007B645A">
        <w:rPr>
          <w:rFonts w:ascii="Times New Roman" w:hAnsi="Times New Roman"/>
          <w:sz w:val="24"/>
          <w:szCs w:val="24"/>
          <w:lang w:eastAsia="ru-RU"/>
        </w:rPr>
        <w:t>30</w:t>
      </w:r>
      <w:r>
        <w:rPr>
          <w:rFonts w:ascii="Times New Roman" w:hAnsi="Times New Roman"/>
          <w:sz w:val="24"/>
          <w:szCs w:val="24"/>
          <w:lang w:eastAsia="ru-RU"/>
        </w:rPr>
        <w:t xml:space="preserve"> декабря 20</w:t>
      </w:r>
      <w:r w:rsidR="002B5CC3">
        <w:rPr>
          <w:rFonts w:ascii="Times New Roman" w:hAnsi="Times New Roman"/>
          <w:sz w:val="24"/>
          <w:szCs w:val="24"/>
          <w:lang w:eastAsia="ru-RU"/>
        </w:rPr>
        <w:t>2</w:t>
      </w:r>
      <w:r w:rsidR="00AA55E6">
        <w:rPr>
          <w:rFonts w:ascii="Times New Roman" w:hAnsi="Times New Roman"/>
          <w:sz w:val="24"/>
          <w:szCs w:val="24"/>
          <w:lang w:eastAsia="ru-RU"/>
        </w:rPr>
        <w:t>1</w:t>
      </w:r>
      <w:r>
        <w:rPr>
          <w:rFonts w:ascii="Times New Roman" w:hAnsi="Times New Roman"/>
          <w:sz w:val="24"/>
          <w:szCs w:val="24"/>
          <w:lang w:eastAsia="ru-RU"/>
        </w:rPr>
        <w:t xml:space="preserve"> г.  № </w:t>
      </w:r>
      <w:r w:rsidR="007B645A">
        <w:rPr>
          <w:rFonts w:ascii="Times New Roman" w:hAnsi="Times New Roman"/>
          <w:sz w:val="24"/>
          <w:szCs w:val="24"/>
          <w:lang w:eastAsia="ru-RU"/>
        </w:rPr>
        <w:t>1015</w:t>
      </w:r>
    </w:p>
    <w:p w:rsidR="004E504E" w:rsidRPr="00027A13" w:rsidRDefault="004E504E" w:rsidP="002B7616">
      <w:pPr>
        <w:widowControl w:val="0"/>
        <w:autoSpaceDE w:val="0"/>
        <w:autoSpaceDN w:val="0"/>
        <w:adjustRightInd w:val="0"/>
        <w:spacing w:after="0" w:line="240" w:lineRule="auto"/>
        <w:jc w:val="center"/>
        <w:rPr>
          <w:rFonts w:ascii="Times New Roman" w:hAnsi="Times New Roman"/>
          <w:sz w:val="24"/>
          <w:szCs w:val="24"/>
          <w:lang w:eastAsia="ru-RU"/>
        </w:rPr>
      </w:pPr>
      <w:r w:rsidRPr="00027A13">
        <w:rPr>
          <w:rFonts w:ascii="Times New Roman" w:hAnsi="Times New Roman"/>
          <w:sz w:val="24"/>
          <w:szCs w:val="24"/>
          <w:lang w:eastAsia="ru-RU"/>
        </w:rPr>
        <w:t>ПЛАН</w:t>
      </w:r>
      <w:r w:rsidRPr="00027A13">
        <w:rPr>
          <w:rFonts w:ascii="Times New Roman" w:hAnsi="Times New Roman"/>
          <w:sz w:val="24"/>
          <w:szCs w:val="24"/>
          <w:lang w:eastAsia="ru-RU"/>
        </w:rPr>
        <w:br/>
        <w:t>мобилизации налогов, сборов и иных</w:t>
      </w:r>
      <w:r>
        <w:rPr>
          <w:rFonts w:ascii="Times New Roman" w:hAnsi="Times New Roman"/>
          <w:sz w:val="24"/>
          <w:szCs w:val="24"/>
          <w:lang w:eastAsia="ru-RU"/>
        </w:rPr>
        <w:t xml:space="preserve"> обязательных платежей в бюджет</w:t>
      </w:r>
      <w:r w:rsidRPr="00F0226D">
        <w:rPr>
          <w:rFonts w:ascii="Times New Roman" w:hAnsi="Times New Roman"/>
          <w:sz w:val="24"/>
          <w:szCs w:val="24"/>
          <w:lang w:eastAsia="ru-RU"/>
        </w:rPr>
        <w:t xml:space="preserve"> </w:t>
      </w:r>
      <w:r>
        <w:rPr>
          <w:rFonts w:ascii="Times New Roman" w:hAnsi="Times New Roman"/>
          <w:sz w:val="24"/>
          <w:szCs w:val="24"/>
          <w:lang w:eastAsia="ru-RU"/>
        </w:rPr>
        <w:t>муниципального района Нуримановский район Республики Башкортостан на 20</w:t>
      </w:r>
      <w:r w:rsidR="00DB178E">
        <w:rPr>
          <w:rFonts w:ascii="Times New Roman" w:hAnsi="Times New Roman"/>
          <w:sz w:val="24"/>
          <w:szCs w:val="24"/>
          <w:lang w:eastAsia="ru-RU"/>
        </w:rPr>
        <w:t>2</w:t>
      </w:r>
      <w:r w:rsidR="00AA55E6">
        <w:rPr>
          <w:rFonts w:ascii="Times New Roman" w:hAnsi="Times New Roman"/>
          <w:sz w:val="24"/>
          <w:szCs w:val="24"/>
          <w:lang w:eastAsia="ru-RU"/>
        </w:rPr>
        <w:t>2</w:t>
      </w:r>
      <w:r w:rsidRPr="00027A13">
        <w:rPr>
          <w:rFonts w:ascii="Times New Roman" w:hAnsi="Times New Roman"/>
          <w:sz w:val="24"/>
          <w:szCs w:val="24"/>
          <w:lang w:eastAsia="ru-RU"/>
        </w:rPr>
        <w:t xml:space="preserve"> год</w:t>
      </w:r>
    </w:p>
    <w:p w:rsidR="004E504E" w:rsidRPr="00027A13" w:rsidRDefault="004E504E" w:rsidP="002B7616">
      <w:pPr>
        <w:widowControl w:val="0"/>
        <w:autoSpaceDE w:val="0"/>
        <w:autoSpaceDN w:val="0"/>
        <w:adjustRightInd w:val="0"/>
        <w:spacing w:after="0" w:line="240" w:lineRule="auto"/>
        <w:ind w:left="708" w:firstLine="708"/>
        <w:jc w:val="right"/>
        <w:rPr>
          <w:rFonts w:ascii="Times New Roman" w:hAnsi="Times New Roman"/>
          <w:sz w:val="24"/>
          <w:szCs w:val="24"/>
          <w:lang w:eastAsia="ru-RU"/>
        </w:rPr>
      </w:pPr>
    </w:p>
    <w:p w:rsidR="004E504E" w:rsidRDefault="004E504E" w:rsidP="002B7616">
      <w:pPr>
        <w:widowControl w:val="0"/>
        <w:autoSpaceDE w:val="0"/>
        <w:autoSpaceDN w:val="0"/>
        <w:adjustRightInd w:val="0"/>
        <w:spacing w:after="0" w:line="240" w:lineRule="auto"/>
        <w:ind w:left="708" w:firstLine="708"/>
        <w:jc w:val="right"/>
        <w:rPr>
          <w:rFonts w:ascii="Times New Roman" w:hAnsi="Times New Roman"/>
          <w:sz w:val="24"/>
          <w:szCs w:val="24"/>
          <w:lang w:val="en-US" w:eastAsia="ru-RU"/>
        </w:rPr>
      </w:pPr>
      <w:r w:rsidRPr="00027A13">
        <w:rPr>
          <w:rFonts w:ascii="Times New Roman" w:hAnsi="Times New Roman"/>
          <w:sz w:val="24"/>
          <w:szCs w:val="24"/>
          <w:lang w:eastAsia="ru-RU"/>
        </w:rPr>
        <w:t xml:space="preserve">  (тыс.рублей)</w:t>
      </w:r>
    </w:p>
    <w:tbl>
      <w:tblPr>
        <w:tblW w:w="15660" w:type="dxa"/>
        <w:tblInd w:w="-320" w:type="dxa"/>
        <w:tblLayout w:type="fixed"/>
        <w:tblCellMar>
          <w:left w:w="40" w:type="dxa"/>
          <w:right w:w="40" w:type="dxa"/>
        </w:tblCellMar>
        <w:tblLook w:val="0000" w:firstRow="0" w:lastRow="0" w:firstColumn="0" w:lastColumn="0" w:noHBand="0" w:noVBand="0"/>
      </w:tblPr>
      <w:tblGrid>
        <w:gridCol w:w="720"/>
        <w:gridCol w:w="1341"/>
        <w:gridCol w:w="819"/>
        <w:gridCol w:w="1026"/>
        <w:gridCol w:w="6"/>
        <w:gridCol w:w="6229"/>
        <w:gridCol w:w="1342"/>
        <w:gridCol w:w="13"/>
        <w:gridCol w:w="24"/>
        <w:gridCol w:w="994"/>
        <w:gridCol w:w="13"/>
        <w:gridCol w:w="1008"/>
        <w:gridCol w:w="13"/>
        <w:gridCol w:w="1013"/>
        <w:gridCol w:w="13"/>
        <w:gridCol w:w="1086"/>
      </w:tblGrid>
      <w:tr w:rsidR="004E504E" w:rsidRPr="00C23582" w:rsidTr="009135E7">
        <w:trPr>
          <w:trHeight w:hRule="exact" w:val="302"/>
        </w:trPr>
        <w:tc>
          <w:tcPr>
            <w:tcW w:w="3912" w:type="dxa"/>
            <w:gridSpan w:val="5"/>
            <w:vMerge w:val="restart"/>
            <w:tcBorders>
              <w:top w:val="single" w:sz="4" w:space="0" w:color="auto"/>
              <w:left w:val="single" w:sz="4" w:space="0" w:color="auto"/>
              <w:right w:val="single" w:sz="4" w:space="0" w:color="auto"/>
            </w:tcBorders>
            <w:shd w:val="clear" w:color="auto" w:fill="FFFFFF"/>
          </w:tcPr>
          <w:p w:rsidR="004E504E" w:rsidRPr="001F72F1" w:rsidRDefault="004E504E" w:rsidP="009135E7">
            <w:pPr>
              <w:shd w:val="clear" w:color="auto" w:fill="FFFFFF"/>
              <w:spacing w:line="274" w:lineRule="exact"/>
              <w:ind w:left="-40" w:firstLine="40"/>
              <w:jc w:val="center"/>
              <w:rPr>
                <w:rFonts w:ascii="Times New Roman" w:hAnsi="Times New Roman"/>
              </w:rPr>
            </w:pPr>
            <w:r w:rsidRPr="001F72F1">
              <w:rPr>
                <w:rFonts w:ascii="Times New Roman" w:hAnsi="Times New Roman"/>
              </w:rPr>
              <w:t>Код</w:t>
            </w:r>
          </w:p>
        </w:tc>
        <w:tc>
          <w:tcPr>
            <w:tcW w:w="6229" w:type="dxa"/>
            <w:vMerge w:val="restart"/>
            <w:tcBorders>
              <w:top w:val="single" w:sz="6" w:space="0" w:color="auto"/>
              <w:left w:val="single" w:sz="4"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Наименование</w:t>
            </w:r>
          </w:p>
        </w:tc>
        <w:tc>
          <w:tcPr>
            <w:tcW w:w="1355" w:type="dxa"/>
            <w:gridSpan w:val="2"/>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Всего</w:t>
            </w:r>
          </w:p>
        </w:tc>
        <w:tc>
          <w:tcPr>
            <w:tcW w:w="4164" w:type="dxa"/>
            <w:gridSpan w:val="8"/>
            <w:tcBorders>
              <w:top w:val="single" w:sz="6" w:space="0" w:color="auto"/>
              <w:left w:val="single" w:sz="6" w:space="0" w:color="auto"/>
              <w:bottom w:val="single" w:sz="6" w:space="0" w:color="auto"/>
              <w:right w:val="single" w:sz="6" w:space="0" w:color="auto"/>
            </w:tcBorders>
            <w:shd w:val="clear" w:color="auto" w:fill="FFFFFF"/>
            <w:vAlign w:val="center"/>
          </w:tcPr>
          <w:p w:rsidR="004E504E" w:rsidRPr="001F72F1" w:rsidRDefault="004E504E" w:rsidP="009135E7">
            <w:pPr>
              <w:shd w:val="clear" w:color="auto" w:fill="FFFFFF"/>
              <w:ind w:left="-16" w:firstLine="16"/>
              <w:jc w:val="center"/>
              <w:rPr>
                <w:rFonts w:ascii="Times New Roman" w:hAnsi="Times New Roman"/>
              </w:rPr>
            </w:pPr>
            <w:r w:rsidRPr="001F72F1">
              <w:rPr>
                <w:rFonts w:ascii="Times New Roman" w:hAnsi="Times New Roman"/>
              </w:rPr>
              <w:t>в том числе</w:t>
            </w:r>
          </w:p>
        </w:tc>
      </w:tr>
      <w:tr w:rsidR="004E504E" w:rsidRPr="00C23582" w:rsidTr="009135E7">
        <w:trPr>
          <w:trHeight w:val="491"/>
        </w:trPr>
        <w:tc>
          <w:tcPr>
            <w:tcW w:w="3912" w:type="dxa"/>
            <w:gridSpan w:val="5"/>
            <w:vMerge/>
            <w:tcBorders>
              <w:left w:val="single" w:sz="4" w:space="0" w:color="auto"/>
              <w:bottom w:val="single" w:sz="4" w:space="0" w:color="auto"/>
              <w:right w:val="single" w:sz="4" w:space="0" w:color="auto"/>
            </w:tcBorders>
            <w:shd w:val="clear" w:color="auto" w:fill="FFFFFF"/>
          </w:tcPr>
          <w:p w:rsidR="004E504E" w:rsidRPr="001F72F1" w:rsidRDefault="004E504E" w:rsidP="009135E7">
            <w:pPr>
              <w:rPr>
                <w:rFonts w:ascii="Times New Roman" w:hAnsi="Times New Roman"/>
              </w:rPr>
            </w:pPr>
          </w:p>
        </w:tc>
        <w:tc>
          <w:tcPr>
            <w:tcW w:w="6229" w:type="dxa"/>
            <w:vMerge/>
            <w:tcBorders>
              <w:left w:val="single" w:sz="4" w:space="0" w:color="auto"/>
              <w:right w:val="single" w:sz="6" w:space="0" w:color="auto"/>
            </w:tcBorders>
            <w:shd w:val="clear" w:color="auto" w:fill="FFFFFF"/>
            <w:vAlign w:val="center"/>
          </w:tcPr>
          <w:p w:rsidR="004E504E" w:rsidRPr="001F72F1" w:rsidRDefault="004E504E" w:rsidP="009135E7">
            <w:pPr>
              <w:jc w:val="center"/>
              <w:rPr>
                <w:rFonts w:ascii="Times New Roman" w:hAnsi="Times New Roman"/>
              </w:rPr>
            </w:pPr>
          </w:p>
        </w:tc>
        <w:tc>
          <w:tcPr>
            <w:tcW w:w="1355" w:type="dxa"/>
            <w:gridSpan w:val="2"/>
            <w:vMerge/>
            <w:tcBorders>
              <w:left w:val="single" w:sz="6" w:space="0" w:color="auto"/>
              <w:right w:val="single" w:sz="6" w:space="0" w:color="auto"/>
            </w:tcBorders>
            <w:shd w:val="clear" w:color="auto" w:fill="FFFFFF"/>
            <w:vAlign w:val="center"/>
          </w:tcPr>
          <w:p w:rsidR="004E504E" w:rsidRPr="001F72F1" w:rsidRDefault="004E504E" w:rsidP="009135E7">
            <w:pPr>
              <w:jc w:val="center"/>
              <w:rPr>
                <w:rFonts w:ascii="Times New Roman" w:hAnsi="Times New Roman"/>
              </w:rPr>
            </w:pPr>
          </w:p>
        </w:tc>
        <w:tc>
          <w:tcPr>
            <w:tcW w:w="1031" w:type="dxa"/>
            <w:gridSpan w:val="3"/>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lang w:val="en-US"/>
              </w:rPr>
            </w:pPr>
            <w:r w:rsidRPr="001F72F1">
              <w:rPr>
                <w:rFonts w:ascii="Times New Roman" w:hAnsi="Times New Roman"/>
                <w:lang w:val="en-US"/>
              </w:rPr>
              <w:t>I</w:t>
            </w:r>
          </w:p>
        </w:tc>
        <w:tc>
          <w:tcPr>
            <w:tcW w:w="1021" w:type="dxa"/>
            <w:gridSpan w:val="2"/>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lang w:val="en-US"/>
              </w:rPr>
            </w:pPr>
            <w:r w:rsidRPr="001F72F1">
              <w:rPr>
                <w:rFonts w:ascii="Times New Roman" w:hAnsi="Times New Roman"/>
                <w:lang w:val="en-US"/>
              </w:rPr>
              <w:t>II</w:t>
            </w:r>
          </w:p>
        </w:tc>
        <w:tc>
          <w:tcPr>
            <w:tcW w:w="1026" w:type="dxa"/>
            <w:gridSpan w:val="2"/>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lang w:val="en-US"/>
              </w:rPr>
            </w:pPr>
            <w:r w:rsidRPr="001F72F1">
              <w:rPr>
                <w:rFonts w:ascii="Times New Roman" w:hAnsi="Times New Roman"/>
                <w:lang w:val="en-US"/>
              </w:rPr>
              <w:t>III</w:t>
            </w:r>
          </w:p>
        </w:tc>
        <w:tc>
          <w:tcPr>
            <w:tcW w:w="1086" w:type="dxa"/>
            <w:vMerge w:val="restart"/>
            <w:tcBorders>
              <w:top w:val="single" w:sz="6" w:space="0" w:color="auto"/>
              <w:left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lang w:val="en-US"/>
              </w:rPr>
              <w:t>IV</w:t>
            </w:r>
          </w:p>
        </w:tc>
      </w:tr>
      <w:tr w:rsidR="004E504E" w:rsidRPr="00C23582" w:rsidTr="004365EC">
        <w:trPr>
          <w:trHeight w:hRule="exact" w:val="5033"/>
        </w:trPr>
        <w:tc>
          <w:tcPr>
            <w:tcW w:w="720" w:type="dxa"/>
            <w:tcBorders>
              <w:top w:val="single" w:sz="4" w:space="0" w:color="auto"/>
              <w:left w:val="single" w:sz="6" w:space="0" w:color="auto"/>
              <w:bottom w:val="single" w:sz="6" w:space="0" w:color="auto"/>
              <w:right w:val="single" w:sz="6" w:space="0" w:color="auto"/>
            </w:tcBorders>
            <w:shd w:val="clear" w:color="auto" w:fill="FFFFFF"/>
            <w:vAlign w:val="center"/>
          </w:tcPr>
          <w:p w:rsidR="004E504E" w:rsidRPr="00C23582" w:rsidRDefault="004E504E" w:rsidP="009135E7">
            <w:pPr>
              <w:shd w:val="clear" w:color="auto" w:fill="FFFFFF"/>
              <w:jc w:val="center"/>
              <w:rPr>
                <w:rFonts w:ascii="Times New Roman" w:hAnsi="Times New Roman"/>
              </w:rPr>
            </w:pPr>
            <w:r w:rsidRPr="00C23582">
              <w:rPr>
                <w:rFonts w:ascii="Times New Roman" w:hAnsi="Times New Roman"/>
              </w:rPr>
              <w:t>главного администратора доходов бюджета</w:t>
            </w:r>
          </w:p>
        </w:tc>
        <w:tc>
          <w:tcPr>
            <w:tcW w:w="1341" w:type="dxa"/>
            <w:tcBorders>
              <w:top w:val="single" w:sz="4" w:space="0" w:color="auto"/>
              <w:left w:val="single" w:sz="6" w:space="0" w:color="auto"/>
              <w:bottom w:val="single" w:sz="6" w:space="0" w:color="auto"/>
              <w:right w:val="single" w:sz="6" w:space="0" w:color="auto"/>
            </w:tcBorders>
            <w:shd w:val="clear" w:color="auto" w:fill="FFFFFF"/>
            <w:vAlign w:val="center"/>
          </w:tcPr>
          <w:p w:rsidR="004E504E" w:rsidRPr="00C23582" w:rsidRDefault="004E504E" w:rsidP="009135E7">
            <w:pPr>
              <w:shd w:val="clear" w:color="auto" w:fill="FFFFFF"/>
              <w:jc w:val="center"/>
              <w:rPr>
                <w:rFonts w:ascii="Times New Roman" w:hAnsi="Times New Roman"/>
              </w:rPr>
            </w:pPr>
            <w:r w:rsidRPr="00C23582">
              <w:rPr>
                <w:rFonts w:ascii="Times New Roman" w:hAnsi="Times New Roman"/>
              </w:rPr>
              <w:t>вида доходов (группы, подгруппы, статьи)</w:t>
            </w:r>
          </w:p>
        </w:tc>
        <w:tc>
          <w:tcPr>
            <w:tcW w:w="819" w:type="dxa"/>
            <w:tcBorders>
              <w:top w:val="single" w:sz="4" w:space="0" w:color="auto"/>
              <w:left w:val="single" w:sz="6" w:space="0" w:color="auto"/>
              <w:bottom w:val="single" w:sz="6" w:space="0" w:color="auto"/>
              <w:right w:val="single" w:sz="6"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lang w:eastAsia="ru-RU"/>
              </w:rPr>
              <w:t>группа под</w:t>
            </w:r>
            <w:r w:rsidRPr="001F72F1">
              <w:rPr>
                <w:rFonts w:ascii="Times New Roman" w:hAnsi="Times New Roman"/>
                <w:lang w:eastAsia="ru-RU"/>
              </w:rPr>
              <w:softHyphen/>
              <w:t>вида дохо</w:t>
            </w:r>
            <w:r w:rsidRPr="001F72F1">
              <w:rPr>
                <w:rFonts w:ascii="Times New Roman" w:hAnsi="Times New Roman"/>
                <w:lang w:eastAsia="ru-RU"/>
              </w:rPr>
              <w:softHyphen/>
              <w:t>дов (подвида ис</w:t>
            </w:r>
            <w:r w:rsidRPr="001F72F1">
              <w:rPr>
                <w:rFonts w:ascii="Times New Roman" w:hAnsi="Times New Roman"/>
                <w:lang w:eastAsia="ru-RU"/>
              </w:rPr>
              <w:softHyphen/>
              <w:t>точни</w:t>
            </w:r>
            <w:r w:rsidRPr="001F72F1">
              <w:rPr>
                <w:rFonts w:ascii="Times New Roman" w:hAnsi="Times New Roman"/>
                <w:lang w:eastAsia="ru-RU"/>
              </w:rPr>
              <w:softHyphen/>
              <w:t>ков  фи</w:t>
            </w:r>
            <w:r w:rsidRPr="001F72F1">
              <w:rPr>
                <w:rFonts w:ascii="Times New Roman" w:hAnsi="Times New Roman"/>
                <w:lang w:eastAsia="ru-RU"/>
              </w:rPr>
              <w:softHyphen/>
              <w:t>нанси-рова-ния де</w:t>
            </w:r>
            <w:r w:rsidRPr="001F72F1">
              <w:rPr>
                <w:rFonts w:ascii="Times New Roman" w:hAnsi="Times New Roman"/>
                <w:lang w:eastAsia="ru-RU"/>
              </w:rPr>
              <w:softHyphen/>
              <w:t>фицита бюд-жета)</w:t>
            </w:r>
          </w:p>
        </w:tc>
        <w:tc>
          <w:tcPr>
            <w:tcW w:w="1032"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lang w:eastAsia="ru-RU"/>
              </w:rPr>
              <w:t>аналити-ческая группа подвида доходов бюджета (аналитическая группа вида источни-ков финанси-рования дефицита бюджета)</w:t>
            </w:r>
          </w:p>
        </w:tc>
        <w:tc>
          <w:tcPr>
            <w:tcW w:w="6229" w:type="dxa"/>
            <w:vMerge/>
            <w:tcBorders>
              <w:left w:val="single" w:sz="4"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808"/>
              <w:rPr>
                <w:rFonts w:ascii="Times New Roman" w:hAnsi="Times New Roman"/>
              </w:rPr>
            </w:pPr>
          </w:p>
        </w:tc>
        <w:tc>
          <w:tcPr>
            <w:tcW w:w="1355" w:type="dxa"/>
            <w:gridSpan w:val="2"/>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31" w:type="dxa"/>
            <w:gridSpan w:val="3"/>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21" w:type="dxa"/>
            <w:gridSpan w:val="2"/>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26" w:type="dxa"/>
            <w:gridSpan w:val="2"/>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86" w:type="dxa"/>
            <w:vMerge/>
            <w:tcBorders>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r>
      <w:tr w:rsidR="004E504E" w:rsidRPr="00C23582" w:rsidTr="004365EC">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jc w:val="center"/>
              <w:rPr>
                <w:rFonts w:ascii="Times New Roman" w:hAnsi="Times New Roman"/>
              </w:rPr>
            </w:pPr>
            <w:r w:rsidRPr="00C23582">
              <w:rPr>
                <w:rFonts w:ascii="Times New Roman" w:hAnsi="Times New Roman"/>
              </w:rPr>
              <w:t>1</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jc w:val="center"/>
              <w:rPr>
                <w:rFonts w:ascii="Times New Roman" w:hAnsi="Times New Roman"/>
              </w:rPr>
            </w:pPr>
            <w:r w:rsidRPr="00C23582">
              <w:rPr>
                <w:rFonts w:ascii="Times New Roman" w:hAnsi="Times New Roman"/>
              </w:rPr>
              <w:t>2</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3</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4</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5</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6</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7</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8</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9</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750CD8" w:rsidRDefault="004E504E" w:rsidP="009135E7">
            <w:pPr>
              <w:shd w:val="clear" w:color="auto" w:fill="FFFFFF"/>
              <w:jc w:val="center"/>
              <w:rPr>
                <w:rFonts w:ascii="Times New Roman" w:hAnsi="Times New Roman"/>
              </w:rPr>
            </w:pPr>
            <w:r w:rsidRPr="00750CD8">
              <w:rPr>
                <w:rFonts w:ascii="Times New Roman" w:hAnsi="Times New Roman"/>
              </w:rPr>
              <w:t>10</w:t>
            </w:r>
          </w:p>
        </w:tc>
      </w:tr>
      <w:tr w:rsidR="004E504E" w:rsidRPr="00C23582" w:rsidTr="004365EC">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rPr>
                <w:rFonts w:ascii="Times New Roman" w:hAnsi="Times New Roman"/>
              </w:rPr>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EC0791" w:rsidRDefault="004E504E" w:rsidP="009135E7">
            <w:pPr>
              <w:shd w:val="clear" w:color="auto" w:fill="FFFFFF"/>
              <w:rPr>
                <w:rFonts w:ascii="Times New Roman" w:hAnsi="Times New Roman"/>
              </w:rPr>
            </w:pPr>
            <w:r w:rsidRPr="00EC0791">
              <w:rPr>
                <w:rFonts w:ascii="Times New Roman" w:hAnsi="Times New Roman"/>
                <w:b/>
              </w:rPr>
              <w:t>Всего</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2B5CC3" w:rsidRDefault="00AA55E6" w:rsidP="009135E7">
            <w:pPr>
              <w:shd w:val="clear" w:color="auto" w:fill="FFFFFF"/>
              <w:jc w:val="center"/>
              <w:rPr>
                <w:rFonts w:ascii="Times New Roman" w:hAnsi="Times New Roman"/>
                <w:b/>
                <w:highlight w:val="yellow"/>
              </w:rPr>
            </w:pPr>
            <w:r>
              <w:rPr>
                <w:rFonts w:ascii="Times New Roman" w:hAnsi="Times New Roman"/>
                <w:b/>
              </w:rPr>
              <w:t>215 955,1</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0F6075" w:rsidRDefault="00D30E43" w:rsidP="009135E7">
            <w:pPr>
              <w:shd w:val="clear" w:color="auto" w:fill="FFFFFF"/>
              <w:jc w:val="center"/>
              <w:rPr>
                <w:rFonts w:ascii="Times New Roman" w:hAnsi="Times New Roman"/>
                <w:b/>
              </w:rPr>
            </w:pPr>
            <w:r>
              <w:rPr>
                <w:rFonts w:ascii="Times New Roman" w:hAnsi="Times New Roman"/>
                <w:b/>
              </w:rPr>
              <w:t>45 786</w:t>
            </w:r>
            <w:r w:rsidR="000F6075" w:rsidRPr="000F6075">
              <w:rPr>
                <w:rFonts w:ascii="Times New Roman" w:hAnsi="Times New Roman"/>
                <w:b/>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0F6075" w:rsidRDefault="00D30E43" w:rsidP="00D30E43">
            <w:pPr>
              <w:shd w:val="clear" w:color="auto" w:fill="FFFFFF"/>
              <w:jc w:val="center"/>
              <w:rPr>
                <w:rFonts w:ascii="Times New Roman" w:hAnsi="Times New Roman"/>
                <w:b/>
              </w:rPr>
            </w:pPr>
            <w:r>
              <w:rPr>
                <w:rFonts w:ascii="Times New Roman" w:hAnsi="Times New Roman"/>
                <w:b/>
              </w:rPr>
              <w:t>54 893</w:t>
            </w:r>
            <w:r w:rsidR="004E504E" w:rsidRPr="000F6075">
              <w:rPr>
                <w:rFonts w:ascii="Times New Roman" w:hAnsi="Times New Roman"/>
                <w:b/>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0F6075" w:rsidRDefault="00D30E43" w:rsidP="00D30E43">
            <w:pPr>
              <w:shd w:val="clear" w:color="auto" w:fill="FFFFFF"/>
              <w:jc w:val="center"/>
              <w:rPr>
                <w:rFonts w:ascii="Times New Roman" w:hAnsi="Times New Roman"/>
                <w:b/>
              </w:rPr>
            </w:pPr>
            <w:r>
              <w:rPr>
                <w:rFonts w:ascii="Times New Roman" w:hAnsi="Times New Roman"/>
                <w:b/>
              </w:rPr>
              <w:t>54 508</w:t>
            </w:r>
            <w:r w:rsidR="004E504E" w:rsidRPr="000F6075">
              <w:rPr>
                <w:rFonts w:ascii="Times New Roman" w:hAnsi="Times New Roman"/>
                <w:b/>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0F6075" w:rsidRDefault="00D30E43" w:rsidP="00367A1E">
            <w:pPr>
              <w:shd w:val="clear" w:color="auto" w:fill="FFFFFF"/>
              <w:jc w:val="center"/>
              <w:rPr>
                <w:rFonts w:ascii="Times New Roman" w:hAnsi="Times New Roman"/>
                <w:b/>
              </w:rPr>
            </w:pPr>
            <w:r>
              <w:rPr>
                <w:rFonts w:ascii="Times New Roman" w:hAnsi="Times New Roman"/>
                <w:b/>
              </w:rPr>
              <w:t>60 76</w:t>
            </w:r>
            <w:r w:rsidR="00367A1E">
              <w:rPr>
                <w:rFonts w:ascii="Times New Roman" w:hAnsi="Times New Roman"/>
                <w:b/>
              </w:rPr>
              <w:t>8</w:t>
            </w:r>
            <w:r>
              <w:rPr>
                <w:rFonts w:ascii="Times New Roman" w:hAnsi="Times New Roman"/>
                <w:b/>
              </w:rPr>
              <w:t>,1</w:t>
            </w:r>
          </w:p>
        </w:tc>
      </w:tr>
      <w:tr w:rsidR="004E504E" w:rsidRPr="00C23582" w:rsidTr="004365EC">
        <w:trPr>
          <w:trHeight w:hRule="exact" w:val="2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rPr>
                <w:rFonts w:ascii="Times New Roman" w:hAnsi="Times New Roman"/>
              </w:rPr>
            </w:pP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r w:rsidRPr="001F72F1">
              <w:rPr>
                <w:rFonts w:ascii="Times New Roman" w:hAnsi="Times New Roman"/>
              </w:rPr>
              <w:t>В том числе</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p>
        </w:tc>
      </w:tr>
      <w:tr w:rsidR="004E504E" w:rsidRPr="00C23582" w:rsidTr="004365EC">
        <w:trPr>
          <w:trHeight w:hRule="exact" w:val="54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jc w:val="center"/>
              <w:rPr>
                <w:rFonts w:ascii="Times New Roman" w:hAnsi="Times New Roman"/>
                <w:b/>
              </w:rPr>
            </w:pPr>
            <w:r w:rsidRPr="002A2DAC">
              <w:rPr>
                <w:rFonts w:ascii="Times New Roman" w:hAnsi="Times New Roman"/>
                <w:b/>
              </w:rPr>
              <w:lastRenderedPageBreak/>
              <w:t>048</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jc w:val="center"/>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rPr>
                <w:rFonts w:ascii="Times New Roman" w:hAnsi="Times New Roman"/>
              </w:rPr>
            </w:pPr>
            <w:r w:rsidRPr="001F72F1">
              <w:rPr>
                <w:rFonts w:ascii="Times New Roman" w:hAnsi="Times New Roman"/>
                <w:b/>
                <w:spacing w:val="-1"/>
              </w:rPr>
              <w:t xml:space="preserve">Управление </w:t>
            </w:r>
            <w:r w:rsidRPr="001F72F1">
              <w:rPr>
                <w:rFonts w:ascii="Times New Roman" w:hAnsi="Times New Roman"/>
                <w:b/>
              </w:rPr>
              <w:t xml:space="preserve"> Федеральной службы по надзору в сфере природопользования по Республике Башкортостан</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AA55E6" w:rsidP="009135E7">
            <w:pPr>
              <w:shd w:val="clear" w:color="auto" w:fill="FFFFFF"/>
              <w:jc w:val="center"/>
              <w:rPr>
                <w:rFonts w:ascii="Times New Roman" w:hAnsi="Times New Roman"/>
                <w:b/>
              </w:rPr>
            </w:pPr>
            <w:r>
              <w:rPr>
                <w:rFonts w:ascii="Times New Roman" w:hAnsi="Times New Roman"/>
                <w:b/>
              </w:rPr>
              <w:t>82,0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AA55E6" w:rsidP="00AA55E6">
            <w:pPr>
              <w:shd w:val="clear" w:color="auto" w:fill="FFFFFF"/>
              <w:jc w:val="center"/>
              <w:rPr>
                <w:rFonts w:ascii="Times New Roman" w:hAnsi="Times New Roman"/>
                <w:b/>
              </w:rPr>
            </w:pPr>
            <w:r>
              <w:rPr>
                <w:rFonts w:ascii="Times New Roman" w:hAnsi="Times New Roman"/>
                <w:b/>
              </w:rPr>
              <w:t>10</w:t>
            </w:r>
            <w:r w:rsidR="004E504E" w:rsidRPr="002A2DAC">
              <w:rPr>
                <w:rFonts w:ascii="Times New Roman" w:hAnsi="Times New Roman"/>
                <w:b/>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D30E43" w:rsidP="009135E7">
            <w:pPr>
              <w:shd w:val="clear" w:color="auto" w:fill="FFFFFF"/>
              <w:jc w:val="center"/>
              <w:rPr>
                <w:rFonts w:ascii="Times New Roman" w:hAnsi="Times New Roman"/>
                <w:b/>
              </w:rPr>
            </w:pPr>
            <w:r>
              <w:rPr>
                <w:rFonts w:ascii="Times New Roman" w:hAnsi="Times New Roman"/>
                <w:b/>
              </w:rPr>
              <w:t>24</w:t>
            </w:r>
            <w:r w:rsidR="004E504E" w:rsidRPr="002A2DAC">
              <w:rPr>
                <w:rFonts w:ascii="Times New Roman" w:hAnsi="Times New Roman"/>
                <w:b/>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D30E43" w:rsidP="009135E7">
            <w:pPr>
              <w:shd w:val="clear" w:color="auto" w:fill="FFFFFF"/>
              <w:jc w:val="center"/>
              <w:rPr>
                <w:rFonts w:ascii="Times New Roman" w:hAnsi="Times New Roman"/>
                <w:b/>
              </w:rPr>
            </w:pPr>
            <w:r>
              <w:rPr>
                <w:rFonts w:ascii="Times New Roman" w:hAnsi="Times New Roman"/>
                <w:b/>
              </w:rPr>
              <w:t>24</w:t>
            </w:r>
            <w:r w:rsidR="004E504E" w:rsidRPr="002A2DAC">
              <w:rPr>
                <w:rFonts w:ascii="Times New Roman" w:hAnsi="Times New Roman"/>
                <w:b/>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D30E43" w:rsidP="009135E7">
            <w:pPr>
              <w:shd w:val="clear" w:color="auto" w:fill="FFFFFF"/>
              <w:jc w:val="center"/>
              <w:rPr>
                <w:rFonts w:ascii="Times New Roman" w:hAnsi="Times New Roman"/>
                <w:b/>
              </w:rPr>
            </w:pPr>
            <w:r>
              <w:rPr>
                <w:rFonts w:ascii="Times New Roman" w:hAnsi="Times New Roman"/>
                <w:b/>
              </w:rPr>
              <w:t>24</w:t>
            </w:r>
            <w:r w:rsidR="004E504E" w:rsidRPr="002A2DAC">
              <w:rPr>
                <w:rFonts w:ascii="Times New Roman" w:hAnsi="Times New Roman"/>
                <w:b/>
              </w:rPr>
              <w:t>,0</w:t>
            </w:r>
          </w:p>
        </w:tc>
      </w:tr>
      <w:tr w:rsidR="004E504E" w:rsidRPr="00C23582" w:rsidTr="004365EC">
        <w:trPr>
          <w:trHeight w:hRule="exact" w:val="357"/>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14"/>
              <w:jc w:val="center"/>
              <w:rPr>
                <w:rFonts w:ascii="Times New Roman" w:hAnsi="Times New Roman"/>
              </w:rPr>
            </w:pPr>
            <w:r w:rsidRPr="00C23582">
              <w:rPr>
                <w:rFonts w:ascii="Times New Roman" w:hAnsi="Times New Roman"/>
              </w:rPr>
              <w:t>048</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14"/>
              <w:jc w:val="center"/>
              <w:rPr>
                <w:rFonts w:ascii="Times New Roman" w:hAnsi="Times New Roman"/>
              </w:rPr>
            </w:pPr>
            <w:r w:rsidRPr="00C23582">
              <w:rPr>
                <w:rFonts w:ascii="Times New Roman" w:hAnsi="Times New Roman"/>
              </w:rPr>
              <w:t>112 0100001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1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14"/>
              <w:jc w:val="center"/>
              <w:rPr>
                <w:rFonts w:ascii="Times New Roman" w:hAnsi="Times New Roman"/>
              </w:rPr>
            </w:pPr>
            <w:r w:rsidRPr="001F72F1">
              <w:rPr>
                <w:rFonts w:ascii="Times New Roman" w:hAnsi="Times New Roman"/>
              </w:rPr>
              <w:t>120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83" w:lineRule="exact"/>
              <w:ind w:right="590"/>
              <w:rPr>
                <w:rFonts w:ascii="Times New Roman" w:hAnsi="Times New Roman"/>
              </w:rPr>
            </w:pPr>
            <w:r w:rsidRPr="001F72F1">
              <w:rPr>
                <w:rFonts w:ascii="Times New Roman" w:hAnsi="Times New Roman"/>
                <w:spacing w:val="-2"/>
              </w:rPr>
              <w:t xml:space="preserve">Плата за негативное воздействие на окружающую </w:t>
            </w:r>
            <w:r w:rsidRPr="001F72F1">
              <w:rPr>
                <w:rFonts w:ascii="Times New Roman" w:hAnsi="Times New Roman"/>
              </w:rPr>
              <w:t>среду</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A55E6" w:rsidP="0000075A">
            <w:pPr>
              <w:shd w:val="clear" w:color="auto" w:fill="FFFFFF"/>
              <w:jc w:val="center"/>
              <w:rPr>
                <w:rFonts w:ascii="Times New Roman" w:hAnsi="Times New Roman"/>
              </w:rPr>
            </w:pPr>
            <w:r>
              <w:rPr>
                <w:rFonts w:ascii="Times New Roman" w:hAnsi="Times New Roman"/>
              </w:rPr>
              <w:t>82</w:t>
            </w:r>
            <w:r w:rsidR="004E504E"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A55E6" w:rsidP="009135E7">
            <w:pPr>
              <w:shd w:val="clear" w:color="auto" w:fill="FFFFFF"/>
              <w:jc w:val="center"/>
              <w:rPr>
                <w:rFonts w:ascii="Times New Roman" w:hAnsi="Times New Roman"/>
              </w:rPr>
            </w:pPr>
            <w:r>
              <w:rPr>
                <w:rFonts w:ascii="Times New Roman" w:hAnsi="Times New Roman"/>
              </w:rPr>
              <w:t>1</w:t>
            </w:r>
            <w:r w:rsidR="002B5CC3">
              <w:rPr>
                <w:rFonts w:ascii="Times New Roman" w:hAnsi="Times New Roman"/>
              </w:rPr>
              <w:t>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D30E43" w:rsidP="009135E7">
            <w:pPr>
              <w:shd w:val="clear" w:color="auto" w:fill="FFFFFF"/>
              <w:jc w:val="center"/>
              <w:rPr>
                <w:rFonts w:ascii="Times New Roman" w:hAnsi="Times New Roman"/>
              </w:rPr>
            </w:pPr>
            <w:r>
              <w:rPr>
                <w:rFonts w:ascii="Times New Roman" w:hAnsi="Times New Roman"/>
              </w:rPr>
              <w:t>24</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D30E43" w:rsidP="009135E7">
            <w:pPr>
              <w:shd w:val="clear" w:color="auto" w:fill="FFFFFF"/>
              <w:jc w:val="center"/>
              <w:rPr>
                <w:rFonts w:ascii="Times New Roman" w:hAnsi="Times New Roman"/>
              </w:rPr>
            </w:pPr>
            <w:r>
              <w:rPr>
                <w:rFonts w:ascii="Times New Roman" w:hAnsi="Times New Roman"/>
              </w:rPr>
              <w:t>24</w:t>
            </w:r>
            <w:r w:rsidR="004E504E"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D30E43" w:rsidP="009135E7">
            <w:pPr>
              <w:shd w:val="clear" w:color="auto" w:fill="FFFFFF"/>
              <w:jc w:val="center"/>
              <w:rPr>
                <w:rFonts w:ascii="Times New Roman" w:hAnsi="Times New Roman"/>
              </w:rPr>
            </w:pPr>
            <w:r>
              <w:rPr>
                <w:rFonts w:ascii="Times New Roman" w:hAnsi="Times New Roman"/>
              </w:rPr>
              <w:t>24</w:t>
            </w:r>
            <w:r w:rsidR="004E504E" w:rsidRPr="001F72F1">
              <w:rPr>
                <w:rFonts w:ascii="Times New Roman" w:hAnsi="Times New Roman"/>
              </w:rPr>
              <w:t>,0</w:t>
            </w:r>
          </w:p>
        </w:tc>
      </w:tr>
      <w:tr w:rsidR="004E504E" w:rsidRPr="00C23582" w:rsidTr="004365EC">
        <w:trPr>
          <w:trHeight w:hRule="exact" w:val="53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ind w:left="34"/>
              <w:jc w:val="center"/>
              <w:rPr>
                <w:rFonts w:ascii="Times New Roman" w:hAnsi="Times New Roman"/>
                <w:b/>
              </w:rPr>
            </w:pPr>
            <w:r w:rsidRPr="002A2DAC">
              <w:rPr>
                <w:rFonts w:ascii="Times New Roman" w:hAnsi="Times New Roman"/>
                <w:b/>
              </w:rPr>
              <w:t>100</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619"/>
              <w:rPr>
                <w:rFonts w:ascii="Times New Roman" w:hAnsi="Times New Roman"/>
                <w:b/>
              </w:rPr>
            </w:pPr>
            <w:r w:rsidRPr="001F72F1">
              <w:rPr>
                <w:rFonts w:ascii="Times New Roman" w:hAnsi="Times New Roman"/>
                <w:b/>
              </w:rPr>
              <w:t>Управление федерального казначейства по Республике Башкортостан</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957735" w:rsidRDefault="00941466" w:rsidP="00E75C87">
            <w:pPr>
              <w:shd w:val="clear" w:color="auto" w:fill="FFFFFF"/>
              <w:jc w:val="center"/>
              <w:rPr>
                <w:rFonts w:ascii="Times New Roman" w:hAnsi="Times New Roman"/>
                <w:b/>
              </w:rPr>
            </w:pPr>
            <w:r>
              <w:rPr>
                <w:rFonts w:ascii="Times New Roman" w:hAnsi="Times New Roman"/>
                <w:b/>
              </w:rPr>
              <w:t xml:space="preserve">14 </w:t>
            </w:r>
            <w:r w:rsidR="00E75C87">
              <w:rPr>
                <w:rFonts w:ascii="Times New Roman" w:hAnsi="Times New Roman"/>
                <w:b/>
              </w:rPr>
              <w:t>850</w:t>
            </w:r>
            <w:r w:rsidR="004E504E" w:rsidRPr="00957735">
              <w:rPr>
                <w:rFonts w:ascii="Times New Roman" w:hAnsi="Times New Roman"/>
                <w:b/>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957735" w:rsidRDefault="00941466" w:rsidP="00957735">
            <w:pPr>
              <w:shd w:val="clear" w:color="auto" w:fill="FFFFFF"/>
              <w:jc w:val="center"/>
              <w:rPr>
                <w:rFonts w:ascii="Times New Roman" w:hAnsi="Times New Roman"/>
                <w:b/>
              </w:rPr>
            </w:pPr>
            <w:r>
              <w:rPr>
                <w:rFonts w:ascii="Times New Roman" w:hAnsi="Times New Roman"/>
                <w:b/>
              </w:rPr>
              <w:t>3 106</w:t>
            </w:r>
            <w:r w:rsidR="004E504E" w:rsidRPr="00957735">
              <w:rPr>
                <w:rFonts w:ascii="Times New Roman" w:hAnsi="Times New Roman"/>
                <w:b/>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957735" w:rsidRDefault="00957735" w:rsidP="00E75C87">
            <w:pPr>
              <w:shd w:val="clear" w:color="auto" w:fill="FFFFFF"/>
              <w:jc w:val="center"/>
              <w:rPr>
                <w:rFonts w:ascii="Times New Roman" w:hAnsi="Times New Roman"/>
                <w:b/>
              </w:rPr>
            </w:pPr>
            <w:r w:rsidRPr="00957735">
              <w:rPr>
                <w:rFonts w:ascii="Times New Roman" w:hAnsi="Times New Roman"/>
                <w:b/>
                <w:lang w:val="en-US"/>
              </w:rPr>
              <w:t xml:space="preserve">3 </w:t>
            </w:r>
            <w:r w:rsidR="00E75C87">
              <w:rPr>
                <w:rFonts w:ascii="Times New Roman" w:hAnsi="Times New Roman"/>
                <w:b/>
              </w:rPr>
              <w:t>8</w:t>
            </w:r>
            <w:r w:rsidR="00941466">
              <w:rPr>
                <w:rFonts w:ascii="Times New Roman" w:hAnsi="Times New Roman"/>
                <w:b/>
              </w:rPr>
              <w:t>09</w:t>
            </w:r>
            <w:r w:rsidR="004E504E" w:rsidRPr="00957735">
              <w:rPr>
                <w:rFonts w:ascii="Times New Roman" w:hAnsi="Times New Roman"/>
                <w:b/>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957735" w:rsidRDefault="00E75C87" w:rsidP="009135E7">
            <w:pPr>
              <w:shd w:val="clear" w:color="auto" w:fill="FFFFFF"/>
              <w:jc w:val="center"/>
              <w:rPr>
                <w:rFonts w:ascii="Times New Roman" w:hAnsi="Times New Roman"/>
                <w:b/>
              </w:rPr>
            </w:pPr>
            <w:r>
              <w:rPr>
                <w:rFonts w:ascii="Times New Roman" w:hAnsi="Times New Roman"/>
                <w:b/>
              </w:rPr>
              <w:t>3 909</w:t>
            </w:r>
            <w:r w:rsidR="004E504E" w:rsidRPr="00957735">
              <w:rPr>
                <w:rFonts w:ascii="Times New Roman" w:hAnsi="Times New Roman"/>
                <w:b/>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957735" w:rsidRDefault="00E75C87" w:rsidP="00941466">
            <w:pPr>
              <w:shd w:val="clear" w:color="auto" w:fill="FFFFFF"/>
              <w:jc w:val="center"/>
              <w:rPr>
                <w:rFonts w:ascii="Times New Roman" w:hAnsi="Times New Roman"/>
                <w:b/>
              </w:rPr>
            </w:pPr>
            <w:r>
              <w:rPr>
                <w:rFonts w:ascii="Times New Roman" w:hAnsi="Times New Roman"/>
                <w:b/>
              </w:rPr>
              <w:t>4 026</w:t>
            </w:r>
            <w:r w:rsidR="004E504E" w:rsidRPr="00957735">
              <w:rPr>
                <w:rFonts w:ascii="Times New Roman" w:hAnsi="Times New Roman"/>
                <w:b/>
              </w:rPr>
              <w:t>,0</w:t>
            </w:r>
          </w:p>
        </w:tc>
      </w:tr>
      <w:tr w:rsidR="004E504E" w:rsidRPr="00C23582" w:rsidTr="004365EC">
        <w:trPr>
          <w:trHeight w:hRule="exact" w:val="226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100</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57735">
            <w:pPr>
              <w:shd w:val="clear" w:color="auto" w:fill="FFFFFF"/>
              <w:ind w:left="34"/>
              <w:jc w:val="center"/>
              <w:rPr>
                <w:rFonts w:ascii="Times New Roman" w:hAnsi="Times New Roman"/>
              </w:rPr>
            </w:pPr>
            <w:r w:rsidRPr="00C23582">
              <w:rPr>
                <w:rFonts w:ascii="Times New Roman" w:hAnsi="Times New Roman"/>
              </w:rPr>
              <w:t>1030223</w:t>
            </w:r>
            <w:r w:rsidR="00957735">
              <w:rPr>
                <w:rFonts w:ascii="Times New Roman" w:hAnsi="Times New Roman"/>
                <w:lang w:val="en-US"/>
              </w:rPr>
              <w:t>1</w:t>
            </w:r>
            <w:r w:rsidRPr="00C23582">
              <w:rPr>
                <w:rFonts w:ascii="Times New Roman" w:hAnsi="Times New Roman"/>
              </w:rPr>
              <w:t>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spacing w:line="274" w:lineRule="exact"/>
              <w:ind w:right="619"/>
              <w:rPr>
                <w:rFonts w:ascii="Times New Roman" w:hAnsi="Times New Roman"/>
              </w:rPr>
            </w:pPr>
            <w:r w:rsidRPr="00957735">
              <w:rPr>
                <w:rFonts w:ascii="Times New Roman" w:hAnsi="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E56A1A" w:rsidRDefault="00516C47" w:rsidP="009135E7">
            <w:pPr>
              <w:shd w:val="clear" w:color="auto" w:fill="FFFFFF"/>
              <w:jc w:val="center"/>
              <w:rPr>
                <w:rFonts w:ascii="Times New Roman" w:hAnsi="Times New Roman"/>
              </w:rPr>
            </w:pPr>
            <w:r>
              <w:rPr>
                <w:rFonts w:ascii="Times New Roman" w:hAnsi="Times New Roman"/>
              </w:rPr>
              <w:t>6 535,0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2B5CC3">
            <w:pPr>
              <w:shd w:val="clear" w:color="auto" w:fill="FFFFFF"/>
              <w:jc w:val="center"/>
              <w:rPr>
                <w:rFonts w:ascii="Times New Roman" w:hAnsi="Times New Roman"/>
              </w:rPr>
            </w:pPr>
            <w:r>
              <w:rPr>
                <w:rFonts w:ascii="Times New Roman" w:hAnsi="Times New Roman"/>
                <w:lang w:val="en-US"/>
              </w:rPr>
              <w:t>1</w:t>
            </w:r>
            <w:r w:rsidR="002B5CC3">
              <w:rPr>
                <w:rFonts w:ascii="Times New Roman" w:hAnsi="Times New Roman"/>
              </w:rPr>
              <w:t>500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2B5CC3">
            <w:pPr>
              <w:shd w:val="clear" w:color="auto" w:fill="FFFFFF"/>
              <w:jc w:val="center"/>
              <w:rPr>
                <w:rFonts w:ascii="Times New Roman" w:hAnsi="Times New Roman"/>
              </w:rPr>
            </w:pPr>
            <w:r>
              <w:rPr>
                <w:rFonts w:ascii="Times New Roman" w:hAnsi="Times New Roman"/>
                <w:lang w:val="en-US"/>
              </w:rPr>
              <w:t xml:space="preserve">1 </w:t>
            </w:r>
            <w:r w:rsidR="002B5CC3">
              <w:rPr>
                <w:rFonts w:ascii="Times New Roman" w:hAnsi="Times New Roman"/>
              </w:rPr>
              <w:t>600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516C47">
            <w:pPr>
              <w:shd w:val="clear" w:color="auto" w:fill="FFFFFF"/>
              <w:jc w:val="center"/>
              <w:rPr>
                <w:rFonts w:ascii="Times New Roman" w:hAnsi="Times New Roman"/>
              </w:rPr>
            </w:pPr>
            <w:r>
              <w:rPr>
                <w:rFonts w:ascii="Times New Roman" w:hAnsi="Times New Roman"/>
                <w:lang w:val="en-US"/>
              </w:rPr>
              <w:t xml:space="preserve">1 </w:t>
            </w:r>
            <w:r w:rsidR="00516C47">
              <w:rPr>
                <w:rFonts w:ascii="Times New Roman" w:hAnsi="Times New Roman"/>
              </w:rPr>
              <w:t>7</w:t>
            </w:r>
            <w:r w:rsidR="002B5CC3">
              <w:rPr>
                <w:rFonts w:ascii="Times New Roman" w:hAnsi="Times New Roman"/>
              </w:rPr>
              <w:t>00</w:t>
            </w:r>
            <w:r w:rsidR="004E504E"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516C47">
            <w:pPr>
              <w:shd w:val="clear" w:color="auto" w:fill="FFFFFF"/>
              <w:jc w:val="center"/>
              <w:rPr>
                <w:rFonts w:ascii="Times New Roman" w:hAnsi="Times New Roman"/>
              </w:rPr>
            </w:pPr>
            <w:r>
              <w:rPr>
                <w:rFonts w:ascii="Times New Roman" w:hAnsi="Times New Roman"/>
                <w:lang w:val="en-US"/>
              </w:rPr>
              <w:t xml:space="preserve">1 </w:t>
            </w:r>
            <w:r w:rsidR="00516C47">
              <w:rPr>
                <w:rFonts w:ascii="Times New Roman" w:hAnsi="Times New Roman"/>
              </w:rPr>
              <w:t>735</w:t>
            </w:r>
            <w:r w:rsidR="004E504E" w:rsidRPr="001F72F1">
              <w:rPr>
                <w:rFonts w:ascii="Times New Roman" w:hAnsi="Times New Roman"/>
              </w:rPr>
              <w:t>,0</w:t>
            </w:r>
          </w:p>
        </w:tc>
      </w:tr>
      <w:tr w:rsidR="004E504E" w:rsidRPr="00C23582" w:rsidTr="004365EC">
        <w:trPr>
          <w:trHeight w:hRule="exact" w:val="254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100</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57735">
            <w:pPr>
              <w:shd w:val="clear" w:color="auto" w:fill="FFFFFF"/>
              <w:ind w:left="34"/>
              <w:jc w:val="center"/>
              <w:rPr>
                <w:rFonts w:ascii="Times New Roman" w:hAnsi="Times New Roman"/>
              </w:rPr>
            </w:pPr>
            <w:r w:rsidRPr="00C23582">
              <w:rPr>
                <w:rFonts w:ascii="Times New Roman" w:hAnsi="Times New Roman"/>
              </w:rPr>
              <w:t>1030224</w:t>
            </w:r>
            <w:r w:rsidR="00957735">
              <w:rPr>
                <w:rFonts w:ascii="Times New Roman" w:hAnsi="Times New Roman"/>
                <w:lang w:val="en-US"/>
              </w:rPr>
              <w:t>1</w:t>
            </w:r>
            <w:r w:rsidRPr="00C23582">
              <w:rPr>
                <w:rFonts w:ascii="Times New Roman" w:hAnsi="Times New Roman"/>
              </w:rPr>
              <w:t>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spacing w:line="274" w:lineRule="exact"/>
              <w:ind w:right="619"/>
              <w:rPr>
                <w:rFonts w:ascii="Times New Roman" w:hAnsi="Times New Roman"/>
              </w:rPr>
            </w:pPr>
            <w:r w:rsidRPr="00957735">
              <w:rPr>
                <w:rFonts w:ascii="Times New Roman" w:hAnsi="Times New Roman"/>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41466" w:rsidP="00516C47">
            <w:pPr>
              <w:shd w:val="clear" w:color="auto" w:fill="FFFFFF"/>
              <w:jc w:val="center"/>
              <w:rPr>
                <w:rFonts w:ascii="Times New Roman" w:hAnsi="Times New Roman"/>
              </w:rPr>
            </w:pPr>
            <w:r>
              <w:rPr>
                <w:rFonts w:ascii="Times New Roman" w:hAnsi="Times New Roman"/>
              </w:rPr>
              <w:t>3</w:t>
            </w:r>
            <w:r w:rsidR="00516C47">
              <w:rPr>
                <w:rFonts w:ascii="Times New Roman" w:hAnsi="Times New Roman"/>
              </w:rPr>
              <w:t>4</w:t>
            </w:r>
            <w:r w:rsidR="004E504E"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41466" w:rsidP="009135E7">
            <w:pPr>
              <w:shd w:val="clear" w:color="auto" w:fill="FFFFFF"/>
              <w:jc w:val="center"/>
              <w:rPr>
                <w:rFonts w:ascii="Times New Roman" w:hAnsi="Times New Roman"/>
              </w:rPr>
            </w:pPr>
            <w:r>
              <w:rPr>
                <w:rFonts w:ascii="Times New Roman" w:hAnsi="Times New Roman"/>
              </w:rPr>
              <w:t>6</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41466" w:rsidP="009135E7">
            <w:pPr>
              <w:shd w:val="clear" w:color="auto" w:fill="FFFFFF"/>
              <w:jc w:val="center"/>
              <w:rPr>
                <w:rFonts w:ascii="Times New Roman" w:hAnsi="Times New Roman"/>
              </w:rPr>
            </w:pPr>
            <w:r>
              <w:rPr>
                <w:rFonts w:ascii="Times New Roman" w:hAnsi="Times New Roman"/>
              </w:rPr>
              <w:t>9</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41466" w:rsidP="009135E7">
            <w:pPr>
              <w:shd w:val="clear" w:color="auto" w:fill="FFFFFF"/>
              <w:jc w:val="center"/>
              <w:rPr>
                <w:rFonts w:ascii="Times New Roman" w:hAnsi="Times New Roman"/>
              </w:rPr>
            </w:pPr>
            <w:r>
              <w:rPr>
                <w:rFonts w:ascii="Times New Roman" w:hAnsi="Times New Roman"/>
              </w:rPr>
              <w:t>9</w:t>
            </w:r>
            <w:r w:rsidR="004E504E"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16C47" w:rsidP="009135E7">
            <w:pPr>
              <w:shd w:val="clear" w:color="auto" w:fill="FFFFFF"/>
              <w:jc w:val="center"/>
              <w:rPr>
                <w:rFonts w:ascii="Times New Roman" w:hAnsi="Times New Roman"/>
              </w:rPr>
            </w:pPr>
            <w:r>
              <w:rPr>
                <w:rFonts w:ascii="Times New Roman" w:hAnsi="Times New Roman"/>
              </w:rPr>
              <w:t>10</w:t>
            </w:r>
            <w:r w:rsidR="004E504E" w:rsidRPr="001F72F1">
              <w:rPr>
                <w:rFonts w:ascii="Times New Roman" w:hAnsi="Times New Roman"/>
              </w:rPr>
              <w:t>,0</w:t>
            </w:r>
          </w:p>
        </w:tc>
      </w:tr>
      <w:tr w:rsidR="004E504E" w:rsidRPr="00EC2B35" w:rsidTr="004365EC">
        <w:trPr>
          <w:trHeight w:hRule="exact" w:val="225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100</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57735">
            <w:pPr>
              <w:shd w:val="clear" w:color="auto" w:fill="FFFFFF"/>
              <w:ind w:left="34"/>
              <w:jc w:val="center"/>
              <w:rPr>
                <w:rFonts w:ascii="Times New Roman" w:hAnsi="Times New Roman"/>
              </w:rPr>
            </w:pPr>
            <w:r w:rsidRPr="00C23582">
              <w:rPr>
                <w:rFonts w:ascii="Times New Roman" w:hAnsi="Times New Roman"/>
              </w:rPr>
              <w:t>1030225</w:t>
            </w:r>
            <w:r w:rsidR="00957735">
              <w:rPr>
                <w:rFonts w:ascii="Times New Roman" w:hAnsi="Times New Roman"/>
                <w:lang w:val="en-US"/>
              </w:rPr>
              <w:t>1</w:t>
            </w:r>
            <w:r w:rsidRPr="00C23582">
              <w:rPr>
                <w:rFonts w:ascii="Times New Roman" w:hAnsi="Times New Roman"/>
              </w:rPr>
              <w:t>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135E7">
            <w:pPr>
              <w:shd w:val="clear" w:color="auto" w:fill="FFFFFF"/>
              <w:spacing w:line="274" w:lineRule="exact"/>
              <w:ind w:right="619"/>
              <w:rPr>
                <w:rFonts w:ascii="Times New Roman" w:hAnsi="Times New Roman"/>
              </w:rPr>
            </w:pPr>
            <w:r w:rsidRPr="00957735">
              <w:rPr>
                <w:rFonts w:ascii="Times New Roman" w:hAnsi="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F32583" w:rsidP="009135E7">
            <w:pPr>
              <w:shd w:val="clear" w:color="auto" w:fill="FFFFFF"/>
              <w:jc w:val="center"/>
              <w:rPr>
                <w:rFonts w:ascii="Times New Roman" w:hAnsi="Times New Roman"/>
              </w:rPr>
            </w:pPr>
            <w:r>
              <w:rPr>
                <w:rFonts w:ascii="Times New Roman" w:hAnsi="Times New Roman"/>
              </w:rPr>
              <w:t>8 281</w:t>
            </w:r>
            <w:r w:rsidR="004E504E" w:rsidRPr="001F72F1">
              <w:rPr>
                <w:rFonts w:ascii="Times New Roman" w:hAnsi="Times New Roman"/>
              </w:rPr>
              <w:t>,0</w:t>
            </w:r>
          </w:p>
          <w:p w:rsidR="004E504E" w:rsidRPr="001F72F1" w:rsidRDefault="004E504E" w:rsidP="009135E7">
            <w:pPr>
              <w:shd w:val="clear" w:color="auto" w:fill="FFFFFF"/>
              <w:jc w:val="center"/>
              <w:rPr>
                <w:rFonts w:ascii="Times New Roman" w:hAnsi="Times New Roman"/>
              </w:rPr>
            </w:pP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57735">
            <w:pPr>
              <w:shd w:val="clear" w:color="auto" w:fill="FFFFFF"/>
              <w:jc w:val="center"/>
              <w:rPr>
                <w:rFonts w:ascii="Times New Roman" w:hAnsi="Times New Roman"/>
              </w:rPr>
            </w:pPr>
            <w:r w:rsidRPr="001F72F1">
              <w:rPr>
                <w:rFonts w:ascii="Times New Roman" w:hAnsi="Times New Roman"/>
              </w:rPr>
              <w:t>1 </w:t>
            </w:r>
            <w:r w:rsidR="00957735">
              <w:rPr>
                <w:rFonts w:ascii="Times New Roman" w:hAnsi="Times New Roman"/>
                <w:lang w:val="en-US"/>
              </w:rPr>
              <w:t>600</w:t>
            </w:r>
            <w:r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F32583">
            <w:pPr>
              <w:shd w:val="clear" w:color="auto" w:fill="FFFFFF"/>
              <w:jc w:val="center"/>
              <w:rPr>
                <w:rFonts w:ascii="Times New Roman" w:hAnsi="Times New Roman"/>
              </w:rPr>
            </w:pPr>
            <w:r>
              <w:rPr>
                <w:rFonts w:ascii="Times New Roman" w:hAnsi="Times New Roman"/>
                <w:lang w:val="en-US"/>
              </w:rPr>
              <w:t xml:space="preserve">2 </w:t>
            </w:r>
            <w:r w:rsidR="00F32583">
              <w:rPr>
                <w:rFonts w:ascii="Times New Roman" w:hAnsi="Times New Roman"/>
              </w:rPr>
              <w:t>2</w:t>
            </w:r>
            <w:r w:rsidR="00941466">
              <w:rPr>
                <w:rFonts w:ascii="Times New Roman" w:hAnsi="Times New Roman"/>
              </w:rPr>
              <w:t>00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941466">
            <w:pPr>
              <w:shd w:val="clear" w:color="auto" w:fill="FFFFFF"/>
              <w:jc w:val="center"/>
              <w:rPr>
                <w:rFonts w:ascii="Times New Roman" w:hAnsi="Times New Roman"/>
              </w:rPr>
            </w:pPr>
            <w:r>
              <w:rPr>
                <w:rFonts w:ascii="Times New Roman" w:hAnsi="Times New Roman"/>
                <w:lang w:val="en-US"/>
              </w:rPr>
              <w:t>2</w:t>
            </w:r>
            <w:r w:rsidR="00941466">
              <w:rPr>
                <w:rFonts w:ascii="Times New Roman" w:hAnsi="Times New Roman"/>
              </w:rPr>
              <w:t xml:space="preserve"> 200</w:t>
            </w:r>
            <w:r w:rsidR="004E504E"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957735" w:rsidP="00E75C87">
            <w:pPr>
              <w:shd w:val="clear" w:color="auto" w:fill="FFFFFF"/>
              <w:jc w:val="center"/>
              <w:rPr>
                <w:rFonts w:ascii="Times New Roman" w:hAnsi="Times New Roman"/>
              </w:rPr>
            </w:pPr>
            <w:r>
              <w:rPr>
                <w:rFonts w:ascii="Times New Roman" w:hAnsi="Times New Roman"/>
                <w:lang w:val="en-US"/>
              </w:rPr>
              <w:t xml:space="preserve">2 </w:t>
            </w:r>
            <w:r w:rsidR="00E75C87">
              <w:rPr>
                <w:rFonts w:ascii="Times New Roman" w:hAnsi="Times New Roman"/>
              </w:rPr>
              <w:t>281</w:t>
            </w:r>
            <w:r w:rsidR="004E504E" w:rsidRPr="001F72F1">
              <w:rPr>
                <w:rFonts w:ascii="Times New Roman" w:hAnsi="Times New Roman"/>
              </w:rPr>
              <w:t>,0</w:t>
            </w:r>
          </w:p>
        </w:tc>
      </w:tr>
      <w:tr w:rsidR="004E504E" w:rsidRPr="00A97496" w:rsidTr="004365EC">
        <w:trPr>
          <w:trHeight w:hRule="exact" w:val="56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2A2DAC" w:rsidRDefault="004E504E" w:rsidP="009135E7">
            <w:pPr>
              <w:shd w:val="clear" w:color="auto" w:fill="FFFFFF"/>
              <w:jc w:val="center"/>
              <w:rPr>
                <w:rFonts w:ascii="Times New Roman" w:hAnsi="Times New Roman"/>
                <w:b/>
              </w:rPr>
            </w:pPr>
            <w:r w:rsidRPr="002A2DAC">
              <w:rPr>
                <w:rFonts w:ascii="Times New Roman" w:hAnsi="Times New Roman"/>
                <w:b/>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jc w:val="center"/>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82"/>
              <w:rPr>
                <w:rFonts w:ascii="Times New Roman" w:hAnsi="Times New Roman"/>
              </w:rPr>
            </w:pPr>
            <w:r w:rsidRPr="001F72F1">
              <w:rPr>
                <w:rFonts w:ascii="Times New Roman" w:hAnsi="Times New Roman"/>
                <w:b/>
                <w:spacing w:val="-2"/>
              </w:rPr>
              <w:t>Межрайонная инспекция Федеральной налоговой службы России № 31 по Республике Башкортостан</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7623F2" w:rsidRDefault="00F848E8" w:rsidP="009135E7">
            <w:pPr>
              <w:shd w:val="clear" w:color="auto" w:fill="FFFFFF"/>
              <w:jc w:val="center"/>
              <w:rPr>
                <w:rFonts w:ascii="Times New Roman" w:hAnsi="Times New Roman"/>
                <w:b/>
              </w:rPr>
            </w:pPr>
            <w:r w:rsidRPr="007623F2">
              <w:rPr>
                <w:rFonts w:ascii="Times New Roman" w:hAnsi="Times New Roman"/>
                <w:b/>
              </w:rPr>
              <w:t>190 788,1</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7623F2" w:rsidRDefault="007623F2" w:rsidP="009135E7">
            <w:pPr>
              <w:shd w:val="clear" w:color="auto" w:fill="FFFFFF"/>
              <w:jc w:val="center"/>
              <w:rPr>
                <w:rFonts w:ascii="Times New Roman" w:hAnsi="Times New Roman"/>
                <w:b/>
              </w:rPr>
            </w:pPr>
            <w:r w:rsidRPr="007623F2">
              <w:rPr>
                <w:rFonts w:ascii="Times New Roman" w:hAnsi="Times New Roman"/>
                <w:b/>
              </w:rPr>
              <w:t>40 493</w:t>
            </w:r>
            <w:r w:rsidR="004E504E" w:rsidRPr="007623F2">
              <w:rPr>
                <w:rFonts w:ascii="Times New Roman" w:hAnsi="Times New Roman"/>
                <w:b/>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7623F2" w:rsidRDefault="004E504E" w:rsidP="007623F2">
            <w:pPr>
              <w:shd w:val="clear" w:color="auto" w:fill="FFFFFF"/>
              <w:rPr>
                <w:rFonts w:ascii="Times New Roman" w:hAnsi="Times New Roman"/>
                <w:b/>
              </w:rPr>
            </w:pPr>
            <w:r w:rsidRPr="007623F2">
              <w:rPr>
                <w:rFonts w:ascii="Times New Roman" w:hAnsi="Times New Roman"/>
                <w:b/>
              </w:rPr>
              <w:t xml:space="preserve"> </w:t>
            </w:r>
            <w:r w:rsidR="007623F2" w:rsidRPr="007623F2">
              <w:rPr>
                <w:rFonts w:ascii="Times New Roman" w:hAnsi="Times New Roman"/>
                <w:b/>
              </w:rPr>
              <w:t>48 330</w:t>
            </w:r>
            <w:r w:rsidRPr="007623F2">
              <w:rPr>
                <w:rFonts w:ascii="Times New Roman" w:hAnsi="Times New Roman"/>
                <w:b/>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7623F2" w:rsidRDefault="007623F2" w:rsidP="009135E7">
            <w:pPr>
              <w:shd w:val="clear" w:color="auto" w:fill="FFFFFF"/>
              <w:jc w:val="center"/>
              <w:rPr>
                <w:rFonts w:ascii="Times New Roman" w:hAnsi="Times New Roman"/>
                <w:b/>
              </w:rPr>
            </w:pPr>
            <w:r w:rsidRPr="007623F2">
              <w:rPr>
                <w:rFonts w:ascii="Times New Roman" w:hAnsi="Times New Roman"/>
                <w:b/>
              </w:rPr>
              <w:t>47 830</w:t>
            </w:r>
            <w:r w:rsidR="004E504E" w:rsidRPr="007623F2">
              <w:rPr>
                <w:rFonts w:ascii="Times New Roman" w:hAnsi="Times New Roman"/>
                <w:b/>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7623F2" w:rsidRDefault="007623F2" w:rsidP="007623F2">
            <w:pPr>
              <w:shd w:val="clear" w:color="auto" w:fill="FFFFFF"/>
              <w:jc w:val="center"/>
              <w:rPr>
                <w:rFonts w:ascii="Times New Roman" w:hAnsi="Times New Roman"/>
                <w:b/>
              </w:rPr>
            </w:pPr>
            <w:r w:rsidRPr="007623F2">
              <w:rPr>
                <w:rFonts w:ascii="Times New Roman" w:hAnsi="Times New Roman"/>
                <w:b/>
              </w:rPr>
              <w:t>54 135,1</w:t>
            </w:r>
          </w:p>
        </w:tc>
      </w:tr>
      <w:tr w:rsidR="004E504E" w:rsidRPr="00C23582" w:rsidTr="004365EC">
        <w:trPr>
          <w:trHeight w:hRule="exact" w:val="140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lastRenderedPageBreak/>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1010201001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32"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2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34"/>
              <w:rPr>
                <w:rFonts w:ascii="Times New Roman" w:hAnsi="Times New Roman"/>
              </w:rPr>
            </w:pPr>
            <w:r w:rsidRPr="001F72F1">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35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E75C87" w:rsidP="009135E7">
            <w:pPr>
              <w:shd w:val="clear" w:color="auto" w:fill="FFFFFF"/>
              <w:jc w:val="center"/>
              <w:rPr>
                <w:rFonts w:ascii="Times New Roman" w:hAnsi="Times New Roman"/>
              </w:rPr>
            </w:pPr>
            <w:r>
              <w:rPr>
                <w:rFonts w:ascii="Times New Roman" w:hAnsi="Times New Roman"/>
              </w:rPr>
              <w:t>138 646</w:t>
            </w:r>
            <w:r w:rsidR="004E504E">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AE177A">
            <w:pPr>
              <w:shd w:val="clear" w:color="auto" w:fill="FFFFFF"/>
              <w:jc w:val="center"/>
              <w:rPr>
                <w:rFonts w:ascii="Times New Roman" w:hAnsi="Times New Roman"/>
              </w:rPr>
            </w:pPr>
            <w:r>
              <w:rPr>
                <w:rFonts w:ascii="Times New Roman" w:hAnsi="Times New Roman"/>
              </w:rPr>
              <w:t>31 000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E75C87">
            <w:pPr>
              <w:shd w:val="clear" w:color="auto" w:fill="FFFFFF"/>
              <w:jc w:val="center"/>
              <w:rPr>
                <w:rFonts w:ascii="Times New Roman" w:hAnsi="Times New Roman"/>
              </w:rPr>
            </w:pPr>
            <w:r>
              <w:rPr>
                <w:rFonts w:ascii="Times New Roman" w:hAnsi="Times New Roman"/>
              </w:rPr>
              <w:t>3</w:t>
            </w:r>
            <w:r w:rsidR="00E75C87">
              <w:rPr>
                <w:rFonts w:ascii="Times New Roman" w:hAnsi="Times New Roman"/>
              </w:rPr>
              <w:t>4</w:t>
            </w:r>
            <w:r>
              <w:rPr>
                <w:rFonts w:ascii="Times New Roman" w:hAnsi="Times New Roman"/>
              </w:rPr>
              <w:t xml:space="preserve"> 000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E75C87">
            <w:pPr>
              <w:shd w:val="clear" w:color="auto" w:fill="FFFFFF"/>
              <w:jc w:val="center"/>
              <w:rPr>
                <w:rFonts w:ascii="Times New Roman" w:hAnsi="Times New Roman"/>
              </w:rPr>
            </w:pPr>
            <w:r>
              <w:rPr>
                <w:rFonts w:ascii="Times New Roman" w:hAnsi="Times New Roman"/>
              </w:rPr>
              <w:t>3</w:t>
            </w:r>
            <w:r w:rsidR="00E75C87">
              <w:rPr>
                <w:rFonts w:ascii="Times New Roman" w:hAnsi="Times New Roman"/>
              </w:rPr>
              <w:t>4</w:t>
            </w:r>
            <w:r w:rsidR="004E504E">
              <w:rPr>
                <w:rFonts w:ascii="Times New Roman" w:hAnsi="Times New Roman"/>
              </w:rPr>
              <w:t xml:space="preserve"> 000</w:t>
            </w:r>
            <w:r w:rsidR="004E504E" w:rsidRPr="001F72F1">
              <w:rPr>
                <w:rFonts w:ascii="Times New Roman" w:hAnsi="Times New Roman"/>
              </w:rPr>
              <w:t>,0</w:t>
            </w:r>
          </w:p>
        </w:tc>
        <w:tc>
          <w:tcPr>
            <w:tcW w:w="108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E75C87" w:rsidP="009135E7">
            <w:pPr>
              <w:shd w:val="clear" w:color="auto" w:fill="FFFFFF"/>
              <w:jc w:val="center"/>
              <w:rPr>
                <w:rFonts w:ascii="Times New Roman" w:hAnsi="Times New Roman"/>
              </w:rPr>
            </w:pPr>
            <w:r>
              <w:rPr>
                <w:rFonts w:ascii="Times New Roman" w:hAnsi="Times New Roman"/>
              </w:rPr>
              <w:t>39 646</w:t>
            </w:r>
            <w:r w:rsidR="004E504E" w:rsidRPr="001F72F1">
              <w:rPr>
                <w:rFonts w:ascii="Times New Roman" w:hAnsi="Times New Roman"/>
              </w:rPr>
              <w:t>,0</w:t>
            </w:r>
          </w:p>
        </w:tc>
      </w:tr>
      <w:tr w:rsidR="004E504E" w:rsidRPr="00C23582" w:rsidTr="004365EC">
        <w:trPr>
          <w:trHeight w:hRule="exact" w:val="1941"/>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101020</w:t>
            </w:r>
            <w:r>
              <w:rPr>
                <w:rFonts w:ascii="Times New Roman" w:hAnsi="Times New Roman"/>
              </w:rPr>
              <w:t>2</w:t>
            </w:r>
            <w:r w:rsidRPr="00C23582">
              <w:rPr>
                <w:rFonts w:ascii="Times New Roman" w:hAnsi="Times New Roman"/>
              </w:rPr>
              <w:t>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6</w:t>
            </w:r>
            <w:r>
              <w:rPr>
                <w:rFonts w:ascii="Times New Roman" w:hAnsi="Times New Roman"/>
              </w:rPr>
              <w:t>0</w:t>
            </w:r>
            <w:r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sidRPr="001F72F1">
              <w:rPr>
                <w:rFonts w:ascii="Times New Roman" w:hAnsi="Times New Roman"/>
              </w:rPr>
              <w:t>1</w:t>
            </w:r>
            <w:r>
              <w:rPr>
                <w:rFonts w:ascii="Times New Roman" w:hAnsi="Times New Roman"/>
                <w:lang w:val="en-US"/>
              </w:rPr>
              <w:t>5</w:t>
            </w:r>
            <w:r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202"/>
              <w:jc w:val="center"/>
              <w:rPr>
                <w:rFonts w:ascii="Times New Roman" w:hAnsi="Times New Roman"/>
              </w:rPr>
            </w:pPr>
            <w:r>
              <w:rPr>
                <w:rFonts w:ascii="Times New Roman" w:hAnsi="Times New Roman"/>
                <w:lang w:val="en-US"/>
              </w:rPr>
              <w:t>15</w:t>
            </w:r>
            <w:r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15</w:t>
            </w:r>
            <w:r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jc w:val="center"/>
              <w:rPr>
                <w:rFonts w:ascii="Times New Roman" w:hAnsi="Times New Roman"/>
              </w:rPr>
            </w:pPr>
            <w:r>
              <w:rPr>
                <w:rFonts w:ascii="Times New Roman" w:hAnsi="Times New Roman"/>
                <w:lang w:val="en-US"/>
              </w:rPr>
              <w:t>15</w:t>
            </w:r>
            <w:r w:rsidRPr="001F72F1">
              <w:rPr>
                <w:rFonts w:ascii="Times New Roman" w:hAnsi="Times New Roman"/>
              </w:rPr>
              <w:t>,0</w:t>
            </w:r>
          </w:p>
        </w:tc>
      </w:tr>
      <w:tr w:rsidR="004E504E" w:rsidRPr="00C23582" w:rsidTr="004365EC">
        <w:trPr>
          <w:trHeight w:hRule="exact" w:val="90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1010203001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E75C87" w:rsidP="00AE177A">
            <w:pPr>
              <w:shd w:val="clear" w:color="auto" w:fill="FFFFFF"/>
              <w:jc w:val="center"/>
              <w:rPr>
                <w:rFonts w:ascii="Times New Roman" w:hAnsi="Times New Roman"/>
              </w:rPr>
            </w:pPr>
            <w:r>
              <w:rPr>
                <w:rFonts w:ascii="Times New Roman" w:hAnsi="Times New Roman"/>
              </w:rPr>
              <w:t>3</w:t>
            </w:r>
            <w:r w:rsidR="0053273C">
              <w:rPr>
                <w:rFonts w:ascii="Times New Roman" w:hAnsi="Times New Roman"/>
              </w:rPr>
              <w:t xml:space="preserve"> 000</w:t>
            </w:r>
            <w:r w:rsidR="004E504E"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9135E7">
            <w:pPr>
              <w:shd w:val="clear" w:color="auto" w:fill="FFFFFF"/>
              <w:jc w:val="center"/>
              <w:rPr>
                <w:rFonts w:ascii="Times New Roman" w:hAnsi="Times New Roman"/>
              </w:rPr>
            </w:pPr>
            <w:r>
              <w:rPr>
                <w:rFonts w:ascii="Times New Roman" w:hAnsi="Times New Roman"/>
              </w:rPr>
              <w:t>5</w:t>
            </w:r>
            <w:r w:rsidR="004E504E">
              <w:rPr>
                <w:rFonts w:ascii="Times New Roman" w:hAnsi="Times New Roman"/>
              </w:rPr>
              <w:t>00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E75C87" w:rsidP="007623F2">
            <w:pPr>
              <w:shd w:val="clear" w:color="auto" w:fill="FFFFFF"/>
              <w:ind w:left="202"/>
              <w:jc w:val="center"/>
              <w:rPr>
                <w:rFonts w:ascii="Times New Roman" w:hAnsi="Times New Roman"/>
              </w:rPr>
            </w:pPr>
            <w:r>
              <w:rPr>
                <w:rFonts w:ascii="Times New Roman" w:hAnsi="Times New Roman"/>
              </w:rPr>
              <w:t xml:space="preserve">1 </w:t>
            </w:r>
            <w:r w:rsidR="007623F2">
              <w:rPr>
                <w:rFonts w:ascii="Times New Roman" w:hAnsi="Times New Roman"/>
              </w:rPr>
              <w:t>0</w:t>
            </w:r>
            <w:r w:rsidR="0053273C">
              <w:rPr>
                <w:rFonts w:ascii="Times New Roman" w:hAnsi="Times New Roman"/>
              </w:rPr>
              <w:t>0</w:t>
            </w:r>
            <w:r w:rsidR="00AE177A">
              <w:rPr>
                <w:rFonts w:ascii="Times New Roman" w:hAnsi="Times New Roman"/>
                <w:lang w:val="en-US"/>
              </w:rPr>
              <w:t>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53273C" w:rsidP="009135E7">
            <w:pPr>
              <w:shd w:val="clear" w:color="auto" w:fill="FFFFFF"/>
              <w:jc w:val="center"/>
              <w:rPr>
                <w:rFonts w:ascii="Times New Roman" w:hAnsi="Times New Roman"/>
              </w:rPr>
            </w:pPr>
            <w:r>
              <w:rPr>
                <w:rFonts w:ascii="Times New Roman" w:hAnsi="Times New Roman"/>
              </w:rPr>
              <w:t>50</w:t>
            </w:r>
            <w:r w:rsidR="00AE177A">
              <w:rPr>
                <w:rFonts w:ascii="Times New Roman" w:hAnsi="Times New Roman"/>
                <w:lang w:val="en-US"/>
              </w:rPr>
              <w:t>0</w:t>
            </w:r>
            <w:r w:rsidR="004E504E">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AB3322" w:rsidRDefault="00E75C87" w:rsidP="009135E7">
            <w:pPr>
              <w:shd w:val="clear" w:color="auto" w:fill="FFFFFF"/>
              <w:jc w:val="center"/>
              <w:rPr>
                <w:rFonts w:ascii="Times New Roman" w:hAnsi="Times New Roman"/>
              </w:rPr>
            </w:pPr>
            <w:r>
              <w:rPr>
                <w:rFonts w:ascii="Times New Roman" w:hAnsi="Times New Roman"/>
              </w:rPr>
              <w:t>1</w:t>
            </w:r>
            <w:r w:rsidR="007623F2">
              <w:rPr>
                <w:rFonts w:ascii="Times New Roman" w:hAnsi="Times New Roman"/>
              </w:rPr>
              <w:t xml:space="preserve"> 000</w:t>
            </w:r>
            <w:r w:rsidR="004E504E">
              <w:rPr>
                <w:rFonts w:ascii="Times New Roman" w:hAnsi="Times New Roman"/>
              </w:rPr>
              <w:t>,0</w:t>
            </w:r>
          </w:p>
          <w:p w:rsidR="004E504E" w:rsidRPr="00AB3322" w:rsidRDefault="004E504E" w:rsidP="009135E7">
            <w:pPr>
              <w:shd w:val="clear" w:color="auto" w:fill="FFFFFF"/>
              <w:jc w:val="center"/>
              <w:rPr>
                <w:rFonts w:ascii="Times New Roman" w:hAnsi="Times New Roman"/>
              </w:rPr>
            </w:pPr>
          </w:p>
        </w:tc>
      </w:tr>
      <w:tr w:rsidR="004E504E" w:rsidRPr="00C23582" w:rsidTr="004365EC">
        <w:trPr>
          <w:trHeight w:hRule="exact" w:val="16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34"/>
              <w:jc w:val="center"/>
              <w:rPr>
                <w:rFonts w:ascii="Times New Roman" w:hAnsi="Times New Roman"/>
              </w:rPr>
            </w:pPr>
            <w:r w:rsidRPr="00C23582">
              <w:rPr>
                <w:rFonts w:ascii="Times New Roman" w:hAnsi="Times New Roman"/>
              </w:rPr>
              <w:t>1010204001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34"/>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227.1 Налогового кодекса Российской Федерации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E75C87" w:rsidP="00E75C87">
            <w:pPr>
              <w:shd w:val="clear" w:color="auto" w:fill="FFFFFF"/>
              <w:jc w:val="center"/>
              <w:rPr>
                <w:rFonts w:ascii="Times New Roman" w:hAnsi="Times New Roman"/>
              </w:rPr>
            </w:pPr>
            <w:r>
              <w:rPr>
                <w:rFonts w:ascii="Times New Roman" w:hAnsi="Times New Roman"/>
              </w:rPr>
              <w:t>1 510</w:t>
            </w:r>
            <w:r w:rsidR="004E504E">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F848E8" w:rsidP="000F6075">
            <w:pPr>
              <w:shd w:val="clear" w:color="auto" w:fill="FFFFFF"/>
              <w:jc w:val="center"/>
              <w:rPr>
                <w:rFonts w:ascii="Times New Roman" w:hAnsi="Times New Roman"/>
              </w:rPr>
            </w:pPr>
            <w:r>
              <w:rPr>
                <w:rFonts w:ascii="Times New Roman" w:hAnsi="Times New Roman"/>
              </w:rPr>
              <w:t>2</w:t>
            </w:r>
            <w:r w:rsidR="0053273C">
              <w:rPr>
                <w:rFonts w:ascii="Times New Roman" w:hAnsi="Times New Roman"/>
              </w:rPr>
              <w:t>00</w:t>
            </w:r>
            <w:r w:rsidR="004E504E">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F848E8" w:rsidP="000F6075">
            <w:pPr>
              <w:shd w:val="clear" w:color="auto" w:fill="FFFFFF"/>
              <w:ind w:left="202"/>
              <w:jc w:val="center"/>
              <w:rPr>
                <w:rFonts w:ascii="Times New Roman" w:hAnsi="Times New Roman"/>
              </w:rPr>
            </w:pPr>
            <w:r>
              <w:rPr>
                <w:rFonts w:ascii="Times New Roman" w:hAnsi="Times New Roman"/>
              </w:rPr>
              <w:t>400</w:t>
            </w:r>
            <w:r w:rsidR="004E504E">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F848E8" w:rsidP="000F6075">
            <w:pPr>
              <w:shd w:val="clear" w:color="auto" w:fill="FFFFFF"/>
              <w:jc w:val="center"/>
              <w:rPr>
                <w:rFonts w:ascii="Times New Roman" w:hAnsi="Times New Roman"/>
              </w:rPr>
            </w:pPr>
            <w:r>
              <w:rPr>
                <w:rFonts w:ascii="Times New Roman" w:hAnsi="Times New Roman"/>
              </w:rPr>
              <w:t>400</w:t>
            </w:r>
            <w:r w:rsidR="004E504E">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F848E8" w:rsidP="000F6075">
            <w:pPr>
              <w:shd w:val="clear" w:color="auto" w:fill="FFFFFF"/>
              <w:jc w:val="center"/>
              <w:rPr>
                <w:rFonts w:ascii="Times New Roman" w:hAnsi="Times New Roman"/>
              </w:rPr>
            </w:pPr>
            <w:r>
              <w:rPr>
                <w:rFonts w:ascii="Times New Roman" w:hAnsi="Times New Roman"/>
              </w:rPr>
              <w:t>510</w:t>
            </w:r>
            <w:r w:rsidR="004E504E">
              <w:rPr>
                <w:rFonts w:ascii="Times New Roman" w:hAnsi="Times New Roman"/>
              </w:rPr>
              <w:t>,</w:t>
            </w:r>
            <w:r w:rsidR="004E504E" w:rsidRPr="001F72F1">
              <w:rPr>
                <w:rFonts w:ascii="Times New Roman" w:hAnsi="Times New Roman"/>
              </w:rPr>
              <w:t>0</w:t>
            </w:r>
          </w:p>
        </w:tc>
      </w:tr>
      <w:tr w:rsidR="004E504E" w:rsidRPr="00C23582" w:rsidTr="004365EC">
        <w:trPr>
          <w:trHeight w:hRule="exact" w:val="54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3"/>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3"/>
              <w:jc w:val="center"/>
              <w:rPr>
                <w:rFonts w:ascii="Times New Roman" w:hAnsi="Times New Roman"/>
              </w:rPr>
            </w:pPr>
            <w:r w:rsidRPr="00C23582">
              <w:rPr>
                <w:rFonts w:ascii="Times New Roman" w:hAnsi="Times New Roman"/>
              </w:rPr>
              <w:t>1050101101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взимаемый с налогоплательщиков, выбравших в качестве объекта налогообложения доходы</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F848E8" w:rsidP="00F848E8">
            <w:pPr>
              <w:shd w:val="clear" w:color="auto" w:fill="FFFFFF"/>
              <w:jc w:val="center"/>
              <w:rPr>
                <w:rFonts w:ascii="Times New Roman" w:hAnsi="Times New Roman"/>
              </w:rPr>
            </w:pPr>
            <w:r>
              <w:rPr>
                <w:rFonts w:ascii="Times New Roman" w:hAnsi="Times New Roman"/>
              </w:rPr>
              <w:t>33 031,1</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F848E8" w:rsidP="009135E7">
            <w:pPr>
              <w:shd w:val="clear" w:color="auto" w:fill="FFFFFF"/>
              <w:jc w:val="center"/>
              <w:rPr>
                <w:rFonts w:ascii="Times New Roman" w:hAnsi="Times New Roman"/>
              </w:rPr>
            </w:pPr>
            <w:r>
              <w:rPr>
                <w:rFonts w:ascii="Times New Roman" w:hAnsi="Times New Roman"/>
              </w:rPr>
              <w:t>6</w:t>
            </w:r>
            <w:r w:rsidR="00160A8B">
              <w:rPr>
                <w:rFonts w:ascii="Times New Roman" w:hAnsi="Times New Roman"/>
                <w:lang w:val="en-US"/>
              </w:rPr>
              <w:t> </w:t>
            </w:r>
            <w:r w:rsidR="00160A8B">
              <w:rPr>
                <w:rFonts w:ascii="Times New Roman" w:hAnsi="Times New Roman"/>
              </w:rPr>
              <w:t>000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F848E8" w:rsidP="0053273C">
            <w:pPr>
              <w:jc w:val="center"/>
              <w:rPr>
                <w:rFonts w:ascii="Times New Roman" w:hAnsi="Times New Roman"/>
              </w:rPr>
            </w:pPr>
            <w:r>
              <w:rPr>
                <w:rFonts w:ascii="Times New Roman" w:hAnsi="Times New Roman"/>
              </w:rPr>
              <w:t>9 000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F848E8" w:rsidP="0053273C">
            <w:pPr>
              <w:jc w:val="center"/>
              <w:rPr>
                <w:rFonts w:ascii="Times New Roman" w:hAnsi="Times New Roman"/>
              </w:rPr>
            </w:pPr>
            <w:r>
              <w:rPr>
                <w:rFonts w:ascii="Times New Roman" w:hAnsi="Times New Roman"/>
              </w:rPr>
              <w:t>9 000</w:t>
            </w:r>
            <w:r w:rsidR="004E504E"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F848E8" w:rsidP="009135E7">
            <w:pPr>
              <w:jc w:val="center"/>
              <w:rPr>
                <w:rFonts w:ascii="Times New Roman" w:hAnsi="Times New Roman"/>
              </w:rPr>
            </w:pPr>
            <w:r>
              <w:rPr>
                <w:rFonts w:ascii="Times New Roman" w:hAnsi="Times New Roman"/>
              </w:rPr>
              <w:t>9 031,1</w:t>
            </w:r>
          </w:p>
        </w:tc>
      </w:tr>
      <w:tr w:rsidR="004E504E" w:rsidRPr="00C23582" w:rsidTr="004365EC">
        <w:trPr>
          <w:trHeight w:hRule="exact" w:val="88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3"/>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3"/>
              <w:jc w:val="center"/>
              <w:rPr>
                <w:rFonts w:ascii="Times New Roman" w:hAnsi="Times New Roman"/>
              </w:rPr>
            </w:pPr>
            <w:r w:rsidRPr="00C23582">
              <w:rPr>
                <w:rFonts w:ascii="Times New Roman" w:hAnsi="Times New Roman"/>
              </w:rPr>
              <w:t>1050102101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149"/>
              <w:rPr>
                <w:rFonts w:ascii="Times New Roman" w:hAnsi="Times New Roman"/>
              </w:rPr>
            </w:pPr>
            <w:r w:rsidRPr="001F72F1">
              <w:rPr>
                <w:rFonts w:ascii="Times New Roman" w:hAnsi="Times New Roman"/>
              </w:rPr>
              <w:t>Налог, взимаемый с налогоплательщиков, выбравших в качестве объекта налогообложения доходы, уменьшенные на величину расходов</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F848E8" w:rsidP="0053273C">
            <w:pPr>
              <w:shd w:val="clear" w:color="auto" w:fill="FFFFFF"/>
              <w:jc w:val="center"/>
              <w:rPr>
                <w:rFonts w:ascii="Times New Roman" w:hAnsi="Times New Roman"/>
              </w:rPr>
            </w:pPr>
            <w:r>
              <w:rPr>
                <w:rFonts w:ascii="Times New Roman" w:hAnsi="Times New Roman"/>
              </w:rPr>
              <w:t>6 340</w:t>
            </w:r>
            <w:r w:rsidR="004E504E"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F848E8">
            <w:pPr>
              <w:shd w:val="clear" w:color="auto" w:fill="FFFFFF"/>
              <w:jc w:val="center"/>
              <w:rPr>
                <w:rFonts w:ascii="Times New Roman" w:hAnsi="Times New Roman"/>
              </w:rPr>
            </w:pPr>
            <w:r>
              <w:rPr>
                <w:rFonts w:ascii="Times New Roman" w:hAnsi="Times New Roman"/>
              </w:rPr>
              <w:t xml:space="preserve">1 </w:t>
            </w:r>
            <w:r w:rsidR="00F848E8">
              <w:rPr>
                <w:rFonts w:ascii="Times New Roman" w:hAnsi="Times New Roman"/>
              </w:rPr>
              <w:t>000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F848E8">
            <w:pPr>
              <w:shd w:val="clear" w:color="auto" w:fill="FFFFFF"/>
              <w:ind w:left="202"/>
              <w:jc w:val="center"/>
              <w:rPr>
                <w:rFonts w:ascii="Times New Roman" w:hAnsi="Times New Roman"/>
              </w:rPr>
            </w:pPr>
            <w:r>
              <w:rPr>
                <w:rFonts w:ascii="Times New Roman" w:hAnsi="Times New Roman"/>
              </w:rPr>
              <w:t xml:space="preserve">1 </w:t>
            </w:r>
            <w:r w:rsidR="00F848E8">
              <w:rPr>
                <w:rFonts w:ascii="Times New Roman" w:hAnsi="Times New Roman"/>
              </w:rPr>
              <w:t>780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F848E8">
            <w:pPr>
              <w:shd w:val="clear" w:color="auto" w:fill="FFFFFF"/>
              <w:jc w:val="center"/>
              <w:rPr>
                <w:rFonts w:ascii="Times New Roman" w:hAnsi="Times New Roman"/>
              </w:rPr>
            </w:pPr>
            <w:r>
              <w:rPr>
                <w:rFonts w:ascii="Times New Roman" w:hAnsi="Times New Roman"/>
              </w:rPr>
              <w:t xml:space="preserve">1 </w:t>
            </w:r>
            <w:r w:rsidR="00F848E8">
              <w:rPr>
                <w:rFonts w:ascii="Times New Roman" w:hAnsi="Times New Roman"/>
              </w:rPr>
              <w:t>780</w:t>
            </w:r>
            <w:r w:rsidR="004E504E"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160A8B" w:rsidP="00F848E8">
            <w:pPr>
              <w:shd w:val="clear" w:color="auto" w:fill="FFFFFF"/>
              <w:jc w:val="center"/>
              <w:rPr>
                <w:rFonts w:ascii="Times New Roman" w:hAnsi="Times New Roman"/>
              </w:rPr>
            </w:pPr>
            <w:r>
              <w:rPr>
                <w:rFonts w:ascii="Times New Roman" w:hAnsi="Times New Roman"/>
              </w:rPr>
              <w:t xml:space="preserve">1 </w:t>
            </w:r>
            <w:r w:rsidR="00F848E8">
              <w:rPr>
                <w:rFonts w:ascii="Times New Roman" w:hAnsi="Times New Roman"/>
              </w:rPr>
              <w:t>780</w:t>
            </w:r>
            <w:r w:rsidR="004E504E" w:rsidRPr="001F72F1">
              <w:rPr>
                <w:rFonts w:ascii="Times New Roman" w:hAnsi="Times New Roman"/>
              </w:rPr>
              <w:t>,0</w:t>
            </w:r>
          </w:p>
        </w:tc>
      </w:tr>
      <w:tr w:rsidR="004E504E" w:rsidRPr="00C23582" w:rsidTr="004365EC">
        <w:trPr>
          <w:trHeight w:hRule="exact" w:val="73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sidRPr="00C23582">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rPr>
                <w:rFonts w:ascii="Times New Roman" w:hAnsi="Times New Roman"/>
              </w:rPr>
            </w:pPr>
            <w:r w:rsidRPr="00C23582">
              <w:rPr>
                <w:rFonts w:ascii="Times New Roman" w:hAnsi="Times New Roman"/>
              </w:rPr>
              <w:t>1050402002</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40" w:lineRule="auto"/>
              <w:rPr>
                <w:rFonts w:ascii="Times New Roman" w:hAnsi="Times New Roman"/>
              </w:rPr>
            </w:pPr>
            <w:r w:rsidRPr="001F72F1">
              <w:rPr>
                <w:rFonts w:ascii="Times New Roman" w:hAnsi="Times New Roman"/>
              </w:rPr>
              <w:t>Налог, взимаемый в связи с применением патентной системы налогообложения, зачисляемый в бюджеты муниципальных районов</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F848E8" w:rsidP="00160A8B">
            <w:pPr>
              <w:shd w:val="clear" w:color="auto" w:fill="FFFFFF"/>
              <w:jc w:val="center"/>
              <w:rPr>
                <w:rFonts w:ascii="Times New Roman" w:hAnsi="Times New Roman"/>
              </w:rPr>
            </w:pPr>
            <w:r>
              <w:rPr>
                <w:rFonts w:ascii="Times New Roman" w:hAnsi="Times New Roman"/>
              </w:rPr>
              <w:t>2 678</w:t>
            </w:r>
            <w:r w:rsidR="004E504E"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F848E8" w:rsidP="009135E7">
            <w:pPr>
              <w:shd w:val="clear" w:color="auto" w:fill="FFFFFF"/>
              <w:jc w:val="center"/>
              <w:rPr>
                <w:rFonts w:ascii="Times New Roman" w:hAnsi="Times New Roman"/>
              </w:rPr>
            </w:pPr>
            <w:r>
              <w:rPr>
                <w:rFonts w:ascii="Times New Roman" w:hAnsi="Times New Roman"/>
              </w:rPr>
              <w:t>578</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160A8B">
            <w:pPr>
              <w:shd w:val="clear" w:color="auto" w:fill="FFFFFF"/>
              <w:jc w:val="center"/>
              <w:rPr>
                <w:rFonts w:ascii="Times New Roman" w:hAnsi="Times New Roman"/>
              </w:rPr>
            </w:pPr>
            <w:r>
              <w:rPr>
                <w:rFonts w:ascii="Times New Roman" w:hAnsi="Times New Roman"/>
              </w:rPr>
              <w:t>70</w:t>
            </w:r>
            <w:r w:rsidR="00F848E8">
              <w:rPr>
                <w:rFonts w:ascii="Times New Roman" w:hAnsi="Times New Roman"/>
              </w:rPr>
              <w:t>0</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160A8B">
            <w:pPr>
              <w:shd w:val="clear" w:color="auto" w:fill="FFFFFF"/>
              <w:jc w:val="center"/>
              <w:rPr>
                <w:rFonts w:ascii="Times New Roman" w:hAnsi="Times New Roman"/>
              </w:rPr>
            </w:pPr>
            <w:r>
              <w:rPr>
                <w:rFonts w:ascii="Times New Roman" w:hAnsi="Times New Roman"/>
              </w:rPr>
              <w:t>70</w:t>
            </w:r>
            <w:r w:rsidR="00F848E8">
              <w:rPr>
                <w:rFonts w:ascii="Times New Roman" w:hAnsi="Times New Roman"/>
              </w:rPr>
              <w:t>0</w:t>
            </w:r>
            <w:r w:rsidR="004E504E"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9135E7">
            <w:pPr>
              <w:shd w:val="clear" w:color="auto" w:fill="FFFFFF"/>
              <w:jc w:val="center"/>
              <w:rPr>
                <w:rFonts w:ascii="Times New Roman" w:hAnsi="Times New Roman"/>
              </w:rPr>
            </w:pPr>
            <w:r>
              <w:rPr>
                <w:rFonts w:ascii="Times New Roman" w:hAnsi="Times New Roman"/>
              </w:rPr>
              <w:t>70</w:t>
            </w:r>
            <w:r w:rsidR="00F848E8">
              <w:rPr>
                <w:rFonts w:ascii="Times New Roman" w:hAnsi="Times New Roman"/>
              </w:rPr>
              <w:t>0</w:t>
            </w:r>
            <w:r w:rsidR="004E504E" w:rsidRPr="001F72F1">
              <w:rPr>
                <w:rFonts w:ascii="Times New Roman" w:hAnsi="Times New Roman"/>
              </w:rPr>
              <w:t>,0</w:t>
            </w:r>
          </w:p>
        </w:tc>
      </w:tr>
      <w:tr w:rsidR="004E504E" w:rsidRPr="00C23582" w:rsidTr="004365EC">
        <w:trPr>
          <w:trHeight w:hRule="exact" w:val="5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jc w:val="center"/>
              <w:rPr>
                <w:rFonts w:ascii="Times New Roman" w:hAnsi="Times New Roman"/>
              </w:rPr>
            </w:pPr>
            <w:r>
              <w:rPr>
                <w:rFonts w:ascii="Times New Roman" w:hAnsi="Times New Roman"/>
              </w:rPr>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48"/>
              <w:rPr>
                <w:rFonts w:ascii="Times New Roman" w:hAnsi="Times New Roman"/>
              </w:rPr>
            </w:pPr>
            <w:r>
              <w:rPr>
                <w:rFonts w:ascii="Times New Roman" w:hAnsi="Times New Roman"/>
              </w:rPr>
              <w:t>1060201002</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4510DA" w:rsidRDefault="004E504E" w:rsidP="009135E7">
            <w:pPr>
              <w:shd w:val="clear" w:color="auto" w:fill="FFFFFF"/>
              <w:spacing w:line="240" w:lineRule="auto"/>
              <w:rPr>
                <w:rFonts w:ascii="Times New Roman" w:hAnsi="Times New Roman"/>
              </w:rPr>
            </w:pPr>
            <w:r w:rsidRPr="004510DA">
              <w:rPr>
                <w:rFonts w:ascii="Times New Roman" w:hAnsi="Times New Roman"/>
              </w:rPr>
              <w:t>Налог на имущество организаций по имуществу, не входящему в Единую систему газоснабжения</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Default="00F848E8" w:rsidP="009135E7">
            <w:pPr>
              <w:shd w:val="clear" w:color="auto" w:fill="FFFFFF"/>
              <w:jc w:val="center"/>
              <w:rPr>
                <w:rFonts w:ascii="Times New Roman" w:hAnsi="Times New Roman"/>
              </w:rPr>
            </w:pPr>
            <w:r>
              <w:rPr>
                <w:rFonts w:ascii="Times New Roman" w:hAnsi="Times New Roman"/>
              </w:rPr>
              <w:t>3 270</w:t>
            </w:r>
            <w:r w:rsidR="004E504E">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4510DA" w:rsidRDefault="00F848E8" w:rsidP="009135E7">
            <w:pPr>
              <w:shd w:val="clear" w:color="auto" w:fill="FFFFFF"/>
              <w:jc w:val="center"/>
              <w:rPr>
                <w:rFonts w:ascii="Times New Roman" w:hAnsi="Times New Roman"/>
                <w:lang w:val="en-US"/>
              </w:rPr>
            </w:pPr>
            <w:r>
              <w:rPr>
                <w:rFonts w:ascii="Times New Roman" w:hAnsi="Times New Roman"/>
              </w:rPr>
              <w:t>7</w:t>
            </w:r>
            <w:r w:rsidR="00A47B1C">
              <w:rPr>
                <w:rFonts w:ascii="Times New Roman" w:hAnsi="Times New Roman"/>
              </w:rPr>
              <w:t>00</w:t>
            </w:r>
            <w:r w:rsidR="004E504E">
              <w:rPr>
                <w:rFonts w:ascii="Times New Roman" w:hAnsi="Times New Roman"/>
              </w:rPr>
              <w:t>,</w:t>
            </w:r>
            <w:r w:rsidR="004E504E">
              <w:rPr>
                <w:rFonts w:ascii="Times New Roman" w:hAnsi="Times New Roman"/>
                <w:lang w:val="en-US"/>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F848E8" w:rsidP="00A47B1C">
            <w:pPr>
              <w:shd w:val="clear" w:color="auto" w:fill="FFFFFF"/>
              <w:jc w:val="center"/>
              <w:rPr>
                <w:rFonts w:ascii="Times New Roman" w:hAnsi="Times New Roman"/>
              </w:rPr>
            </w:pPr>
            <w:r>
              <w:rPr>
                <w:rFonts w:ascii="Times New Roman" w:hAnsi="Times New Roman"/>
              </w:rPr>
              <w:t>850</w:t>
            </w:r>
            <w:r w:rsidR="004E504E">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F848E8" w:rsidP="00A47B1C">
            <w:pPr>
              <w:shd w:val="clear" w:color="auto" w:fill="FFFFFF"/>
              <w:jc w:val="center"/>
              <w:rPr>
                <w:rFonts w:ascii="Times New Roman" w:hAnsi="Times New Roman"/>
              </w:rPr>
            </w:pPr>
            <w:r>
              <w:rPr>
                <w:rFonts w:ascii="Times New Roman" w:hAnsi="Times New Roman"/>
              </w:rPr>
              <w:t>850</w:t>
            </w:r>
            <w:r w:rsidR="004E504E">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Default="00F848E8" w:rsidP="00A47B1C">
            <w:pPr>
              <w:shd w:val="clear" w:color="auto" w:fill="FFFFFF"/>
              <w:jc w:val="center"/>
              <w:rPr>
                <w:rFonts w:ascii="Times New Roman" w:hAnsi="Times New Roman"/>
              </w:rPr>
            </w:pPr>
            <w:r>
              <w:rPr>
                <w:rFonts w:ascii="Times New Roman" w:hAnsi="Times New Roman"/>
              </w:rPr>
              <w:t>870</w:t>
            </w:r>
            <w:r w:rsidR="004E504E">
              <w:rPr>
                <w:rFonts w:ascii="Times New Roman" w:hAnsi="Times New Roman"/>
              </w:rPr>
              <w:t>,0</w:t>
            </w:r>
          </w:p>
        </w:tc>
      </w:tr>
      <w:tr w:rsidR="004E504E" w:rsidRPr="00C23582" w:rsidTr="004365EC">
        <w:trPr>
          <w:trHeight w:hRule="exact" w:val="8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jc w:val="center"/>
              <w:rPr>
                <w:rFonts w:ascii="Times New Roman" w:hAnsi="Times New Roman"/>
              </w:rPr>
            </w:pPr>
            <w:r w:rsidRPr="00C23582">
              <w:rPr>
                <w:rFonts w:ascii="Times New Roman" w:hAnsi="Times New Roman"/>
              </w:rPr>
              <w:lastRenderedPageBreak/>
              <w:t>182</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4E504E" w:rsidRPr="00C23582" w:rsidRDefault="004E504E" w:rsidP="009135E7">
            <w:pPr>
              <w:shd w:val="clear" w:color="auto" w:fill="FFFFFF"/>
              <w:ind w:left="53"/>
              <w:rPr>
                <w:rFonts w:ascii="Times New Roman" w:hAnsi="Times New Roman"/>
              </w:rPr>
            </w:pPr>
            <w:r w:rsidRPr="00C23582">
              <w:rPr>
                <w:rFonts w:ascii="Times New Roman" w:hAnsi="Times New Roman"/>
              </w:rPr>
              <w:t>1080301001</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ind w:left="43"/>
              <w:jc w:val="center"/>
              <w:rPr>
                <w:rFonts w:ascii="Times New Roman" w:hAnsi="Times New Roman"/>
              </w:rPr>
            </w:pPr>
            <w:r w:rsidRPr="001F72F1">
              <w:rPr>
                <w:rFonts w:ascii="Times New Roman" w:hAnsi="Times New Roman"/>
              </w:rPr>
              <w:t>110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4E504E" w:rsidP="009135E7">
            <w:pPr>
              <w:shd w:val="clear" w:color="auto" w:fill="FFFFFF"/>
              <w:spacing w:line="274" w:lineRule="exact"/>
              <w:ind w:right="82" w:firstLine="5"/>
              <w:rPr>
                <w:rFonts w:ascii="Times New Roman" w:hAnsi="Times New Roman"/>
              </w:rPr>
            </w:pPr>
            <w:r w:rsidRPr="001F72F1">
              <w:rPr>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A47B1C" w:rsidP="00F848E8">
            <w:pPr>
              <w:shd w:val="clear" w:color="auto" w:fill="FFFFFF"/>
              <w:jc w:val="center"/>
              <w:rPr>
                <w:rFonts w:ascii="Times New Roman" w:hAnsi="Times New Roman"/>
              </w:rPr>
            </w:pPr>
            <w:r>
              <w:rPr>
                <w:rFonts w:ascii="Times New Roman" w:hAnsi="Times New Roman"/>
              </w:rPr>
              <w:t xml:space="preserve">2 </w:t>
            </w:r>
            <w:r w:rsidR="00F848E8">
              <w:rPr>
                <w:rFonts w:ascii="Times New Roman" w:hAnsi="Times New Roman"/>
              </w:rPr>
              <w:t>253</w:t>
            </w:r>
            <w:r w:rsidR="004E504E" w:rsidRPr="001F72F1">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F848E8" w:rsidP="009135E7">
            <w:pPr>
              <w:shd w:val="clear" w:color="auto" w:fill="FFFFFF"/>
              <w:jc w:val="center"/>
              <w:rPr>
                <w:rFonts w:ascii="Times New Roman" w:hAnsi="Times New Roman"/>
              </w:rPr>
            </w:pPr>
            <w:r>
              <w:rPr>
                <w:rFonts w:ascii="Times New Roman" w:hAnsi="Times New Roman"/>
              </w:rPr>
              <w:t>5</w:t>
            </w:r>
            <w:r w:rsidR="004E504E">
              <w:rPr>
                <w:rFonts w:ascii="Times New Roman" w:hAnsi="Times New Roman"/>
              </w:rPr>
              <w:t>00</w:t>
            </w:r>
            <w:r w:rsidR="004E504E"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F848E8" w:rsidP="00160A8B">
            <w:pPr>
              <w:shd w:val="clear" w:color="auto" w:fill="FFFFFF"/>
              <w:ind w:left="206"/>
              <w:rPr>
                <w:rFonts w:ascii="Times New Roman" w:hAnsi="Times New Roman"/>
              </w:rPr>
            </w:pPr>
            <w:r>
              <w:rPr>
                <w:rFonts w:ascii="Times New Roman" w:hAnsi="Times New Roman"/>
              </w:rPr>
              <w:t>585</w:t>
            </w:r>
            <w:r w:rsidR="004E504E"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F848E8" w:rsidP="00160A8B">
            <w:pPr>
              <w:shd w:val="clear" w:color="auto" w:fill="FFFFFF"/>
              <w:jc w:val="center"/>
              <w:rPr>
                <w:rFonts w:ascii="Times New Roman" w:hAnsi="Times New Roman"/>
              </w:rPr>
            </w:pPr>
            <w:r>
              <w:rPr>
                <w:rFonts w:ascii="Times New Roman" w:hAnsi="Times New Roman"/>
              </w:rPr>
              <w:t>585</w:t>
            </w:r>
            <w:r w:rsidR="004E504E"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4E504E" w:rsidRPr="001F72F1" w:rsidRDefault="00F848E8" w:rsidP="00160A8B">
            <w:pPr>
              <w:shd w:val="clear" w:color="auto" w:fill="FFFFFF"/>
              <w:ind w:left="245"/>
              <w:rPr>
                <w:rFonts w:ascii="Times New Roman" w:hAnsi="Times New Roman"/>
              </w:rPr>
            </w:pPr>
            <w:r>
              <w:rPr>
                <w:rFonts w:ascii="Times New Roman" w:hAnsi="Times New Roman"/>
              </w:rPr>
              <w:t>583</w:t>
            </w:r>
            <w:r w:rsidR="004E504E" w:rsidRPr="001F72F1">
              <w:rPr>
                <w:rFonts w:ascii="Times New Roman" w:hAnsi="Times New Roman"/>
              </w:rPr>
              <w:t>,0</w:t>
            </w:r>
          </w:p>
        </w:tc>
      </w:tr>
      <w:tr w:rsidR="008747B4" w:rsidRPr="00C23582" w:rsidTr="004365EC">
        <w:trPr>
          <w:trHeight w:hRule="exact" w:val="8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47B4" w:rsidRPr="008747B4" w:rsidRDefault="008747B4" w:rsidP="009135E7">
            <w:pPr>
              <w:shd w:val="clear" w:color="auto" w:fill="FFFFFF"/>
              <w:ind w:left="53"/>
              <w:jc w:val="center"/>
              <w:rPr>
                <w:rFonts w:ascii="Times New Roman" w:hAnsi="Times New Roman"/>
                <w:b/>
              </w:rPr>
            </w:pPr>
            <w:r w:rsidRPr="008747B4">
              <w:rPr>
                <w:rFonts w:ascii="Times New Roman" w:hAnsi="Times New Roman"/>
                <w:b/>
              </w:rPr>
              <w:t>706</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9135E7">
            <w:pPr>
              <w:shd w:val="clear" w:color="auto" w:fill="FFFFFF"/>
              <w:ind w:left="53"/>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ind w:left="43"/>
              <w:jc w:val="center"/>
              <w:rPr>
                <w:rFonts w:ascii="Times New Roman" w:hAnsi="Times New Roman"/>
              </w:rPr>
            </w:pP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8747B4" w:rsidRPr="007623F2" w:rsidRDefault="008747B4" w:rsidP="009135E7">
            <w:pPr>
              <w:shd w:val="clear" w:color="auto" w:fill="FFFFFF"/>
              <w:ind w:left="43"/>
              <w:jc w:val="center"/>
              <w:rPr>
                <w:rFonts w:ascii="Times New Roman" w:hAnsi="Times New Roman"/>
                <w:highlight w:val="yellow"/>
              </w:rPr>
            </w:pP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7623F2" w:rsidRDefault="00B922CB" w:rsidP="009135E7">
            <w:pPr>
              <w:shd w:val="clear" w:color="auto" w:fill="FFFFFF"/>
              <w:spacing w:line="274" w:lineRule="exact"/>
              <w:ind w:right="82" w:firstLine="5"/>
              <w:rPr>
                <w:rFonts w:ascii="Times New Roman" w:hAnsi="Times New Roman"/>
                <w:b/>
                <w:highlight w:val="yellow"/>
              </w:rPr>
            </w:pPr>
            <w:r w:rsidRPr="0060036F">
              <w:rPr>
                <w:rFonts w:ascii="TimesNewRomanPSMT" w:hAnsi="TimesNewRomanPSMT" w:cs="TimesNewRomanPSMT"/>
                <w:b/>
              </w:rPr>
              <w:t>Муниципальное казенное учреждение «Управление имуществом казны муниципального района Нуримановский район Республики Башкортостан»</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8747B4" w:rsidRPr="00B922CB" w:rsidRDefault="00B922CB" w:rsidP="00160A8B">
            <w:pPr>
              <w:shd w:val="clear" w:color="auto" w:fill="FFFFFF"/>
              <w:jc w:val="center"/>
              <w:rPr>
                <w:rFonts w:ascii="Times New Roman" w:hAnsi="Times New Roman"/>
                <w:b/>
              </w:rPr>
            </w:pPr>
            <w:r w:rsidRPr="00B922CB">
              <w:rPr>
                <w:rFonts w:ascii="Times New Roman" w:hAnsi="Times New Roman"/>
                <w:b/>
              </w:rPr>
              <w:t>615</w:t>
            </w:r>
            <w:r w:rsidR="000F6075" w:rsidRPr="00B922CB">
              <w:rPr>
                <w:rFonts w:ascii="Times New Roman" w:hAnsi="Times New Roman"/>
                <w:b/>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8747B4" w:rsidRPr="00B922CB" w:rsidRDefault="000F6075" w:rsidP="00B922CB">
            <w:pPr>
              <w:shd w:val="clear" w:color="auto" w:fill="FFFFFF"/>
              <w:jc w:val="center"/>
              <w:rPr>
                <w:rFonts w:ascii="Times New Roman" w:hAnsi="Times New Roman"/>
                <w:b/>
              </w:rPr>
            </w:pPr>
            <w:r w:rsidRPr="00B922CB">
              <w:rPr>
                <w:rFonts w:ascii="Times New Roman" w:hAnsi="Times New Roman"/>
                <w:b/>
              </w:rPr>
              <w:t>1</w:t>
            </w:r>
            <w:r w:rsidR="00B922CB" w:rsidRPr="00B922CB">
              <w:rPr>
                <w:rFonts w:ascii="Times New Roman" w:hAnsi="Times New Roman"/>
                <w:b/>
              </w:rPr>
              <w:t>47</w:t>
            </w:r>
            <w:r w:rsidRPr="00B922CB">
              <w:rPr>
                <w:rFonts w:ascii="Times New Roman" w:hAnsi="Times New Roman"/>
                <w:b/>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B922CB" w:rsidRDefault="000F6075" w:rsidP="00B922CB">
            <w:pPr>
              <w:shd w:val="clear" w:color="auto" w:fill="FFFFFF"/>
              <w:ind w:left="206"/>
              <w:rPr>
                <w:rFonts w:ascii="Times New Roman" w:hAnsi="Times New Roman"/>
                <w:b/>
              </w:rPr>
            </w:pPr>
            <w:r w:rsidRPr="00B922CB">
              <w:rPr>
                <w:rFonts w:ascii="Times New Roman" w:hAnsi="Times New Roman"/>
                <w:b/>
              </w:rPr>
              <w:t>1</w:t>
            </w:r>
            <w:r w:rsidR="00B922CB" w:rsidRPr="00B922CB">
              <w:rPr>
                <w:rFonts w:ascii="Times New Roman" w:hAnsi="Times New Roman"/>
                <w:b/>
              </w:rPr>
              <w:t>50</w:t>
            </w:r>
            <w:r w:rsidRPr="00B922CB">
              <w:rPr>
                <w:rFonts w:ascii="Times New Roman" w:hAnsi="Times New Roman"/>
                <w:b/>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B922CB" w:rsidRDefault="000F6075" w:rsidP="00B922CB">
            <w:pPr>
              <w:shd w:val="clear" w:color="auto" w:fill="FFFFFF"/>
              <w:jc w:val="center"/>
              <w:rPr>
                <w:rFonts w:ascii="Times New Roman" w:hAnsi="Times New Roman"/>
                <w:b/>
              </w:rPr>
            </w:pPr>
            <w:r w:rsidRPr="00B922CB">
              <w:rPr>
                <w:rFonts w:ascii="Times New Roman" w:hAnsi="Times New Roman"/>
                <w:b/>
              </w:rPr>
              <w:t>1</w:t>
            </w:r>
            <w:r w:rsidR="00B922CB" w:rsidRPr="00B922CB">
              <w:rPr>
                <w:rFonts w:ascii="Times New Roman" w:hAnsi="Times New Roman"/>
                <w:b/>
              </w:rPr>
              <w:t>65</w:t>
            </w:r>
            <w:r w:rsidRPr="00B922CB">
              <w:rPr>
                <w:rFonts w:ascii="Times New Roman" w:hAnsi="Times New Roman"/>
                <w:b/>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B922CB" w:rsidRDefault="000F6075" w:rsidP="00B922CB">
            <w:pPr>
              <w:shd w:val="clear" w:color="auto" w:fill="FFFFFF"/>
              <w:ind w:left="245"/>
              <w:rPr>
                <w:rFonts w:ascii="Times New Roman" w:hAnsi="Times New Roman"/>
                <w:b/>
              </w:rPr>
            </w:pPr>
            <w:r w:rsidRPr="00B922CB">
              <w:rPr>
                <w:rFonts w:ascii="Times New Roman" w:hAnsi="Times New Roman"/>
                <w:b/>
              </w:rPr>
              <w:t>1</w:t>
            </w:r>
            <w:r w:rsidR="00B922CB" w:rsidRPr="00B922CB">
              <w:rPr>
                <w:rFonts w:ascii="Times New Roman" w:hAnsi="Times New Roman"/>
                <w:b/>
              </w:rPr>
              <w:t>53</w:t>
            </w:r>
            <w:r w:rsidRPr="00B922CB">
              <w:rPr>
                <w:rFonts w:ascii="Times New Roman" w:hAnsi="Times New Roman"/>
                <w:b/>
              </w:rPr>
              <w:t>,0</w:t>
            </w:r>
          </w:p>
        </w:tc>
      </w:tr>
      <w:tr w:rsidR="008747B4" w:rsidRPr="00C23582" w:rsidTr="004365EC">
        <w:trPr>
          <w:trHeight w:hRule="exact" w:val="8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590C27">
            <w:pPr>
              <w:shd w:val="clear" w:color="auto" w:fill="FFFFFF"/>
              <w:ind w:left="48"/>
              <w:jc w:val="center"/>
              <w:rPr>
                <w:rFonts w:ascii="Times New Roman" w:hAnsi="Times New Roman"/>
              </w:rPr>
            </w:pPr>
            <w:r>
              <w:rPr>
                <w:rFonts w:ascii="Times New Roman" w:hAnsi="Times New Roman"/>
              </w:rPr>
              <w:t>706</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590C27">
            <w:pPr>
              <w:shd w:val="clear" w:color="auto" w:fill="FFFFFF"/>
              <w:ind w:left="48"/>
              <w:jc w:val="center"/>
              <w:rPr>
                <w:rFonts w:ascii="Times New Roman" w:hAnsi="Times New Roman"/>
              </w:rPr>
            </w:pPr>
            <w:r>
              <w:rPr>
                <w:rFonts w:ascii="Times New Roman" w:hAnsi="Times New Roman"/>
              </w:rPr>
              <w:t>1110503505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590C27">
            <w:pPr>
              <w:shd w:val="clear" w:color="auto" w:fill="FFFFFF"/>
              <w:ind w:left="48"/>
              <w:jc w:val="center"/>
              <w:rPr>
                <w:rFonts w:ascii="Times New Roman" w:hAnsi="Times New Roman"/>
              </w:rPr>
            </w:pPr>
            <w:r>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590C27">
            <w:pPr>
              <w:shd w:val="clear" w:color="auto" w:fill="FFFFFF"/>
              <w:ind w:left="48"/>
              <w:jc w:val="center"/>
              <w:rPr>
                <w:rFonts w:ascii="Times New Roman" w:hAnsi="Times New Roman"/>
              </w:rPr>
            </w:pPr>
            <w:r>
              <w:rPr>
                <w:rFonts w:ascii="Times New Roman" w:hAnsi="Times New Roman"/>
              </w:rPr>
              <w:t>120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920D8" w:rsidRDefault="008747B4" w:rsidP="00590C27">
            <w:pPr>
              <w:shd w:val="clear" w:color="auto" w:fill="FFFFFF"/>
              <w:spacing w:line="278" w:lineRule="exact"/>
              <w:ind w:right="120"/>
              <w:rPr>
                <w:rFonts w:ascii="Times New Roman" w:hAnsi="Times New Roman"/>
              </w:rPr>
            </w:pPr>
            <w:r w:rsidRPr="000920D8">
              <w:rPr>
                <w:rFonts w:ascii="Times New Roman" w:hAnsi="Times New Roman"/>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B922CB" w:rsidP="00590C27">
            <w:pPr>
              <w:shd w:val="clear" w:color="auto" w:fill="FFFFFF"/>
              <w:jc w:val="center"/>
              <w:rPr>
                <w:rFonts w:ascii="Times New Roman" w:hAnsi="Times New Roman"/>
              </w:rPr>
            </w:pPr>
            <w:r>
              <w:rPr>
                <w:rFonts w:ascii="Times New Roman" w:hAnsi="Times New Roman"/>
              </w:rPr>
              <w:t>9</w:t>
            </w:r>
            <w:r w:rsidR="000F6075" w:rsidRPr="000F6075">
              <w:rPr>
                <w:rFonts w:ascii="Times New Roman" w:hAnsi="Times New Roman"/>
              </w:rPr>
              <w:t>7</w:t>
            </w:r>
            <w:r w:rsidR="008747B4" w:rsidRPr="000F6075">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B922CB" w:rsidP="00590C27">
            <w:pPr>
              <w:shd w:val="clear" w:color="auto" w:fill="FFFFFF"/>
              <w:ind w:left="168"/>
              <w:jc w:val="center"/>
              <w:rPr>
                <w:rFonts w:ascii="Times New Roman" w:hAnsi="Times New Roman"/>
              </w:rPr>
            </w:pPr>
            <w:r>
              <w:rPr>
                <w:rFonts w:ascii="Times New Roman" w:hAnsi="Times New Roman"/>
              </w:rPr>
              <w:t>22</w:t>
            </w:r>
            <w:r w:rsidR="008747B4" w:rsidRPr="000F6075">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0F6075" w:rsidP="00B922CB">
            <w:pPr>
              <w:shd w:val="clear" w:color="auto" w:fill="FFFFFF"/>
              <w:ind w:left="158"/>
              <w:jc w:val="center"/>
              <w:rPr>
                <w:rFonts w:ascii="Times New Roman" w:hAnsi="Times New Roman"/>
              </w:rPr>
            </w:pPr>
            <w:r w:rsidRPr="000F6075">
              <w:rPr>
                <w:rFonts w:ascii="Times New Roman" w:hAnsi="Times New Roman"/>
              </w:rPr>
              <w:t>2</w:t>
            </w:r>
            <w:r w:rsidR="00B922CB">
              <w:rPr>
                <w:rFonts w:ascii="Times New Roman" w:hAnsi="Times New Roman"/>
              </w:rPr>
              <w:t>5</w:t>
            </w:r>
            <w:r w:rsidRPr="000F6075">
              <w:rPr>
                <w:rFonts w:ascii="Times New Roman" w:hAnsi="Times New Roman"/>
              </w:rPr>
              <w:t>,</w:t>
            </w:r>
            <w:r w:rsidR="008747B4" w:rsidRPr="000F6075">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8747B4" w:rsidP="00B922CB">
            <w:pPr>
              <w:shd w:val="clear" w:color="auto" w:fill="FFFFFF"/>
              <w:jc w:val="center"/>
              <w:rPr>
                <w:rFonts w:ascii="Times New Roman" w:hAnsi="Times New Roman"/>
              </w:rPr>
            </w:pPr>
            <w:r w:rsidRPr="000F6075">
              <w:rPr>
                <w:rFonts w:ascii="Times New Roman" w:hAnsi="Times New Roman"/>
              </w:rPr>
              <w:t>2</w:t>
            </w:r>
            <w:r w:rsidR="00B922CB">
              <w:rPr>
                <w:rFonts w:ascii="Times New Roman" w:hAnsi="Times New Roman"/>
              </w:rPr>
              <w:t>5</w:t>
            </w:r>
            <w:r w:rsidRPr="000F6075">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8747B4" w:rsidP="00B922CB">
            <w:pPr>
              <w:shd w:val="clear" w:color="auto" w:fill="FFFFFF"/>
              <w:jc w:val="center"/>
              <w:rPr>
                <w:rFonts w:ascii="Times New Roman" w:hAnsi="Times New Roman"/>
              </w:rPr>
            </w:pPr>
            <w:r w:rsidRPr="000F6075">
              <w:rPr>
                <w:rFonts w:ascii="Times New Roman" w:hAnsi="Times New Roman"/>
              </w:rPr>
              <w:t>2</w:t>
            </w:r>
            <w:r w:rsidR="00B922CB">
              <w:rPr>
                <w:rFonts w:ascii="Times New Roman" w:hAnsi="Times New Roman"/>
              </w:rPr>
              <w:t>5</w:t>
            </w:r>
            <w:r w:rsidRPr="000F6075">
              <w:rPr>
                <w:rFonts w:ascii="Times New Roman" w:hAnsi="Times New Roman"/>
              </w:rPr>
              <w:t>,0</w:t>
            </w:r>
          </w:p>
        </w:tc>
      </w:tr>
      <w:tr w:rsidR="008747B4" w:rsidRPr="00C23582" w:rsidTr="004365EC">
        <w:trPr>
          <w:trHeight w:hRule="exact" w:val="8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47B4" w:rsidRDefault="008747B4">
            <w:r w:rsidRPr="00202477">
              <w:rPr>
                <w:rFonts w:ascii="Times New Roman" w:hAnsi="Times New Roman"/>
              </w:rPr>
              <w:t>706</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590C27">
            <w:pPr>
              <w:shd w:val="clear" w:color="auto" w:fill="FFFFFF"/>
              <w:ind w:left="53"/>
              <w:jc w:val="center"/>
              <w:rPr>
                <w:rFonts w:ascii="Times New Roman" w:hAnsi="Times New Roman"/>
              </w:rPr>
            </w:pPr>
            <w:r w:rsidRPr="00C23582">
              <w:rPr>
                <w:rFonts w:ascii="Times New Roman" w:hAnsi="Times New Roman"/>
              </w:rPr>
              <w:t>1110507505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590C27">
            <w:pPr>
              <w:shd w:val="clear" w:color="auto" w:fill="FFFFFF"/>
              <w:ind w:left="5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590C27">
            <w:pPr>
              <w:shd w:val="clear" w:color="auto" w:fill="FFFFFF"/>
              <w:ind w:left="53"/>
              <w:jc w:val="center"/>
              <w:rPr>
                <w:rFonts w:ascii="Times New Roman" w:hAnsi="Times New Roman"/>
              </w:rPr>
            </w:pPr>
            <w:r w:rsidRPr="001F72F1">
              <w:rPr>
                <w:rFonts w:ascii="Times New Roman" w:hAnsi="Times New Roman"/>
              </w:rPr>
              <w:t>120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590C27">
            <w:pPr>
              <w:shd w:val="clear" w:color="auto" w:fill="FFFFFF"/>
              <w:spacing w:line="274" w:lineRule="exact"/>
              <w:ind w:right="43"/>
              <w:rPr>
                <w:rFonts w:ascii="Times New Roman" w:hAnsi="Times New Roman"/>
              </w:rPr>
            </w:pPr>
            <w:r w:rsidRPr="001F72F1">
              <w:rPr>
                <w:rFonts w:ascii="Times New Roman" w:hAnsi="Times New Roman"/>
              </w:rPr>
              <w:t>Доходы от сдачи в аренду имущества, составляющего казну муниципальных районов (за исключением земельных участков)</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B922CB" w:rsidP="00590C27">
            <w:pPr>
              <w:shd w:val="clear" w:color="auto" w:fill="FFFFFF"/>
              <w:jc w:val="center"/>
              <w:rPr>
                <w:rFonts w:ascii="Times New Roman" w:hAnsi="Times New Roman"/>
              </w:rPr>
            </w:pPr>
            <w:r>
              <w:rPr>
                <w:rFonts w:ascii="Times New Roman" w:hAnsi="Times New Roman"/>
              </w:rPr>
              <w:t>503</w:t>
            </w:r>
            <w:r w:rsidR="008747B4" w:rsidRPr="000F6075">
              <w:rPr>
                <w:rFonts w:ascii="Times New Roman" w:hAnsi="Times New Roman"/>
              </w:rPr>
              <w:t>,0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0F6075" w:rsidP="00B922CB">
            <w:pPr>
              <w:shd w:val="clear" w:color="auto" w:fill="FFFFFF"/>
              <w:ind w:left="-3"/>
              <w:jc w:val="center"/>
              <w:rPr>
                <w:rFonts w:ascii="Times New Roman" w:hAnsi="Times New Roman"/>
              </w:rPr>
            </w:pPr>
            <w:r w:rsidRPr="000F6075">
              <w:rPr>
                <w:rFonts w:ascii="Times New Roman" w:hAnsi="Times New Roman"/>
              </w:rPr>
              <w:t>1</w:t>
            </w:r>
            <w:r w:rsidR="00B922CB">
              <w:rPr>
                <w:rFonts w:ascii="Times New Roman" w:hAnsi="Times New Roman"/>
              </w:rPr>
              <w:t>25</w:t>
            </w:r>
            <w:r w:rsidR="008747B4" w:rsidRPr="000F6075">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0F6075" w:rsidP="00B922CB">
            <w:pPr>
              <w:shd w:val="clear" w:color="auto" w:fill="FFFFFF"/>
              <w:ind w:left="-3"/>
              <w:jc w:val="center"/>
              <w:rPr>
                <w:rFonts w:ascii="Times New Roman" w:hAnsi="Times New Roman"/>
              </w:rPr>
            </w:pPr>
            <w:r w:rsidRPr="000F6075">
              <w:rPr>
                <w:rFonts w:ascii="Times New Roman" w:hAnsi="Times New Roman"/>
              </w:rPr>
              <w:t>1</w:t>
            </w:r>
            <w:r w:rsidR="00B922CB">
              <w:rPr>
                <w:rFonts w:ascii="Times New Roman" w:hAnsi="Times New Roman"/>
              </w:rPr>
              <w:t>25</w:t>
            </w:r>
            <w:r w:rsidR="008747B4" w:rsidRPr="000F6075">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0F6075" w:rsidP="00B922CB">
            <w:pPr>
              <w:shd w:val="clear" w:color="auto" w:fill="FFFFFF"/>
              <w:ind w:left="-3"/>
              <w:jc w:val="center"/>
              <w:rPr>
                <w:rFonts w:ascii="Times New Roman" w:hAnsi="Times New Roman"/>
              </w:rPr>
            </w:pPr>
            <w:r w:rsidRPr="000F6075">
              <w:rPr>
                <w:rFonts w:ascii="Times New Roman" w:hAnsi="Times New Roman"/>
              </w:rPr>
              <w:t>1</w:t>
            </w:r>
            <w:r w:rsidR="00B922CB">
              <w:rPr>
                <w:rFonts w:ascii="Times New Roman" w:hAnsi="Times New Roman"/>
              </w:rPr>
              <w:t>25</w:t>
            </w:r>
            <w:r w:rsidR="008747B4" w:rsidRPr="000F6075">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0F6075" w:rsidP="00B922CB">
            <w:pPr>
              <w:shd w:val="clear" w:color="auto" w:fill="FFFFFF"/>
              <w:ind w:left="-3"/>
              <w:jc w:val="center"/>
              <w:rPr>
                <w:rFonts w:ascii="Times New Roman" w:hAnsi="Times New Roman"/>
              </w:rPr>
            </w:pPr>
            <w:r w:rsidRPr="000F6075">
              <w:rPr>
                <w:rFonts w:ascii="Times New Roman" w:hAnsi="Times New Roman"/>
              </w:rPr>
              <w:t>1</w:t>
            </w:r>
            <w:r w:rsidR="00B922CB">
              <w:rPr>
                <w:rFonts w:ascii="Times New Roman" w:hAnsi="Times New Roman"/>
              </w:rPr>
              <w:t>28</w:t>
            </w:r>
            <w:r w:rsidR="008747B4" w:rsidRPr="000F6075">
              <w:rPr>
                <w:rFonts w:ascii="Times New Roman" w:hAnsi="Times New Roman"/>
              </w:rPr>
              <w:t>,0</w:t>
            </w:r>
          </w:p>
        </w:tc>
      </w:tr>
      <w:tr w:rsidR="008747B4" w:rsidRPr="00C23582" w:rsidTr="004365EC">
        <w:trPr>
          <w:trHeight w:hRule="exact" w:val="88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47B4" w:rsidRDefault="008747B4">
            <w:r w:rsidRPr="00202477">
              <w:rPr>
                <w:rFonts w:ascii="Times New Roman" w:hAnsi="Times New Roman"/>
              </w:rPr>
              <w:t>706</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590C27">
            <w:pPr>
              <w:shd w:val="clear" w:color="auto" w:fill="FFFFFF"/>
              <w:ind w:left="53"/>
              <w:jc w:val="center"/>
              <w:rPr>
                <w:rFonts w:ascii="Times New Roman" w:hAnsi="Times New Roman"/>
              </w:rPr>
            </w:pPr>
            <w:r w:rsidRPr="00C23582">
              <w:rPr>
                <w:rFonts w:ascii="Times New Roman" w:hAnsi="Times New Roman"/>
              </w:rPr>
              <w:t>1110</w:t>
            </w:r>
            <w:r>
              <w:rPr>
                <w:rFonts w:ascii="Times New Roman" w:hAnsi="Times New Roman"/>
              </w:rPr>
              <w:t>7</w:t>
            </w:r>
            <w:r w:rsidRPr="00C23582">
              <w:rPr>
                <w:rFonts w:ascii="Times New Roman" w:hAnsi="Times New Roman"/>
              </w:rPr>
              <w:t>0</w:t>
            </w:r>
            <w:r>
              <w:rPr>
                <w:rFonts w:ascii="Times New Roman" w:hAnsi="Times New Roman"/>
              </w:rPr>
              <w:t>1</w:t>
            </w:r>
            <w:r w:rsidRPr="00C23582">
              <w:rPr>
                <w:rFonts w:ascii="Times New Roman" w:hAnsi="Times New Roman"/>
              </w:rPr>
              <w:t>505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590C27">
            <w:pPr>
              <w:shd w:val="clear" w:color="auto" w:fill="FFFFFF"/>
              <w:ind w:left="5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590C27">
            <w:pPr>
              <w:shd w:val="clear" w:color="auto" w:fill="FFFFFF"/>
              <w:ind w:left="53"/>
              <w:jc w:val="center"/>
              <w:rPr>
                <w:rFonts w:ascii="Times New Roman" w:hAnsi="Times New Roman"/>
              </w:rPr>
            </w:pPr>
            <w:r w:rsidRPr="001F72F1">
              <w:rPr>
                <w:rFonts w:ascii="Times New Roman" w:hAnsi="Times New Roman"/>
              </w:rPr>
              <w:t>120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590C27">
            <w:pPr>
              <w:shd w:val="clear" w:color="auto" w:fill="FFFFFF"/>
              <w:spacing w:line="274" w:lineRule="exact"/>
              <w:ind w:right="43"/>
              <w:rPr>
                <w:rFonts w:ascii="Times New Roman" w:hAnsi="Times New Roman"/>
              </w:rPr>
            </w:pPr>
            <w:r w:rsidRPr="001F72F1">
              <w:rPr>
                <w:rFonts w:ascii="Times New Roman" w:hAnsi="Times New Roman"/>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379" w:type="dxa"/>
            <w:gridSpan w:val="3"/>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8747B4" w:rsidP="00590C27">
            <w:pPr>
              <w:shd w:val="clear" w:color="auto" w:fill="FFFFFF"/>
              <w:jc w:val="center"/>
              <w:rPr>
                <w:rFonts w:ascii="Times New Roman" w:hAnsi="Times New Roman"/>
              </w:rPr>
            </w:pPr>
            <w:r w:rsidRPr="000F6075">
              <w:rPr>
                <w:rFonts w:ascii="Times New Roman" w:hAnsi="Times New Roman"/>
              </w:rPr>
              <w:t>15,0</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8747B4" w:rsidP="00590C27">
            <w:pPr>
              <w:shd w:val="clear" w:color="auto" w:fill="FFFFFF"/>
              <w:ind w:left="-3"/>
              <w:jc w:val="center"/>
              <w:rPr>
                <w:rFonts w:ascii="Times New Roman" w:hAnsi="Times New Roman"/>
              </w:rPr>
            </w:pP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8747B4" w:rsidP="00590C27">
            <w:pPr>
              <w:shd w:val="clear" w:color="auto" w:fill="FFFFFF"/>
              <w:ind w:left="-3"/>
              <w:jc w:val="center"/>
              <w:rPr>
                <w:rFonts w:ascii="Times New Roman" w:hAnsi="Times New Roman"/>
              </w:rPr>
            </w:pP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0F6075" w:rsidRDefault="00B922CB" w:rsidP="00590C27">
            <w:pPr>
              <w:shd w:val="clear" w:color="auto" w:fill="FFFFFF"/>
              <w:ind w:left="-3"/>
              <w:jc w:val="center"/>
              <w:rPr>
                <w:rFonts w:ascii="Times New Roman" w:hAnsi="Times New Roman"/>
              </w:rPr>
            </w:pPr>
            <w:r>
              <w:rPr>
                <w:rFonts w:ascii="Times New Roman" w:hAnsi="Times New Roman"/>
              </w:rPr>
              <w:t>15</w:t>
            </w:r>
            <w:r w:rsidR="008747B4" w:rsidRPr="000F6075">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8747B4" w:rsidRDefault="008747B4" w:rsidP="00590C27">
            <w:pPr>
              <w:shd w:val="clear" w:color="auto" w:fill="FFFFFF"/>
              <w:ind w:left="-3"/>
              <w:jc w:val="center"/>
              <w:rPr>
                <w:rFonts w:ascii="Times New Roman" w:hAnsi="Times New Roman"/>
                <w:highlight w:val="yellow"/>
              </w:rPr>
            </w:pPr>
          </w:p>
        </w:tc>
      </w:tr>
      <w:tr w:rsidR="008747B4" w:rsidRPr="00C23582" w:rsidTr="004365EC">
        <w:trPr>
          <w:trHeight w:hRule="exact" w:val="115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47B4" w:rsidRPr="004510DA" w:rsidRDefault="008747B4" w:rsidP="009135E7">
            <w:pPr>
              <w:shd w:val="clear" w:color="auto" w:fill="FFFFFF"/>
              <w:jc w:val="center"/>
              <w:rPr>
                <w:rFonts w:ascii="Times New Roman" w:hAnsi="Times New Roman"/>
                <w:b/>
              </w:rPr>
            </w:pPr>
            <w:r w:rsidRPr="004510DA">
              <w:rPr>
                <w:rFonts w:ascii="Times New Roman" w:hAnsi="Times New Roman"/>
                <w:b/>
              </w:rPr>
              <w:t>863</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9135E7">
            <w:pPr>
              <w:shd w:val="clear" w:color="auto" w:fill="FFFFFF"/>
              <w:jc w:val="center"/>
              <w:rPr>
                <w:rFonts w:ascii="Times New Roman" w:hAnsi="Times New Roman"/>
              </w:rPr>
            </w:pP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jc w:val="center"/>
              <w:rPr>
                <w:rFonts w:ascii="Times New Roman" w:hAnsi="Times New Roman"/>
              </w:rPr>
            </w:pP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jc w:val="center"/>
              <w:rPr>
                <w:rFonts w:ascii="Times New Roman" w:hAnsi="Times New Roman"/>
              </w:rPr>
            </w:pP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spacing w:line="274" w:lineRule="exact"/>
              <w:ind w:firstLine="5"/>
              <w:rPr>
                <w:rFonts w:ascii="Times New Roman" w:hAnsi="Times New Roman"/>
              </w:rPr>
            </w:pPr>
            <w:r w:rsidRPr="001F72F1">
              <w:rPr>
                <w:rFonts w:ascii="Times New Roman" w:hAnsi="Times New Roman"/>
                <w:b/>
              </w:rPr>
              <w:t xml:space="preserve">Комитет по управлению собственностью Министерства земельных и имущественных отношений Республики Башкортостан по </w:t>
            </w:r>
            <w:r w:rsidRPr="001F72F1">
              <w:rPr>
                <w:rFonts w:ascii="Times New Roman" w:hAnsi="Times New Roman"/>
                <w:b/>
                <w:spacing w:val="-2"/>
              </w:rPr>
              <w:t>Нуримановскому району Республики Башкортостан</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8747B4" w:rsidRPr="00DB178E" w:rsidRDefault="00B922CB" w:rsidP="00DB178E">
            <w:pPr>
              <w:shd w:val="clear" w:color="auto" w:fill="FFFFFF"/>
              <w:jc w:val="center"/>
              <w:rPr>
                <w:rFonts w:ascii="Times New Roman" w:hAnsi="Times New Roman"/>
                <w:b/>
              </w:rPr>
            </w:pPr>
            <w:r>
              <w:rPr>
                <w:rFonts w:ascii="Times New Roman" w:hAnsi="Times New Roman"/>
                <w:b/>
              </w:rPr>
              <w:t>9 620</w:t>
            </w:r>
            <w:r w:rsidR="008747B4" w:rsidRPr="00DB178E">
              <w:rPr>
                <w:rFonts w:ascii="Times New Roman" w:hAnsi="Times New Roman"/>
                <w:b/>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8747B4" w:rsidRPr="00DB178E" w:rsidRDefault="008747B4" w:rsidP="00B922CB">
            <w:pPr>
              <w:shd w:val="clear" w:color="auto" w:fill="FFFFFF"/>
              <w:jc w:val="center"/>
              <w:rPr>
                <w:rFonts w:ascii="Times New Roman" w:hAnsi="Times New Roman"/>
                <w:b/>
              </w:rPr>
            </w:pPr>
            <w:r w:rsidRPr="00DB178E">
              <w:rPr>
                <w:rFonts w:ascii="Times New Roman" w:hAnsi="Times New Roman"/>
                <w:b/>
              </w:rPr>
              <w:t xml:space="preserve"> 2 </w:t>
            </w:r>
            <w:r w:rsidR="00B922CB">
              <w:rPr>
                <w:rFonts w:ascii="Times New Roman" w:hAnsi="Times New Roman"/>
                <w:b/>
              </w:rPr>
              <w:t>030</w:t>
            </w:r>
            <w:r w:rsidRPr="00DB178E">
              <w:rPr>
                <w:rFonts w:ascii="Times New Roman" w:hAnsi="Times New Roman"/>
                <w:b/>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DB178E" w:rsidRDefault="008747B4" w:rsidP="00B922CB">
            <w:pPr>
              <w:shd w:val="clear" w:color="auto" w:fill="FFFFFF"/>
              <w:jc w:val="center"/>
              <w:rPr>
                <w:rFonts w:ascii="Times New Roman" w:hAnsi="Times New Roman"/>
                <w:b/>
              </w:rPr>
            </w:pPr>
            <w:r w:rsidRPr="00DB178E">
              <w:rPr>
                <w:rFonts w:ascii="Times New Roman" w:hAnsi="Times New Roman"/>
                <w:b/>
              </w:rPr>
              <w:t>2 </w:t>
            </w:r>
            <w:r w:rsidR="00B922CB">
              <w:rPr>
                <w:rFonts w:ascii="Times New Roman" w:hAnsi="Times New Roman"/>
                <w:b/>
              </w:rPr>
              <w:t>580</w:t>
            </w:r>
            <w:r w:rsidRPr="00DB178E">
              <w:rPr>
                <w:rFonts w:ascii="Times New Roman" w:hAnsi="Times New Roman"/>
                <w:b/>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DB178E" w:rsidRDefault="008747B4" w:rsidP="00B922CB">
            <w:pPr>
              <w:shd w:val="clear" w:color="auto" w:fill="FFFFFF"/>
              <w:jc w:val="center"/>
              <w:rPr>
                <w:rFonts w:ascii="Times New Roman" w:hAnsi="Times New Roman"/>
                <w:b/>
              </w:rPr>
            </w:pPr>
            <w:r w:rsidRPr="00DB178E">
              <w:rPr>
                <w:rFonts w:ascii="Times New Roman" w:hAnsi="Times New Roman"/>
                <w:b/>
              </w:rPr>
              <w:t>2 </w:t>
            </w:r>
            <w:r w:rsidR="00B922CB">
              <w:rPr>
                <w:rFonts w:ascii="Times New Roman" w:hAnsi="Times New Roman"/>
                <w:b/>
              </w:rPr>
              <w:t>580</w:t>
            </w:r>
            <w:r w:rsidRPr="00DB178E">
              <w:rPr>
                <w:rFonts w:ascii="Times New Roman" w:hAnsi="Times New Roman"/>
                <w:b/>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DB178E" w:rsidRDefault="008747B4" w:rsidP="00B922CB">
            <w:pPr>
              <w:shd w:val="clear" w:color="auto" w:fill="FFFFFF"/>
              <w:jc w:val="center"/>
              <w:rPr>
                <w:rFonts w:ascii="Times New Roman" w:hAnsi="Times New Roman"/>
                <w:b/>
              </w:rPr>
            </w:pPr>
            <w:r w:rsidRPr="00DB178E">
              <w:rPr>
                <w:rFonts w:ascii="Times New Roman" w:hAnsi="Times New Roman"/>
                <w:b/>
              </w:rPr>
              <w:t>2 </w:t>
            </w:r>
            <w:r w:rsidR="00B922CB">
              <w:rPr>
                <w:rFonts w:ascii="Times New Roman" w:hAnsi="Times New Roman"/>
                <w:b/>
              </w:rPr>
              <w:t>430</w:t>
            </w:r>
            <w:r w:rsidRPr="00DB178E">
              <w:rPr>
                <w:rFonts w:ascii="Times New Roman" w:hAnsi="Times New Roman"/>
                <w:b/>
              </w:rPr>
              <w:t>,0</w:t>
            </w:r>
          </w:p>
        </w:tc>
      </w:tr>
      <w:tr w:rsidR="008747B4" w:rsidRPr="00C23582" w:rsidTr="004365EC">
        <w:trPr>
          <w:trHeight w:hRule="exact" w:val="148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9135E7">
            <w:pPr>
              <w:shd w:val="clear" w:color="auto" w:fill="FFFFFF"/>
              <w:ind w:left="48"/>
              <w:jc w:val="center"/>
              <w:rPr>
                <w:rFonts w:ascii="Times New Roman" w:hAnsi="Times New Roman"/>
              </w:rPr>
            </w:pPr>
            <w:r w:rsidRPr="00C23582">
              <w:rPr>
                <w:rFonts w:ascii="Times New Roman" w:hAnsi="Times New Roman"/>
              </w:rPr>
              <w:t>863</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9135E7">
            <w:pPr>
              <w:shd w:val="clear" w:color="auto" w:fill="FFFFFF"/>
              <w:ind w:left="48"/>
              <w:jc w:val="center"/>
              <w:rPr>
                <w:rFonts w:ascii="Times New Roman" w:hAnsi="Times New Roman"/>
              </w:rPr>
            </w:pPr>
            <w:r w:rsidRPr="00C23582">
              <w:rPr>
                <w:rFonts w:ascii="Times New Roman" w:hAnsi="Times New Roman"/>
              </w:rPr>
              <w:t>11105013</w:t>
            </w:r>
            <w:r>
              <w:rPr>
                <w:rFonts w:ascii="Times New Roman" w:hAnsi="Times New Roman"/>
              </w:rPr>
              <w:t>05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ind w:left="48"/>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ind w:left="48"/>
              <w:jc w:val="center"/>
              <w:rPr>
                <w:rFonts w:ascii="Times New Roman" w:hAnsi="Times New Roman"/>
              </w:rPr>
            </w:pPr>
            <w:r w:rsidRPr="001F72F1">
              <w:rPr>
                <w:rFonts w:ascii="Times New Roman" w:hAnsi="Times New Roman"/>
              </w:rPr>
              <w:t>120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spacing w:line="278" w:lineRule="exact"/>
              <w:ind w:right="120"/>
              <w:rPr>
                <w:rFonts w:ascii="Times New Roman" w:hAnsi="Times New Roman"/>
              </w:rPr>
            </w:pPr>
            <w:r w:rsidRPr="001F72F1">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jc w:val="center"/>
              <w:rPr>
                <w:rFonts w:ascii="Times New Roman" w:hAnsi="Times New Roman"/>
              </w:rPr>
            </w:pPr>
            <w:r>
              <w:rPr>
                <w:rFonts w:ascii="Times New Roman" w:hAnsi="Times New Roman"/>
              </w:rPr>
              <w:t>9 000</w:t>
            </w:r>
            <w:r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ind w:left="168"/>
              <w:rPr>
                <w:rFonts w:ascii="Times New Roman" w:hAnsi="Times New Roman"/>
              </w:rPr>
            </w:pPr>
            <w:r>
              <w:rPr>
                <w:rFonts w:ascii="Times New Roman" w:hAnsi="Times New Roman"/>
              </w:rPr>
              <w:t>2 000</w:t>
            </w:r>
            <w:r w:rsidRPr="001F72F1">
              <w:rPr>
                <w:rFonts w:ascii="Times New Roman" w:hAnsi="Times New Roman"/>
              </w:rPr>
              <w:t>,0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8747B4">
            <w:pPr>
              <w:shd w:val="clear" w:color="auto" w:fill="FFFFFF"/>
              <w:ind w:left="158"/>
              <w:rPr>
                <w:rFonts w:ascii="Times New Roman" w:hAnsi="Times New Roman"/>
              </w:rPr>
            </w:pPr>
            <w:r>
              <w:rPr>
                <w:rFonts w:ascii="Times New Roman" w:hAnsi="Times New Roman"/>
              </w:rPr>
              <w:t>2 300</w:t>
            </w:r>
            <w:r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8747B4">
            <w:pPr>
              <w:shd w:val="clear" w:color="auto" w:fill="FFFFFF"/>
              <w:jc w:val="center"/>
              <w:rPr>
                <w:rFonts w:ascii="Times New Roman" w:hAnsi="Times New Roman"/>
              </w:rPr>
            </w:pPr>
            <w:r>
              <w:rPr>
                <w:rFonts w:ascii="Times New Roman" w:hAnsi="Times New Roman"/>
              </w:rPr>
              <w:t>2 300</w:t>
            </w:r>
            <w:r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8747B4">
            <w:pPr>
              <w:shd w:val="clear" w:color="auto" w:fill="FFFFFF"/>
              <w:jc w:val="center"/>
              <w:rPr>
                <w:rFonts w:ascii="Times New Roman" w:hAnsi="Times New Roman"/>
              </w:rPr>
            </w:pPr>
            <w:r>
              <w:rPr>
                <w:rFonts w:ascii="Times New Roman" w:hAnsi="Times New Roman"/>
              </w:rPr>
              <w:t>2 400</w:t>
            </w:r>
            <w:r w:rsidRPr="001F72F1">
              <w:rPr>
                <w:rFonts w:ascii="Times New Roman" w:hAnsi="Times New Roman"/>
              </w:rPr>
              <w:t>,0</w:t>
            </w:r>
          </w:p>
        </w:tc>
      </w:tr>
      <w:tr w:rsidR="008747B4" w:rsidRPr="00C23582" w:rsidTr="004365EC">
        <w:trPr>
          <w:trHeight w:hRule="exact" w:val="84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9135E7">
            <w:pPr>
              <w:shd w:val="clear" w:color="auto" w:fill="FFFFFF"/>
              <w:ind w:left="53"/>
              <w:jc w:val="center"/>
              <w:rPr>
                <w:rFonts w:ascii="Times New Roman" w:hAnsi="Times New Roman"/>
              </w:rPr>
            </w:pPr>
            <w:r w:rsidRPr="00C23582">
              <w:rPr>
                <w:rFonts w:ascii="Times New Roman" w:hAnsi="Times New Roman"/>
              </w:rPr>
              <w:t>863</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8747B4" w:rsidRPr="00C23582" w:rsidRDefault="008747B4" w:rsidP="009135E7">
            <w:pPr>
              <w:shd w:val="clear" w:color="auto" w:fill="FFFFFF"/>
              <w:ind w:left="53"/>
              <w:jc w:val="center"/>
              <w:rPr>
                <w:rFonts w:ascii="Times New Roman" w:hAnsi="Times New Roman"/>
              </w:rPr>
            </w:pPr>
            <w:r w:rsidRPr="00C23582">
              <w:rPr>
                <w:rFonts w:ascii="Times New Roman" w:hAnsi="Times New Roman"/>
              </w:rPr>
              <w:t>11406013</w:t>
            </w:r>
            <w:r>
              <w:rPr>
                <w:rFonts w:ascii="Times New Roman" w:hAnsi="Times New Roman"/>
              </w:rPr>
              <w:t>05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ind w:left="5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ind w:left="53"/>
              <w:jc w:val="center"/>
              <w:rPr>
                <w:rFonts w:ascii="Times New Roman" w:hAnsi="Times New Roman"/>
              </w:rPr>
            </w:pPr>
            <w:r w:rsidRPr="001F72F1">
              <w:rPr>
                <w:rFonts w:ascii="Times New Roman" w:hAnsi="Times New Roman"/>
              </w:rPr>
              <w:t>430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spacing w:line="274" w:lineRule="exact"/>
              <w:ind w:right="43"/>
              <w:rPr>
                <w:rFonts w:ascii="Times New Roman" w:hAnsi="Times New Roman"/>
              </w:rPr>
            </w:pPr>
            <w:r w:rsidRPr="001F72F1">
              <w:rPr>
                <w:rFonts w:ascii="Times New Roman" w:hAnsi="Times New Roman"/>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8747B4">
            <w:pPr>
              <w:shd w:val="clear" w:color="auto" w:fill="FFFFFF"/>
              <w:jc w:val="center"/>
              <w:rPr>
                <w:rFonts w:ascii="Times New Roman" w:hAnsi="Times New Roman"/>
              </w:rPr>
            </w:pPr>
            <w:r>
              <w:rPr>
                <w:rFonts w:ascii="Times New Roman" w:hAnsi="Times New Roman"/>
              </w:rPr>
              <w:t>500</w:t>
            </w:r>
            <w:r w:rsidRPr="001F72F1">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ind w:left="-3"/>
              <w:jc w:val="center"/>
              <w:rPr>
                <w:rFonts w:ascii="Times New Roman" w:hAnsi="Times New Roman"/>
              </w:rPr>
            </w:pP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B922CB" w:rsidP="00835F2B">
            <w:pPr>
              <w:shd w:val="clear" w:color="auto" w:fill="FFFFFF"/>
              <w:ind w:left="158"/>
              <w:jc w:val="center"/>
              <w:rPr>
                <w:rFonts w:ascii="Times New Roman" w:hAnsi="Times New Roman"/>
              </w:rPr>
            </w:pPr>
            <w:r>
              <w:rPr>
                <w:rFonts w:ascii="Times New Roman" w:hAnsi="Times New Roman"/>
              </w:rPr>
              <w:t>250</w:t>
            </w:r>
            <w:r w:rsidR="008747B4" w:rsidRPr="001F72F1">
              <w:rPr>
                <w:rFonts w:ascii="Times New Roman" w:hAnsi="Times New Roman"/>
              </w:rPr>
              <w:t>,0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B922CB" w:rsidP="009135E7">
            <w:pPr>
              <w:shd w:val="clear" w:color="auto" w:fill="FFFFFF"/>
              <w:jc w:val="center"/>
              <w:rPr>
                <w:rFonts w:ascii="Times New Roman" w:hAnsi="Times New Roman"/>
              </w:rPr>
            </w:pPr>
            <w:r>
              <w:rPr>
                <w:rFonts w:ascii="Times New Roman" w:hAnsi="Times New Roman"/>
              </w:rPr>
              <w:t>250</w:t>
            </w:r>
            <w:r w:rsidR="008747B4" w:rsidRPr="001F72F1">
              <w:rPr>
                <w:rFonts w:ascii="Times New Roman" w:hAnsi="Times New Roman"/>
              </w:rPr>
              <w:t>,0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8747B4" w:rsidRPr="001F72F1" w:rsidRDefault="008747B4" w:rsidP="009135E7">
            <w:pPr>
              <w:shd w:val="clear" w:color="auto" w:fill="FFFFFF"/>
              <w:jc w:val="center"/>
              <w:rPr>
                <w:rFonts w:ascii="Times New Roman" w:hAnsi="Times New Roman"/>
              </w:rPr>
            </w:pPr>
          </w:p>
        </w:tc>
      </w:tr>
      <w:tr w:rsidR="00B922CB" w:rsidRPr="00C23582" w:rsidTr="004365EC">
        <w:trPr>
          <w:trHeight w:hRule="exact" w:val="84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B922CB" w:rsidRPr="00C23582" w:rsidRDefault="00B922CB" w:rsidP="009135E7">
            <w:pPr>
              <w:shd w:val="clear" w:color="auto" w:fill="FFFFFF"/>
              <w:ind w:left="53"/>
              <w:jc w:val="center"/>
              <w:rPr>
                <w:rFonts w:ascii="Times New Roman" w:hAnsi="Times New Roman"/>
              </w:rPr>
            </w:pPr>
            <w:r>
              <w:rPr>
                <w:rFonts w:ascii="Times New Roman" w:hAnsi="Times New Roman"/>
              </w:rPr>
              <w:t>863</w:t>
            </w:r>
          </w:p>
        </w:tc>
        <w:tc>
          <w:tcPr>
            <w:tcW w:w="1341" w:type="dxa"/>
            <w:tcBorders>
              <w:top w:val="single" w:sz="6" w:space="0" w:color="auto"/>
              <w:left w:val="single" w:sz="6" w:space="0" w:color="auto"/>
              <w:bottom w:val="single" w:sz="6" w:space="0" w:color="auto"/>
              <w:right w:val="single" w:sz="6" w:space="0" w:color="auto"/>
            </w:tcBorders>
            <w:shd w:val="clear" w:color="auto" w:fill="FFFFFF"/>
          </w:tcPr>
          <w:p w:rsidR="00B922CB" w:rsidRPr="00C23582" w:rsidRDefault="00B922CB" w:rsidP="00D30E43">
            <w:pPr>
              <w:shd w:val="clear" w:color="auto" w:fill="FFFFFF"/>
              <w:ind w:left="53"/>
              <w:jc w:val="center"/>
              <w:rPr>
                <w:rFonts w:ascii="Times New Roman" w:hAnsi="Times New Roman"/>
              </w:rPr>
            </w:pPr>
            <w:r w:rsidRPr="00C23582">
              <w:rPr>
                <w:rFonts w:ascii="Times New Roman" w:hAnsi="Times New Roman"/>
              </w:rPr>
              <w:t>11406</w:t>
            </w:r>
            <w:r>
              <w:rPr>
                <w:rFonts w:ascii="Times New Roman" w:hAnsi="Times New Roman"/>
              </w:rPr>
              <w:t>3</w:t>
            </w:r>
            <w:r w:rsidRPr="00C23582">
              <w:rPr>
                <w:rFonts w:ascii="Times New Roman" w:hAnsi="Times New Roman"/>
              </w:rPr>
              <w:t>13</w:t>
            </w:r>
            <w:r>
              <w:rPr>
                <w:rFonts w:ascii="Times New Roman" w:hAnsi="Times New Roman"/>
              </w:rPr>
              <w:t>05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B922CB" w:rsidRPr="001F72F1" w:rsidRDefault="00B922CB" w:rsidP="00D30E43">
            <w:pPr>
              <w:shd w:val="clear" w:color="auto" w:fill="FFFFFF"/>
              <w:ind w:left="53"/>
              <w:jc w:val="center"/>
              <w:rPr>
                <w:rFonts w:ascii="Times New Roman" w:hAnsi="Times New Roman"/>
              </w:rPr>
            </w:pPr>
            <w:r w:rsidRPr="001F72F1">
              <w:rPr>
                <w:rFonts w:ascii="Times New Roman" w:hAnsi="Times New Roman"/>
              </w:rPr>
              <w:t>0000</w:t>
            </w:r>
          </w:p>
        </w:tc>
        <w:tc>
          <w:tcPr>
            <w:tcW w:w="1026" w:type="dxa"/>
            <w:tcBorders>
              <w:top w:val="single" w:sz="6" w:space="0" w:color="auto"/>
              <w:left w:val="single" w:sz="6" w:space="0" w:color="auto"/>
              <w:bottom w:val="single" w:sz="6" w:space="0" w:color="auto"/>
              <w:right w:val="single" w:sz="6" w:space="0" w:color="auto"/>
            </w:tcBorders>
            <w:shd w:val="clear" w:color="auto" w:fill="FFFFFF"/>
          </w:tcPr>
          <w:p w:rsidR="00B922CB" w:rsidRPr="001F72F1" w:rsidRDefault="00B922CB" w:rsidP="00D30E43">
            <w:pPr>
              <w:shd w:val="clear" w:color="auto" w:fill="FFFFFF"/>
              <w:ind w:left="53"/>
              <w:jc w:val="center"/>
              <w:rPr>
                <w:rFonts w:ascii="Times New Roman" w:hAnsi="Times New Roman"/>
              </w:rPr>
            </w:pPr>
            <w:r w:rsidRPr="001F72F1">
              <w:rPr>
                <w:rFonts w:ascii="Times New Roman" w:hAnsi="Times New Roman"/>
              </w:rPr>
              <w:t>430</w:t>
            </w:r>
          </w:p>
        </w:tc>
        <w:tc>
          <w:tcPr>
            <w:tcW w:w="6235" w:type="dxa"/>
            <w:gridSpan w:val="2"/>
            <w:tcBorders>
              <w:top w:val="single" w:sz="6" w:space="0" w:color="auto"/>
              <w:left w:val="single" w:sz="6" w:space="0" w:color="auto"/>
              <w:bottom w:val="single" w:sz="6" w:space="0" w:color="auto"/>
              <w:right w:val="single" w:sz="6" w:space="0" w:color="auto"/>
            </w:tcBorders>
            <w:shd w:val="clear" w:color="auto" w:fill="FFFFFF"/>
          </w:tcPr>
          <w:p w:rsidR="00B922CB" w:rsidRPr="00835F2B" w:rsidRDefault="00B922CB" w:rsidP="00D30E43">
            <w:pPr>
              <w:shd w:val="clear" w:color="auto" w:fill="FFFFFF"/>
              <w:spacing w:line="274" w:lineRule="exact"/>
              <w:ind w:right="43"/>
              <w:rPr>
                <w:rFonts w:ascii="Times New Roman" w:hAnsi="Times New Roman"/>
              </w:rPr>
            </w:pPr>
            <w:r w:rsidRPr="00835F2B">
              <w:rPr>
                <w:rFonts w:ascii="Times New Roman" w:hAnsi="Times New Roman"/>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c>
          <w:tcPr>
            <w:tcW w:w="1342" w:type="dxa"/>
            <w:tcBorders>
              <w:top w:val="single" w:sz="6" w:space="0" w:color="auto"/>
              <w:left w:val="single" w:sz="6" w:space="0" w:color="auto"/>
              <w:bottom w:val="single" w:sz="6" w:space="0" w:color="auto"/>
              <w:right w:val="single" w:sz="6" w:space="0" w:color="auto"/>
            </w:tcBorders>
            <w:shd w:val="clear" w:color="auto" w:fill="FFFFFF"/>
          </w:tcPr>
          <w:p w:rsidR="00B922CB" w:rsidRPr="008747B4" w:rsidRDefault="00B922CB" w:rsidP="00D30E43">
            <w:pPr>
              <w:shd w:val="clear" w:color="auto" w:fill="FFFFFF"/>
              <w:jc w:val="center"/>
              <w:rPr>
                <w:rFonts w:ascii="Times New Roman" w:hAnsi="Times New Roman"/>
              </w:rPr>
            </w:pPr>
            <w:r>
              <w:rPr>
                <w:rFonts w:ascii="Times New Roman" w:hAnsi="Times New Roman"/>
              </w:rPr>
              <w:t>120</w:t>
            </w:r>
            <w:r w:rsidRPr="008747B4">
              <w:rPr>
                <w:rFonts w:ascii="Times New Roman" w:hAnsi="Times New Roman"/>
              </w:rPr>
              <w:t>,0</w:t>
            </w:r>
          </w:p>
        </w:tc>
        <w:tc>
          <w:tcPr>
            <w:tcW w:w="1031" w:type="dxa"/>
            <w:gridSpan w:val="3"/>
            <w:tcBorders>
              <w:top w:val="single" w:sz="6" w:space="0" w:color="auto"/>
              <w:left w:val="single" w:sz="6" w:space="0" w:color="auto"/>
              <w:bottom w:val="single" w:sz="6" w:space="0" w:color="auto"/>
              <w:right w:val="single" w:sz="6" w:space="0" w:color="auto"/>
            </w:tcBorders>
            <w:shd w:val="clear" w:color="auto" w:fill="FFFFFF"/>
          </w:tcPr>
          <w:p w:rsidR="00B922CB" w:rsidRPr="008747B4" w:rsidRDefault="00B922CB" w:rsidP="00D30E43">
            <w:pPr>
              <w:shd w:val="clear" w:color="auto" w:fill="FFFFFF"/>
              <w:ind w:left="-3"/>
              <w:jc w:val="center"/>
              <w:rPr>
                <w:rFonts w:ascii="Times New Roman" w:hAnsi="Times New Roman"/>
              </w:rPr>
            </w:pPr>
            <w:r>
              <w:rPr>
                <w:rFonts w:ascii="Times New Roman" w:hAnsi="Times New Roman"/>
              </w:rPr>
              <w:t>30,0</w:t>
            </w:r>
          </w:p>
        </w:tc>
        <w:tc>
          <w:tcPr>
            <w:tcW w:w="1021" w:type="dxa"/>
            <w:gridSpan w:val="2"/>
            <w:tcBorders>
              <w:top w:val="single" w:sz="6" w:space="0" w:color="auto"/>
              <w:left w:val="single" w:sz="6" w:space="0" w:color="auto"/>
              <w:bottom w:val="single" w:sz="6" w:space="0" w:color="auto"/>
              <w:right w:val="single" w:sz="6" w:space="0" w:color="auto"/>
            </w:tcBorders>
            <w:shd w:val="clear" w:color="auto" w:fill="FFFFFF"/>
          </w:tcPr>
          <w:p w:rsidR="00B922CB" w:rsidRPr="008747B4" w:rsidRDefault="00B922CB" w:rsidP="00D30E43">
            <w:pPr>
              <w:shd w:val="clear" w:color="auto" w:fill="FFFFFF"/>
              <w:ind w:left="158"/>
              <w:jc w:val="center"/>
              <w:rPr>
                <w:rFonts w:ascii="Times New Roman" w:hAnsi="Times New Roman"/>
              </w:rPr>
            </w:pPr>
            <w:r>
              <w:rPr>
                <w:rFonts w:ascii="Times New Roman" w:hAnsi="Times New Roman"/>
              </w:rPr>
              <w:t>3</w:t>
            </w:r>
            <w:r w:rsidRPr="008747B4">
              <w:rPr>
                <w:rFonts w:ascii="Times New Roman" w:hAnsi="Times New Roman"/>
              </w:rPr>
              <w:t>0,0</w:t>
            </w:r>
          </w:p>
        </w:tc>
        <w:tc>
          <w:tcPr>
            <w:tcW w:w="1026" w:type="dxa"/>
            <w:gridSpan w:val="2"/>
            <w:tcBorders>
              <w:top w:val="single" w:sz="6" w:space="0" w:color="auto"/>
              <w:left w:val="single" w:sz="6" w:space="0" w:color="auto"/>
              <w:bottom w:val="single" w:sz="6" w:space="0" w:color="auto"/>
              <w:right w:val="single" w:sz="6" w:space="0" w:color="auto"/>
            </w:tcBorders>
            <w:shd w:val="clear" w:color="auto" w:fill="FFFFFF"/>
          </w:tcPr>
          <w:p w:rsidR="00B922CB" w:rsidRPr="008747B4" w:rsidRDefault="00B922CB" w:rsidP="00D30E43">
            <w:pPr>
              <w:shd w:val="clear" w:color="auto" w:fill="FFFFFF"/>
              <w:jc w:val="center"/>
              <w:rPr>
                <w:rFonts w:ascii="Times New Roman" w:hAnsi="Times New Roman"/>
              </w:rPr>
            </w:pPr>
            <w:r>
              <w:rPr>
                <w:rFonts w:ascii="Times New Roman" w:hAnsi="Times New Roman"/>
              </w:rPr>
              <w:t>3</w:t>
            </w:r>
            <w:r w:rsidRPr="008747B4">
              <w:rPr>
                <w:rFonts w:ascii="Times New Roman" w:hAnsi="Times New Roman"/>
              </w:rPr>
              <w:t>0,0</w:t>
            </w:r>
          </w:p>
        </w:tc>
        <w:tc>
          <w:tcPr>
            <w:tcW w:w="1099" w:type="dxa"/>
            <w:gridSpan w:val="2"/>
            <w:tcBorders>
              <w:top w:val="single" w:sz="6" w:space="0" w:color="auto"/>
              <w:left w:val="single" w:sz="6" w:space="0" w:color="auto"/>
              <w:bottom w:val="single" w:sz="6" w:space="0" w:color="auto"/>
              <w:right w:val="single" w:sz="6" w:space="0" w:color="auto"/>
            </w:tcBorders>
            <w:shd w:val="clear" w:color="auto" w:fill="FFFFFF"/>
          </w:tcPr>
          <w:p w:rsidR="00B922CB" w:rsidRPr="008747B4" w:rsidRDefault="00B922CB" w:rsidP="00D30E43">
            <w:pPr>
              <w:shd w:val="clear" w:color="auto" w:fill="FFFFFF"/>
              <w:jc w:val="center"/>
              <w:rPr>
                <w:rFonts w:ascii="Times New Roman" w:hAnsi="Times New Roman"/>
              </w:rPr>
            </w:pPr>
            <w:r>
              <w:rPr>
                <w:rFonts w:ascii="Times New Roman" w:hAnsi="Times New Roman"/>
              </w:rPr>
              <w:t>3</w:t>
            </w:r>
            <w:r w:rsidRPr="008747B4">
              <w:rPr>
                <w:rFonts w:ascii="Times New Roman" w:hAnsi="Times New Roman"/>
              </w:rPr>
              <w:t>0,0</w:t>
            </w:r>
          </w:p>
        </w:tc>
      </w:tr>
    </w:tbl>
    <w:p w:rsidR="004E504E" w:rsidRPr="00835F2B" w:rsidRDefault="004E504E" w:rsidP="002B7616">
      <w:pPr>
        <w:widowControl w:val="0"/>
        <w:autoSpaceDE w:val="0"/>
        <w:autoSpaceDN w:val="0"/>
        <w:adjustRightInd w:val="0"/>
        <w:spacing w:after="0" w:line="240" w:lineRule="auto"/>
        <w:ind w:left="540"/>
        <w:jc w:val="both"/>
        <w:rPr>
          <w:rFonts w:ascii="Times New Roman" w:hAnsi="Times New Roman"/>
          <w:sz w:val="24"/>
          <w:szCs w:val="24"/>
          <w:lang w:eastAsia="ru-RU"/>
        </w:rPr>
      </w:pPr>
    </w:p>
    <w:p w:rsidR="004E504E" w:rsidRPr="00835F2B" w:rsidRDefault="004E504E" w:rsidP="002B7616">
      <w:pPr>
        <w:widowControl w:val="0"/>
        <w:autoSpaceDE w:val="0"/>
        <w:autoSpaceDN w:val="0"/>
        <w:adjustRightInd w:val="0"/>
        <w:spacing w:after="0" w:line="240" w:lineRule="auto"/>
        <w:ind w:left="708" w:firstLine="708"/>
        <w:jc w:val="right"/>
        <w:rPr>
          <w:rFonts w:ascii="Times New Roman" w:hAnsi="Times New Roman"/>
          <w:sz w:val="24"/>
          <w:szCs w:val="24"/>
          <w:lang w:eastAsia="ru-RU"/>
        </w:rPr>
      </w:pPr>
    </w:p>
    <w:p w:rsidR="004E504E" w:rsidRPr="00707593" w:rsidRDefault="004E504E" w:rsidP="00191884">
      <w:pPr>
        <w:widowControl w:val="0"/>
        <w:autoSpaceDE w:val="0"/>
        <w:autoSpaceDN w:val="0"/>
        <w:adjustRightInd w:val="0"/>
        <w:spacing w:after="0" w:line="240" w:lineRule="auto"/>
        <w:ind w:left="8460"/>
        <w:rPr>
          <w:rFonts w:ascii="Times New Roman" w:hAnsi="Times New Roman"/>
          <w:sz w:val="24"/>
          <w:szCs w:val="24"/>
          <w:lang w:eastAsia="ru-RU"/>
        </w:rPr>
      </w:pPr>
      <w:r w:rsidRPr="00027A13">
        <w:rPr>
          <w:rFonts w:ascii="Times New Roman" w:hAnsi="Times New Roman"/>
          <w:sz w:val="24"/>
          <w:szCs w:val="24"/>
          <w:lang w:eastAsia="ru-RU"/>
        </w:rPr>
        <w:lastRenderedPageBreak/>
        <w:t xml:space="preserve">Приложение № </w:t>
      </w:r>
      <w:r>
        <w:rPr>
          <w:rFonts w:ascii="Times New Roman" w:hAnsi="Times New Roman"/>
          <w:sz w:val="24"/>
          <w:szCs w:val="24"/>
          <w:lang w:eastAsia="ru-RU"/>
        </w:rPr>
        <w:t>2</w:t>
      </w:r>
      <w:r w:rsidRPr="00027A13">
        <w:rPr>
          <w:rFonts w:ascii="Times New Roman" w:hAnsi="Times New Roman"/>
          <w:sz w:val="24"/>
          <w:szCs w:val="24"/>
          <w:lang w:eastAsia="ru-RU"/>
        </w:rPr>
        <w:br/>
        <w:t xml:space="preserve">к постановлению </w:t>
      </w:r>
      <w:r>
        <w:rPr>
          <w:rFonts w:ascii="Times New Roman" w:hAnsi="Times New Roman"/>
          <w:sz w:val="24"/>
          <w:szCs w:val="24"/>
          <w:lang w:eastAsia="ru-RU"/>
        </w:rPr>
        <w:t>Администрации МР Нуримановский район Республики Башкортостан</w:t>
      </w:r>
      <w:r>
        <w:rPr>
          <w:rFonts w:ascii="Times New Roman" w:hAnsi="Times New Roman"/>
          <w:sz w:val="24"/>
          <w:szCs w:val="24"/>
          <w:lang w:eastAsia="ru-RU"/>
        </w:rPr>
        <w:br/>
        <w:t xml:space="preserve">от </w:t>
      </w:r>
      <w:r w:rsidR="007B645A">
        <w:rPr>
          <w:rFonts w:ascii="Times New Roman" w:hAnsi="Times New Roman"/>
          <w:sz w:val="24"/>
          <w:szCs w:val="24"/>
          <w:lang w:eastAsia="ru-RU"/>
        </w:rPr>
        <w:t>30</w:t>
      </w:r>
      <w:r>
        <w:rPr>
          <w:rFonts w:ascii="Times New Roman" w:hAnsi="Times New Roman"/>
          <w:sz w:val="24"/>
          <w:szCs w:val="24"/>
          <w:lang w:eastAsia="ru-RU"/>
        </w:rPr>
        <w:t xml:space="preserve"> декабря 20</w:t>
      </w:r>
      <w:r w:rsidR="000F6075">
        <w:rPr>
          <w:rFonts w:ascii="Times New Roman" w:hAnsi="Times New Roman"/>
          <w:sz w:val="24"/>
          <w:szCs w:val="24"/>
          <w:lang w:eastAsia="ru-RU"/>
        </w:rPr>
        <w:t>2</w:t>
      </w:r>
      <w:r w:rsidR="00D30E43">
        <w:rPr>
          <w:rFonts w:ascii="Times New Roman" w:hAnsi="Times New Roman"/>
          <w:sz w:val="24"/>
          <w:szCs w:val="24"/>
          <w:lang w:eastAsia="ru-RU"/>
        </w:rPr>
        <w:t>1</w:t>
      </w:r>
      <w:r>
        <w:rPr>
          <w:rFonts w:ascii="Times New Roman" w:hAnsi="Times New Roman"/>
          <w:sz w:val="24"/>
          <w:szCs w:val="24"/>
          <w:lang w:eastAsia="ru-RU"/>
        </w:rPr>
        <w:t xml:space="preserve"> г.  </w:t>
      </w:r>
      <w:r w:rsidRPr="002B7616">
        <w:rPr>
          <w:rFonts w:ascii="Times New Roman" w:hAnsi="Times New Roman"/>
          <w:sz w:val="24"/>
          <w:szCs w:val="24"/>
          <w:lang w:eastAsia="ru-RU"/>
        </w:rPr>
        <w:t xml:space="preserve">№ </w:t>
      </w:r>
      <w:r w:rsidR="007B645A">
        <w:rPr>
          <w:rFonts w:ascii="Times New Roman" w:hAnsi="Times New Roman"/>
          <w:sz w:val="24"/>
          <w:szCs w:val="24"/>
          <w:lang w:eastAsia="ru-RU"/>
        </w:rPr>
        <w:t>1015</w:t>
      </w:r>
    </w:p>
    <w:p w:rsidR="004E504E" w:rsidRPr="009135E7" w:rsidRDefault="004E504E" w:rsidP="009135E7">
      <w:pPr>
        <w:pStyle w:val="ConsPlusNormal"/>
        <w:ind w:firstLine="540"/>
        <w:jc w:val="both"/>
        <w:rPr>
          <w:rFonts w:ascii="Times New Roman" w:hAnsi="Times New Roman" w:cs="Times New Roman"/>
          <w:sz w:val="24"/>
          <w:szCs w:val="24"/>
        </w:rPr>
      </w:pPr>
    </w:p>
    <w:p w:rsidR="004E504E" w:rsidRPr="009135E7" w:rsidRDefault="004E504E" w:rsidP="009135E7">
      <w:pPr>
        <w:pStyle w:val="ConsPlusTitle"/>
        <w:jc w:val="center"/>
        <w:rPr>
          <w:rFonts w:ascii="Times New Roman" w:hAnsi="Times New Roman" w:cs="Times New Roman"/>
          <w:sz w:val="28"/>
          <w:szCs w:val="28"/>
        </w:rPr>
      </w:pPr>
      <w:bookmarkStart w:id="1" w:name="P1852"/>
      <w:bookmarkEnd w:id="1"/>
      <w:r w:rsidRPr="009135E7">
        <w:rPr>
          <w:rFonts w:ascii="Times New Roman" w:hAnsi="Times New Roman" w:cs="Times New Roman"/>
          <w:sz w:val="28"/>
          <w:szCs w:val="28"/>
        </w:rPr>
        <w:t>ПЛАН</w:t>
      </w:r>
    </w:p>
    <w:p w:rsidR="004E504E" w:rsidRPr="009135E7" w:rsidRDefault="004E504E" w:rsidP="009135E7">
      <w:pPr>
        <w:pStyle w:val="ConsPlusTitle"/>
        <w:jc w:val="center"/>
        <w:rPr>
          <w:rFonts w:ascii="Times New Roman" w:hAnsi="Times New Roman" w:cs="Times New Roman"/>
          <w:b w:val="0"/>
          <w:sz w:val="28"/>
          <w:szCs w:val="28"/>
        </w:rPr>
      </w:pPr>
      <w:r w:rsidRPr="009135E7">
        <w:rPr>
          <w:rFonts w:ascii="Times New Roman" w:hAnsi="Times New Roman" w:cs="Times New Roman"/>
          <w:b w:val="0"/>
          <w:sz w:val="28"/>
          <w:szCs w:val="28"/>
        </w:rPr>
        <w:t>мобилизации поступлений из источников финансирования дефицита бюджета</w:t>
      </w:r>
    </w:p>
    <w:p w:rsidR="004E504E" w:rsidRPr="009135E7" w:rsidRDefault="004E504E" w:rsidP="009135E7">
      <w:pPr>
        <w:widowControl w:val="0"/>
        <w:autoSpaceDE w:val="0"/>
        <w:autoSpaceDN w:val="0"/>
        <w:adjustRightInd w:val="0"/>
        <w:spacing w:after="0" w:line="240" w:lineRule="auto"/>
        <w:jc w:val="center"/>
        <w:rPr>
          <w:rFonts w:ascii="Times New Roman" w:hAnsi="Times New Roman"/>
          <w:sz w:val="28"/>
          <w:szCs w:val="28"/>
          <w:lang w:eastAsia="ru-RU"/>
        </w:rPr>
      </w:pPr>
      <w:r w:rsidRPr="009135E7">
        <w:rPr>
          <w:rFonts w:ascii="Times New Roman" w:hAnsi="Times New Roman"/>
          <w:sz w:val="28"/>
          <w:szCs w:val="28"/>
          <w:lang w:eastAsia="ru-RU"/>
        </w:rPr>
        <w:t xml:space="preserve"> муниципального района Нуримановский район Республики Башкортостан на 20</w:t>
      </w:r>
      <w:r w:rsidR="00322FC3">
        <w:rPr>
          <w:rFonts w:ascii="Times New Roman" w:hAnsi="Times New Roman"/>
          <w:sz w:val="28"/>
          <w:szCs w:val="28"/>
          <w:lang w:eastAsia="ru-RU"/>
        </w:rPr>
        <w:t>2</w:t>
      </w:r>
      <w:r w:rsidR="00993049">
        <w:rPr>
          <w:rFonts w:ascii="Times New Roman" w:hAnsi="Times New Roman"/>
          <w:sz w:val="28"/>
          <w:szCs w:val="28"/>
          <w:lang w:eastAsia="ru-RU"/>
        </w:rPr>
        <w:t>2</w:t>
      </w:r>
      <w:r w:rsidRPr="009135E7">
        <w:rPr>
          <w:rFonts w:ascii="Times New Roman" w:hAnsi="Times New Roman"/>
          <w:sz w:val="28"/>
          <w:szCs w:val="28"/>
          <w:lang w:eastAsia="ru-RU"/>
        </w:rPr>
        <w:t xml:space="preserve"> год</w:t>
      </w:r>
    </w:p>
    <w:p w:rsidR="004E504E" w:rsidRPr="009135E7" w:rsidRDefault="004E504E" w:rsidP="009135E7">
      <w:pPr>
        <w:pStyle w:val="ConsPlusNormal"/>
        <w:jc w:val="center"/>
        <w:rPr>
          <w:rFonts w:ascii="Times New Roman" w:hAnsi="Times New Roman" w:cs="Times New Roman"/>
          <w:sz w:val="24"/>
          <w:szCs w:val="24"/>
        </w:rPr>
      </w:pPr>
    </w:p>
    <w:p w:rsidR="004E504E" w:rsidRPr="009135E7" w:rsidRDefault="004E504E" w:rsidP="009135E7">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w:t>
      </w:r>
      <w:r w:rsidRPr="009135E7">
        <w:rPr>
          <w:rFonts w:ascii="Times New Roman" w:hAnsi="Times New Roman" w:cs="Times New Roman"/>
          <w:sz w:val="24"/>
          <w:szCs w:val="24"/>
        </w:rPr>
        <w:t>(тыс. рублей)</w:t>
      </w:r>
    </w:p>
    <w:tbl>
      <w:tblPr>
        <w:tblW w:w="15120"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5"/>
        <w:gridCol w:w="1395"/>
        <w:gridCol w:w="1845"/>
        <w:gridCol w:w="1845"/>
        <w:gridCol w:w="2790"/>
        <w:gridCol w:w="1140"/>
        <w:gridCol w:w="1020"/>
        <w:gridCol w:w="1140"/>
        <w:gridCol w:w="1200"/>
        <w:gridCol w:w="900"/>
      </w:tblGrid>
      <w:tr w:rsidR="004E504E" w:rsidRPr="009135E7" w:rsidTr="00191884">
        <w:tc>
          <w:tcPr>
            <w:tcW w:w="6930" w:type="dxa"/>
            <w:gridSpan w:val="4"/>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Код</w:t>
            </w:r>
          </w:p>
        </w:tc>
        <w:tc>
          <w:tcPr>
            <w:tcW w:w="2790"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Наименование доходов, источников финансирования дефицитов бюджетов</w:t>
            </w:r>
          </w:p>
        </w:tc>
        <w:tc>
          <w:tcPr>
            <w:tcW w:w="5400" w:type="dxa"/>
            <w:gridSpan w:val="5"/>
            <w:vAlign w:val="center"/>
          </w:tcPr>
          <w:p w:rsidR="004E504E" w:rsidRPr="009135E7" w:rsidRDefault="004E504E" w:rsidP="00993049">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20</w:t>
            </w:r>
            <w:r w:rsidR="00322FC3">
              <w:rPr>
                <w:rFonts w:ascii="Times New Roman" w:hAnsi="Times New Roman" w:cs="Times New Roman"/>
                <w:sz w:val="24"/>
                <w:szCs w:val="24"/>
              </w:rPr>
              <w:t>2</w:t>
            </w:r>
            <w:r w:rsidR="00993049">
              <w:rPr>
                <w:rFonts w:ascii="Times New Roman" w:hAnsi="Times New Roman" w:cs="Times New Roman"/>
                <w:sz w:val="24"/>
                <w:szCs w:val="24"/>
              </w:rPr>
              <w:t>2</w:t>
            </w:r>
          </w:p>
        </w:tc>
      </w:tr>
      <w:tr w:rsidR="004E504E" w:rsidRPr="009135E7" w:rsidTr="00191884">
        <w:tc>
          <w:tcPr>
            <w:tcW w:w="1845"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главного администратора доходов бюджета (источников финансирования дефицита бюджета) Республики Башкортостан</w:t>
            </w:r>
          </w:p>
        </w:tc>
        <w:tc>
          <w:tcPr>
            <w:tcW w:w="1395"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вида доходов (группы, подгруппы, статьи, подстатьи)</w:t>
            </w:r>
          </w:p>
        </w:tc>
        <w:tc>
          <w:tcPr>
            <w:tcW w:w="1845"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подвида доходов (подвида источников финансирования дефицита бюджета)</w:t>
            </w:r>
          </w:p>
        </w:tc>
        <w:tc>
          <w:tcPr>
            <w:tcW w:w="1845"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аналитической группы подвида доходов бюджета (аналитической группы вида источников финансирования дефицита бюджета)</w:t>
            </w:r>
          </w:p>
        </w:tc>
        <w:tc>
          <w:tcPr>
            <w:tcW w:w="2790" w:type="dxa"/>
            <w:vMerge/>
          </w:tcPr>
          <w:p w:rsidR="004E504E" w:rsidRPr="009135E7" w:rsidRDefault="004E504E" w:rsidP="009135E7">
            <w:pPr>
              <w:rPr>
                <w:rFonts w:ascii="Times New Roman" w:hAnsi="Times New Roman"/>
                <w:sz w:val="24"/>
                <w:szCs w:val="24"/>
              </w:rPr>
            </w:pPr>
          </w:p>
        </w:tc>
        <w:tc>
          <w:tcPr>
            <w:tcW w:w="1140" w:type="dxa"/>
            <w:vMerge w:val="restart"/>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всего</w:t>
            </w:r>
          </w:p>
        </w:tc>
        <w:tc>
          <w:tcPr>
            <w:tcW w:w="4260" w:type="dxa"/>
            <w:gridSpan w:val="4"/>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в том числе по кварталам</w:t>
            </w:r>
          </w:p>
        </w:tc>
      </w:tr>
      <w:tr w:rsidR="004E504E" w:rsidRPr="009135E7" w:rsidTr="00191884">
        <w:tc>
          <w:tcPr>
            <w:tcW w:w="1845" w:type="dxa"/>
            <w:vMerge/>
          </w:tcPr>
          <w:p w:rsidR="004E504E" w:rsidRPr="009135E7" w:rsidRDefault="004E504E" w:rsidP="009135E7">
            <w:pPr>
              <w:rPr>
                <w:rFonts w:ascii="Times New Roman" w:hAnsi="Times New Roman"/>
                <w:sz w:val="24"/>
                <w:szCs w:val="24"/>
              </w:rPr>
            </w:pPr>
          </w:p>
        </w:tc>
        <w:tc>
          <w:tcPr>
            <w:tcW w:w="1395" w:type="dxa"/>
            <w:vMerge/>
          </w:tcPr>
          <w:p w:rsidR="004E504E" w:rsidRPr="009135E7" w:rsidRDefault="004E504E" w:rsidP="009135E7">
            <w:pPr>
              <w:rPr>
                <w:rFonts w:ascii="Times New Roman" w:hAnsi="Times New Roman"/>
                <w:sz w:val="24"/>
                <w:szCs w:val="24"/>
              </w:rPr>
            </w:pPr>
          </w:p>
        </w:tc>
        <w:tc>
          <w:tcPr>
            <w:tcW w:w="1845" w:type="dxa"/>
            <w:vMerge/>
          </w:tcPr>
          <w:p w:rsidR="004E504E" w:rsidRPr="009135E7" w:rsidRDefault="004E504E" w:rsidP="009135E7">
            <w:pPr>
              <w:rPr>
                <w:rFonts w:ascii="Times New Roman" w:hAnsi="Times New Roman"/>
                <w:sz w:val="24"/>
                <w:szCs w:val="24"/>
              </w:rPr>
            </w:pPr>
          </w:p>
        </w:tc>
        <w:tc>
          <w:tcPr>
            <w:tcW w:w="1845" w:type="dxa"/>
            <w:vMerge/>
          </w:tcPr>
          <w:p w:rsidR="004E504E" w:rsidRPr="009135E7" w:rsidRDefault="004E504E" w:rsidP="009135E7">
            <w:pPr>
              <w:rPr>
                <w:rFonts w:ascii="Times New Roman" w:hAnsi="Times New Roman"/>
                <w:sz w:val="24"/>
                <w:szCs w:val="24"/>
              </w:rPr>
            </w:pPr>
          </w:p>
        </w:tc>
        <w:tc>
          <w:tcPr>
            <w:tcW w:w="2790" w:type="dxa"/>
            <w:vMerge/>
          </w:tcPr>
          <w:p w:rsidR="004E504E" w:rsidRPr="009135E7" w:rsidRDefault="004E504E" w:rsidP="009135E7">
            <w:pPr>
              <w:rPr>
                <w:rFonts w:ascii="Times New Roman" w:hAnsi="Times New Roman"/>
                <w:sz w:val="24"/>
                <w:szCs w:val="24"/>
              </w:rPr>
            </w:pPr>
          </w:p>
        </w:tc>
        <w:tc>
          <w:tcPr>
            <w:tcW w:w="1140" w:type="dxa"/>
            <w:vMerge/>
          </w:tcPr>
          <w:p w:rsidR="004E504E" w:rsidRPr="009135E7" w:rsidRDefault="004E504E" w:rsidP="009135E7">
            <w:pPr>
              <w:rPr>
                <w:rFonts w:ascii="Times New Roman" w:hAnsi="Times New Roman"/>
                <w:sz w:val="24"/>
                <w:szCs w:val="24"/>
              </w:rPr>
            </w:pPr>
          </w:p>
        </w:tc>
        <w:tc>
          <w:tcPr>
            <w:tcW w:w="102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I</w:t>
            </w:r>
          </w:p>
        </w:tc>
        <w:tc>
          <w:tcPr>
            <w:tcW w:w="114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II</w:t>
            </w:r>
          </w:p>
        </w:tc>
        <w:tc>
          <w:tcPr>
            <w:tcW w:w="120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III</w:t>
            </w:r>
          </w:p>
        </w:tc>
        <w:tc>
          <w:tcPr>
            <w:tcW w:w="90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IV</w:t>
            </w:r>
          </w:p>
        </w:tc>
      </w:tr>
      <w:tr w:rsidR="004E504E" w:rsidRPr="009135E7" w:rsidTr="00191884">
        <w:tc>
          <w:tcPr>
            <w:tcW w:w="1845"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1</w:t>
            </w:r>
          </w:p>
        </w:tc>
        <w:tc>
          <w:tcPr>
            <w:tcW w:w="1395"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2</w:t>
            </w:r>
          </w:p>
        </w:tc>
        <w:tc>
          <w:tcPr>
            <w:tcW w:w="1845"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3</w:t>
            </w:r>
          </w:p>
        </w:tc>
        <w:tc>
          <w:tcPr>
            <w:tcW w:w="1845"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4</w:t>
            </w:r>
          </w:p>
        </w:tc>
        <w:tc>
          <w:tcPr>
            <w:tcW w:w="279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5</w:t>
            </w:r>
          </w:p>
        </w:tc>
        <w:tc>
          <w:tcPr>
            <w:tcW w:w="114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6</w:t>
            </w:r>
          </w:p>
        </w:tc>
        <w:tc>
          <w:tcPr>
            <w:tcW w:w="102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7</w:t>
            </w:r>
          </w:p>
        </w:tc>
        <w:tc>
          <w:tcPr>
            <w:tcW w:w="114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8</w:t>
            </w:r>
          </w:p>
        </w:tc>
        <w:tc>
          <w:tcPr>
            <w:tcW w:w="120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9</w:t>
            </w:r>
          </w:p>
        </w:tc>
        <w:tc>
          <w:tcPr>
            <w:tcW w:w="900" w:type="dxa"/>
            <w:vAlign w:val="center"/>
          </w:tcPr>
          <w:p w:rsidR="004E504E" w:rsidRPr="009135E7" w:rsidRDefault="004E504E" w:rsidP="009135E7">
            <w:pPr>
              <w:pStyle w:val="ConsPlusNormal"/>
              <w:jc w:val="center"/>
              <w:rPr>
                <w:rFonts w:ascii="Times New Roman" w:hAnsi="Times New Roman" w:cs="Times New Roman"/>
                <w:sz w:val="24"/>
                <w:szCs w:val="24"/>
              </w:rPr>
            </w:pPr>
            <w:r w:rsidRPr="009135E7">
              <w:rPr>
                <w:rFonts w:ascii="Times New Roman" w:hAnsi="Times New Roman" w:cs="Times New Roman"/>
                <w:sz w:val="24"/>
                <w:szCs w:val="24"/>
              </w:rPr>
              <w:t>10</w:t>
            </w:r>
          </w:p>
        </w:tc>
      </w:tr>
      <w:tr w:rsidR="004E504E" w:rsidRPr="009135E7" w:rsidTr="00191884">
        <w:tc>
          <w:tcPr>
            <w:tcW w:w="1845" w:type="dxa"/>
          </w:tcPr>
          <w:p w:rsidR="004E504E" w:rsidRPr="00191884" w:rsidRDefault="004E504E" w:rsidP="009135E7">
            <w:pPr>
              <w:pStyle w:val="ConsPlusNormal"/>
              <w:jc w:val="center"/>
              <w:rPr>
                <w:rFonts w:ascii="Times New Roman" w:hAnsi="Times New Roman" w:cs="Times New Roman"/>
                <w:sz w:val="24"/>
                <w:szCs w:val="24"/>
              </w:rPr>
            </w:pPr>
            <w:r w:rsidRPr="00191884">
              <w:rPr>
                <w:rFonts w:ascii="Times New Roman" w:hAnsi="Times New Roman" w:cs="Times New Roman"/>
                <w:sz w:val="24"/>
                <w:szCs w:val="24"/>
              </w:rPr>
              <w:t>792</w:t>
            </w:r>
          </w:p>
        </w:tc>
        <w:tc>
          <w:tcPr>
            <w:tcW w:w="1395" w:type="dxa"/>
          </w:tcPr>
          <w:p w:rsidR="004E504E" w:rsidRPr="00191884" w:rsidRDefault="004E504E" w:rsidP="00993049">
            <w:pPr>
              <w:pStyle w:val="ConsPlusNormal"/>
              <w:jc w:val="center"/>
              <w:rPr>
                <w:rFonts w:ascii="Times New Roman" w:hAnsi="Times New Roman" w:cs="Times New Roman"/>
                <w:sz w:val="24"/>
                <w:szCs w:val="24"/>
              </w:rPr>
            </w:pPr>
            <w:r>
              <w:rPr>
                <w:rFonts w:ascii="Times New Roman" w:hAnsi="Times New Roman" w:cs="Times New Roman"/>
                <w:sz w:val="24"/>
                <w:szCs w:val="24"/>
              </w:rPr>
              <w:t>01030</w:t>
            </w:r>
            <w:r w:rsidR="00993049">
              <w:rPr>
                <w:rFonts w:ascii="Times New Roman" w:hAnsi="Times New Roman" w:cs="Times New Roman"/>
                <w:sz w:val="24"/>
                <w:szCs w:val="24"/>
              </w:rPr>
              <w:t>1</w:t>
            </w:r>
            <w:r>
              <w:rPr>
                <w:rFonts w:ascii="Times New Roman" w:hAnsi="Times New Roman" w:cs="Times New Roman"/>
                <w:sz w:val="24"/>
                <w:szCs w:val="24"/>
              </w:rPr>
              <w:t>00</w:t>
            </w:r>
            <w:r w:rsidRPr="00191884">
              <w:rPr>
                <w:rFonts w:ascii="Times New Roman" w:hAnsi="Times New Roman" w:cs="Times New Roman"/>
                <w:sz w:val="24"/>
                <w:szCs w:val="24"/>
              </w:rPr>
              <w:t>05</w:t>
            </w:r>
          </w:p>
        </w:tc>
        <w:tc>
          <w:tcPr>
            <w:tcW w:w="1845" w:type="dxa"/>
          </w:tcPr>
          <w:p w:rsidR="004E504E" w:rsidRPr="00191884" w:rsidRDefault="004E504E" w:rsidP="009135E7">
            <w:pPr>
              <w:pStyle w:val="ConsPlusNormal"/>
              <w:jc w:val="center"/>
              <w:rPr>
                <w:rFonts w:ascii="Times New Roman" w:hAnsi="Times New Roman" w:cs="Times New Roman"/>
                <w:sz w:val="24"/>
                <w:szCs w:val="24"/>
              </w:rPr>
            </w:pPr>
            <w:r w:rsidRPr="00191884">
              <w:rPr>
                <w:rFonts w:ascii="Times New Roman" w:hAnsi="Times New Roman" w:cs="Times New Roman"/>
                <w:sz w:val="24"/>
                <w:szCs w:val="24"/>
              </w:rPr>
              <w:t>0000</w:t>
            </w:r>
          </w:p>
        </w:tc>
        <w:tc>
          <w:tcPr>
            <w:tcW w:w="1845" w:type="dxa"/>
          </w:tcPr>
          <w:p w:rsidR="004E504E" w:rsidRPr="00191884" w:rsidRDefault="004E504E" w:rsidP="009135E7">
            <w:pPr>
              <w:pStyle w:val="ConsPlusNormal"/>
              <w:jc w:val="center"/>
              <w:rPr>
                <w:rFonts w:ascii="Times New Roman" w:hAnsi="Times New Roman" w:cs="Times New Roman"/>
                <w:sz w:val="24"/>
                <w:szCs w:val="24"/>
              </w:rPr>
            </w:pPr>
            <w:r w:rsidRPr="00191884">
              <w:rPr>
                <w:rFonts w:ascii="Times New Roman" w:hAnsi="Times New Roman" w:cs="Times New Roman"/>
                <w:sz w:val="24"/>
                <w:szCs w:val="24"/>
              </w:rPr>
              <w:t>810</w:t>
            </w:r>
          </w:p>
        </w:tc>
        <w:tc>
          <w:tcPr>
            <w:tcW w:w="2790" w:type="dxa"/>
          </w:tcPr>
          <w:p w:rsidR="004E504E" w:rsidRPr="009135E7" w:rsidRDefault="0021521F" w:rsidP="009135E7">
            <w:pPr>
              <w:pStyle w:val="ConsPlusNormal"/>
              <w:rPr>
                <w:rFonts w:ascii="Times New Roman" w:hAnsi="Times New Roman" w:cs="Times New Roman"/>
                <w:sz w:val="24"/>
                <w:szCs w:val="24"/>
              </w:rPr>
            </w:pPr>
            <w:r w:rsidRPr="0021521F">
              <w:rPr>
                <w:rFonts w:ascii="Times New Roman" w:hAnsi="Times New Roman" w:cs="Times New Roman"/>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140" w:type="dxa"/>
          </w:tcPr>
          <w:p w:rsidR="004E504E" w:rsidRPr="009135E7" w:rsidRDefault="0021521F"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5 000,0</w:t>
            </w:r>
          </w:p>
        </w:tc>
        <w:tc>
          <w:tcPr>
            <w:tcW w:w="1020" w:type="dxa"/>
          </w:tcPr>
          <w:p w:rsidR="004E504E" w:rsidRPr="009135E7"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140" w:type="dxa"/>
          </w:tcPr>
          <w:p w:rsidR="004E504E" w:rsidRPr="009135E7"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1200" w:type="dxa"/>
          </w:tcPr>
          <w:p w:rsidR="004E504E" w:rsidRPr="009135E7" w:rsidRDefault="0021521F"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5 000</w:t>
            </w:r>
            <w:r w:rsidR="004E504E">
              <w:rPr>
                <w:rFonts w:ascii="Times New Roman" w:hAnsi="Times New Roman" w:cs="Times New Roman"/>
                <w:sz w:val="24"/>
                <w:szCs w:val="24"/>
              </w:rPr>
              <w:t>,0</w:t>
            </w:r>
          </w:p>
        </w:tc>
        <w:tc>
          <w:tcPr>
            <w:tcW w:w="900" w:type="dxa"/>
          </w:tcPr>
          <w:p w:rsidR="004E504E" w:rsidRPr="009135E7" w:rsidRDefault="004E504E" w:rsidP="00191884">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r>
    </w:tbl>
    <w:p w:rsidR="004E504E" w:rsidRDefault="004E504E" w:rsidP="00C6421E">
      <w:pPr>
        <w:widowControl w:val="0"/>
        <w:autoSpaceDE w:val="0"/>
        <w:autoSpaceDN w:val="0"/>
        <w:adjustRightInd w:val="0"/>
        <w:spacing w:after="0" w:line="240" w:lineRule="auto"/>
        <w:ind w:firstLine="709"/>
        <w:jc w:val="both"/>
        <w:rPr>
          <w:rFonts w:ascii="Times New Roman" w:hAnsi="Times New Roman"/>
          <w:sz w:val="26"/>
          <w:szCs w:val="26"/>
        </w:rPr>
      </w:pPr>
    </w:p>
    <w:p w:rsidR="004E504E" w:rsidRPr="000F6075" w:rsidRDefault="004E504E" w:rsidP="00191884">
      <w:pPr>
        <w:widowControl w:val="0"/>
        <w:autoSpaceDE w:val="0"/>
        <w:autoSpaceDN w:val="0"/>
        <w:adjustRightInd w:val="0"/>
        <w:spacing w:after="0" w:line="240" w:lineRule="auto"/>
        <w:ind w:left="8460"/>
        <w:rPr>
          <w:rFonts w:ascii="Times New Roman" w:hAnsi="Times New Roman"/>
          <w:sz w:val="24"/>
          <w:szCs w:val="24"/>
          <w:lang w:eastAsia="ru-RU"/>
        </w:rPr>
      </w:pPr>
      <w:r w:rsidRPr="00027A13">
        <w:rPr>
          <w:rFonts w:ascii="Times New Roman" w:hAnsi="Times New Roman"/>
          <w:sz w:val="24"/>
          <w:szCs w:val="24"/>
          <w:lang w:eastAsia="ru-RU"/>
        </w:rPr>
        <w:lastRenderedPageBreak/>
        <w:t xml:space="preserve">Приложение № </w:t>
      </w:r>
      <w:r>
        <w:rPr>
          <w:rFonts w:ascii="Times New Roman" w:hAnsi="Times New Roman"/>
          <w:sz w:val="24"/>
          <w:szCs w:val="24"/>
          <w:lang w:eastAsia="ru-RU"/>
        </w:rPr>
        <w:t>3</w:t>
      </w:r>
      <w:r w:rsidRPr="00027A13">
        <w:rPr>
          <w:rFonts w:ascii="Times New Roman" w:hAnsi="Times New Roman"/>
          <w:sz w:val="24"/>
          <w:szCs w:val="24"/>
          <w:lang w:eastAsia="ru-RU"/>
        </w:rPr>
        <w:br/>
        <w:t xml:space="preserve">к постановлению </w:t>
      </w:r>
      <w:r>
        <w:rPr>
          <w:rFonts w:ascii="Times New Roman" w:hAnsi="Times New Roman"/>
          <w:sz w:val="24"/>
          <w:szCs w:val="24"/>
          <w:lang w:eastAsia="ru-RU"/>
        </w:rPr>
        <w:t>Администрации МР Нуримановский район Республики Башкортостан</w:t>
      </w:r>
      <w:r>
        <w:rPr>
          <w:rFonts w:ascii="Times New Roman" w:hAnsi="Times New Roman"/>
          <w:sz w:val="24"/>
          <w:szCs w:val="24"/>
          <w:lang w:eastAsia="ru-RU"/>
        </w:rPr>
        <w:br/>
        <w:t xml:space="preserve">от </w:t>
      </w:r>
      <w:r w:rsidR="007B645A">
        <w:rPr>
          <w:rFonts w:ascii="Times New Roman" w:hAnsi="Times New Roman"/>
          <w:sz w:val="24"/>
          <w:szCs w:val="24"/>
          <w:lang w:eastAsia="ru-RU"/>
        </w:rPr>
        <w:t>30</w:t>
      </w:r>
      <w:r w:rsidR="000F6075">
        <w:rPr>
          <w:rFonts w:ascii="Times New Roman" w:hAnsi="Times New Roman"/>
          <w:sz w:val="24"/>
          <w:szCs w:val="24"/>
          <w:lang w:eastAsia="ru-RU"/>
        </w:rPr>
        <w:t xml:space="preserve"> декабря 202</w:t>
      </w:r>
      <w:r w:rsidR="00D30E43">
        <w:rPr>
          <w:rFonts w:ascii="Times New Roman" w:hAnsi="Times New Roman"/>
          <w:sz w:val="24"/>
          <w:szCs w:val="24"/>
          <w:lang w:eastAsia="ru-RU"/>
        </w:rPr>
        <w:t>1</w:t>
      </w:r>
      <w:r>
        <w:rPr>
          <w:rFonts w:ascii="Times New Roman" w:hAnsi="Times New Roman"/>
          <w:sz w:val="24"/>
          <w:szCs w:val="24"/>
          <w:lang w:eastAsia="ru-RU"/>
        </w:rPr>
        <w:t xml:space="preserve"> г.  </w:t>
      </w:r>
      <w:r w:rsidRPr="002B7616">
        <w:rPr>
          <w:rFonts w:ascii="Times New Roman" w:hAnsi="Times New Roman"/>
          <w:sz w:val="24"/>
          <w:szCs w:val="24"/>
          <w:lang w:eastAsia="ru-RU"/>
        </w:rPr>
        <w:t xml:space="preserve">№ </w:t>
      </w:r>
      <w:r w:rsidR="007B645A">
        <w:rPr>
          <w:rFonts w:ascii="Times New Roman" w:hAnsi="Times New Roman"/>
          <w:sz w:val="24"/>
          <w:szCs w:val="24"/>
          <w:lang w:eastAsia="ru-RU"/>
        </w:rPr>
        <w:t>1015</w:t>
      </w:r>
    </w:p>
    <w:p w:rsidR="004E504E" w:rsidRDefault="007B645A" w:rsidP="00C6421E">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noProof/>
          <w:sz w:val="26"/>
          <w:szCs w:val="26"/>
          <w:lang w:eastAsia="ru-RU"/>
        </w:rPr>
        <w:pict>
          <v:shape id="Рисунок 3" o:spid="_x0000_i1033" type="#_x0000_t75" style="width:733.75pt;height:168.4pt;visibility:visible">
            <v:imagedata r:id="rId40" o:title=""/>
          </v:shape>
        </w:pict>
      </w:r>
    </w:p>
    <w:p w:rsidR="004E504E" w:rsidRDefault="006E5226" w:rsidP="00C6421E">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r>
      <w:r>
        <w:rPr>
          <w:rFonts w:ascii="Times New Roman" w:hAnsi="Times New Roman"/>
          <w:sz w:val="26"/>
          <w:szCs w:val="26"/>
        </w:rPr>
        <w:pict>
          <v:group id="_x0000_s1501" editas="canvas" style="width:733.75pt;height:92.55pt;mso-position-horizontal-relative:char;mso-position-vertical-relative:line" coordorigin=",-107" coordsize="14675,1851">
            <o:lock v:ext="edit" aspectratio="t"/>
            <v:shape id="_x0000_s1500" type="#_x0000_t75" style="position:absolute;top:-107;width:14675;height:1851" o:preferrelative="f">
              <v:fill o:detectmouseclick="t"/>
              <v:path o:extrusionok="t" o:connecttype="none"/>
              <o:lock v:ext="edit" text="t"/>
            </v:shape>
            <v:rect id="_x0000_s1502" style="position:absolute;left:46;top:561;width:344;height:385;mso-wrap-style:none;v-text-anchor:top" filled="f" stroked="f">
              <v:textbox style="mso-next-textbox:#_x0000_s1502;mso-rotate-with-shape:t;mso-fit-shape-to-text:t" inset="0,0,0,0">
                <w:txbxContent>
                  <w:p w:rsidR="00570FCC" w:rsidRDefault="00570FCC">
                    <w:r>
                      <w:rPr>
                        <w:rFonts w:ascii="Times New Roman" w:hAnsi="Times New Roman"/>
                        <w:color w:val="000000"/>
                        <w:sz w:val="14"/>
                        <w:szCs w:val="14"/>
                        <w:lang w:val="en-US"/>
                      </w:rPr>
                      <w:t>Рз/Пр</w:t>
                    </w:r>
                  </w:p>
                </w:txbxContent>
              </v:textbox>
            </v:rect>
            <v:rect id="_x0000_s1503" style="position:absolute;left:522;top:561;width:273;height:385;mso-wrap-style:none;v-text-anchor:top" filled="f" stroked="f">
              <v:textbox style="mso-next-textbox:#_x0000_s1503;mso-rotate-with-shape:t;mso-fit-shape-to-text:t" inset="0,0,0,0">
                <w:txbxContent>
                  <w:p w:rsidR="00570FCC" w:rsidRDefault="00570FCC">
                    <w:r>
                      <w:rPr>
                        <w:rFonts w:ascii="Times New Roman" w:hAnsi="Times New Roman"/>
                        <w:color w:val="000000"/>
                        <w:sz w:val="14"/>
                        <w:szCs w:val="14"/>
                        <w:lang w:val="en-US"/>
                      </w:rPr>
                      <w:t>ЦСР</w:t>
                    </w:r>
                  </w:p>
                </w:txbxContent>
              </v:textbox>
            </v:rect>
            <v:rect id="_x0000_s1504" style="position:absolute;left:202;top:776;width:71;height:385;mso-wrap-style:none;v-text-anchor:top" filled="f" stroked="f">
              <v:textbox style="mso-next-textbox:#_x0000_s1504;mso-rotate-with-shape:t;mso-fit-shape-to-text:t" inset="0,0,0,0">
                <w:txbxContent>
                  <w:p w:rsidR="00570FCC" w:rsidRDefault="00570FCC">
                    <w:r>
                      <w:rPr>
                        <w:rFonts w:ascii="Times New Roman" w:hAnsi="Times New Roman"/>
                        <w:color w:val="000000"/>
                        <w:sz w:val="14"/>
                        <w:szCs w:val="14"/>
                        <w:lang w:val="en-US"/>
                      </w:rPr>
                      <w:t>1</w:t>
                    </w:r>
                  </w:p>
                </w:txbxContent>
              </v:textbox>
            </v:rect>
            <v:rect id="_x0000_s1505" style="position:absolute;left:744;top:340;width:4051;height:385;mso-wrap-style:none;v-text-anchor:top" filled="f" stroked="f">
              <v:textbox style="mso-next-textbox:#_x0000_s1505;mso-rotate-with-shape:t;mso-fit-shape-to-text:t" inset="0,0,0,0">
                <w:txbxContent>
                  <w:p w:rsidR="00570FCC" w:rsidRDefault="00570FCC">
                    <w:r w:rsidRPr="00570FCC">
                      <w:rPr>
                        <w:rFonts w:ascii="Times New Roman" w:hAnsi="Times New Roman"/>
                        <w:color w:val="000000"/>
                        <w:sz w:val="14"/>
                        <w:szCs w:val="14"/>
                      </w:rPr>
                      <w:t>Коды классификации расходов бюджета Республики Башкортостан</w:t>
                    </w:r>
                  </w:p>
                </w:txbxContent>
              </v:textbox>
            </v:rect>
            <v:rect id="_x0000_s1506" style="position:absolute;left:1306;top:990;width:129;height:509;mso-wrap-style:none;v-text-anchor:top" filled="f" stroked="f">
              <v:textbox style="mso-next-textbox:#_x0000_s1506;mso-rotate-with-shape:t;mso-fit-shape-to-text:t" inset="0,0,0,0">
                <w:txbxContent>
                  <w:p w:rsidR="00570FCC" w:rsidRDefault="00570FCC"/>
                </w:txbxContent>
              </v:textbox>
            </v:rect>
            <v:rect id="_x0000_s1507" style="position:absolute;left:9805;top:776;width:71;height:385;mso-wrap-style:none;v-text-anchor:top" filled="f" stroked="f">
              <v:textbox style="mso-next-textbox:#_x0000_s1507;mso-rotate-with-shape:t;mso-fit-shape-to-text:t" inset="0,0,0,0">
                <w:txbxContent>
                  <w:p w:rsidR="00570FCC" w:rsidRDefault="00570FCC">
                    <w:r>
                      <w:rPr>
                        <w:rFonts w:ascii="Times New Roman" w:hAnsi="Times New Roman"/>
                        <w:color w:val="000000"/>
                        <w:sz w:val="14"/>
                        <w:szCs w:val="14"/>
                        <w:lang w:val="en-US"/>
                      </w:rPr>
                      <w:t>9</w:t>
                    </w:r>
                  </w:p>
                </w:txbxContent>
              </v:textbox>
            </v:rect>
            <v:rect id="_x0000_s1508" style="position:absolute;left:11287;top:776;width:141;height:385;mso-wrap-style:none;v-text-anchor:top" filled="f" stroked="f">
              <v:textbox style="mso-next-textbox:#_x0000_s1508;mso-rotate-with-shape:t;mso-fit-shape-to-text:t" inset="0,0,0,0">
                <w:txbxContent>
                  <w:p w:rsidR="00570FCC" w:rsidRDefault="00570FCC">
                    <w:r>
                      <w:rPr>
                        <w:rFonts w:ascii="Times New Roman" w:hAnsi="Times New Roman"/>
                        <w:color w:val="000000"/>
                        <w:sz w:val="14"/>
                        <w:szCs w:val="14"/>
                        <w:lang w:val="en-US"/>
                      </w:rPr>
                      <w:t>10</w:t>
                    </w:r>
                  </w:p>
                </w:txbxContent>
              </v:textbox>
            </v:rect>
            <v:rect id="_x0000_s1509" style="position:absolute;left:12168;top:459;width:1171;height:385;mso-wrap-style:none;v-text-anchor:top" filled="f" stroked="f">
              <v:textbox style="mso-next-textbox:#_x0000_s1509;mso-rotate-with-shape:t;mso-fit-shape-to-text:t" inset="0,0,0,0">
                <w:txbxContent>
                  <w:p w:rsidR="00570FCC" w:rsidRDefault="00570FCC">
                    <w:r>
                      <w:rPr>
                        <w:rFonts w:ascii="Times New Roman" w:hAnsi="Times New Roman"/>
                        <w:color w:val="000000"/>
                        <w:sz w:val="14"/>
                        <w:szCs w:val="14"/>
                        <w:lang w:val="en-US"/>
                      </w:rPr>
                      <w:t xml:space="preserve">Код метода расчета </w:t>
                    </w:r>
                  </w:p>
                </w:txbxContent>
              </v:textbox>
            </v:rect>
            <v:rect id="_x0000_s1510" style="position:absolute;left:12749;top:776;width:141;height:385;mso-wrap-style:none;v-text-anchor:top" filled="f" stroked="f">
              <v:textbox style="mso-next-textbox:#_x0000_s1510;mso-rotate-with-shape:t;mso-fit-shape-to-text:t" inset="0,0,0,0">
                <w:txbxContent>
                  <w:p w:rsidR="00570FCC" w:rsidRDefault="00570FCC">
                    <w:r>
                      <w:rPr>
                        <w:rFonts w:ascii="Times New Roman" w:hAnsi="Times New Roman"/>
                        <w:color w:val="000000"/>
                        <w:sz w:val="14"/>
                        <w:szCs w:val="14"/>
                        <w:lang w:val="en-US"/>
                      </w:rPr>
                      <w:t>11</w:t>
                    </w:r>
                  </w:p>
                </w:txbxContent>
              </v:textbox>
            </v:rect>
            <v:rect id="_x0000_s1511" style="position:absolute;left:1678;top:561;width:172;height:385;mso-wrap-style:none;v-text-anchor:top" filled="f" stroked="f">
              <v:textbox style="mso-next-textbox:#_x0000_s1511;mso-rotate-with-shape:t;mso-fit-shape-to-text:t" inset="0,0,0,0">
                <w:txbxContent>
                  <w:p w:rsidR="00570FCC" w:rsidRDefault="00570FCC">
                    <w:r>
                      <w:rPr>
                        <w:rFonts w:ascii="Times New Roman" w:hAnsi="Times New Roman"/>
                        <w:color w:val="000000"/>
                        <w:sz w:val="14"/>
                        <w:szCs w:val="14"/>
                        <w:lang w:val="en-US"/>
                      </w:rPr>
                      <w:t>ВР</w:t>
                    </w:r>
                  </w:p>
                </w:txbxContent>
              </v:textbox>
            </v:rect>
            <v:rect id="_x0000_s1512" style="position:absolute;left:1736;top:776;width:71;height:385;mso-wrap-style:none;v-text-anchor:top" filled="f" stroked="f">
              <v:textbox style="mso-next-textbox:#_x0000_s1512;mso-rotate-with-shape:t;mso-fit-shape-to-text:t" inset="0,0,0,0">
                <w:txbxContent>
                  <w:p w:rsidR="00570FCC" w:rsidRDefault="00570FCC">
                    <w:r>
                      <w:rPr>
                        <w:rFonts w:ascii="Times New Roman" w:hAnsi="Times New Roman"/>
                        <w:color w:val="000000"/>
                        <w:sz w:val="14"/>
                        <w:szCs w:val="14"/>
                        <w:lang w:val="en-US"/>
                      </w:rPr>
                      <w:t>3</w:t>
                    </w:r>
                  </w:p>
                </w:txbxContent>
              </v:textbox>
            </v:rect>
            <v:rect id="_x0000_s1513" style="position:absolute;left:3362;top:30;width:6156;height:385;mso-wrap-style:none;v-text-anchor:top" filled="f" stroked="f">
              <v:textbox style="mso-next-textbox:#_x0000_s1513;mso-rotate-with-shape:t;mso-fit-shape-to-text:t" inset="0,0,0,0">
                <w:txbxContent>
                  <w:p w:rsidR="00570FCC" w:rsidRDefault="00570FCC">
                    <w:r w:rsidRPr="00570FCC">
                      <w:rPr>
                        <w:rFonts w:ascii="Times New Roman" w:hAnsi="Times New Roman"/>
                        <w:color w:val="000000"/>
                        <w:sz w:val="14"/>
                        <w:szCs w:val="14"/>
                      </w:rPr>
                      <w:t>2. Объем бюджетных ассигнований на исполнение действующих расходных обязательств, тыс. рублей</w:t>
                    </w:r>
                  </w:p>
                </w:txbxContent>
              </v:textbox>
            </v:rect>
            <v:rect id="_x0000_s1514" style="position:absolute;left:496;top:990;width:129;height:509;mso-wrap-style:none;v-text-anchor:top" filled="f" stroked="f">
              <v:textbox style="mso-next-textbox:#_x0000_s1514;mso-rotate-with-shape:t;mso-fit-shape-to-text:t" inset="0,0,0,0">
                <w:txbxContent>
                  <w:p w:rsidR="00570FCC" w:rsidRDefault="00570FCC"/>
                </w:txbxContent>
              </v:textbox>
            </v:rect>
            <v:rect id="_x0000_s1515" style="position:absolute;left:842;top:776;width:71;height:385;mso-wrap-style:none;v-text-anchor:top" filled="f" stroked="f">
              <v:textbox style="mso-next-textbox:#_x0000_s1515;mso-rotate-with-shape:t;mso-fit-shape-to-text:t" inset="0,0,0,0">
                <w:txbxContent>
                  <w:p w:rsidR="00570FCC" w:rsidRDefault="00570FCC">
                    <w:r>
                      <w:rPr>
                        <w:rFonts w:ascii="Times New Roman" w:hAnsi="Times New Roman"/>
                        <w:color w:val="000000"/>
                        <w:sz w:val="14"/>
                        <w:szCs w:val="14"/>
                        <w:lang w:val="en-US"/>
                      </w:rPr>
                      <w:t>2</w:t>
                    </w:r>
                  </w:p>
                </w:txbxContent>
              </v:textbox>
            </v:rect>
            <v:rect id="_x0000_s1516" style="position:absolute;left:5608;top:776;width:71;height:385;mso-wrap-style:none;v-text-anchor:top" filled="f" stroked="f">
              <v:textbox style="mso-next-textbox:#_x0000_s1516;mso-rotate-with-shape:t;mso-fit-shape-to-text:t" inset="0,0,0,0">
                <w:txbxContent>
                  <w:p w:rsidR="00570FCC" w:rsidRDefault="00570FCC">
                    <w:r>
                      <w:rPr>
                        <w:rFonts w:ascii="Times New Roman" w:hAnsi="Times New Roman"/>
                        <w:color w:val="000000"/>
                        <w:sz w:val="14"/>
                        <w:szCs w:val="14"/>
                        <w:lang w:val="en-US"/>
                      </w:rPr>
                      <w:t>6</w:t>
                    </w:r>
                  </w:p>
                </w:txbxContent>
              </v:textbox>
            </v:rect>
            <v:rect id="_x0000_s1517" style="position:absolute;left:12051;top:990;width:129;height:509;mso-wrap-style:none;v-text-anchor:top" filled="f" stroked="f">
              <v:textbox style="mso-next-textbox:#_x0000_s1517;mso-rotate-with-shape:t;mso-fit-shape-to-text:t" inset="0,0,0,0">
                <w:txbxContent>
                  <w:p w:rsidR="00570FCC" w:rsidRDefault="00570FCC"/>
                </w:txbxContent>
              </v:textbox>
            </v:rect>
            <v:rect id="_x0000_s1518" style="position:absolute;left:12051;top:1235;width:129;height:509;mso-wrap-style:none;v-text-anchor:top" filled="f" stroked="f">
              <v:textbox style="mso-next-textbox:#_x0000_s1518;mso-rotate-with-shape:t;mso-fit-shape-to-text:t" inset="0,0,0,0">
                <w:txbxContent>
                  <w:p w:rsidR="00570FCC" w:rsidRDefault="00570FCC"/>
                </w:txbxContent>
              </v:textbox>
            </v:rect>
            <v:rect id="_x0000_s1519" style="position:absolute;left:6770;top:776;width:71;height:385;mso-wrap-style:none;v-text-anchor:top" filled="f" stroked="f">
              <v:textbox style="mso-next-textbox:#_x0000_s1519;mso-rotate-with-shape:t;mso-fit-shape-to-text:t" inset="0,0,0,0">
                <w:txbxContent>
                  <w:p w:rsidR="00570FCC" w:rsidRDefault="00570FCC">
                    <w:r>
                      <w:rPr>
                        <w:rFonts w:ascii="Times New Roman" w:hAnsi="Times New Roman"/>
                        <w:color w:val="000000"/>
                        <w:sz w:val="14"/>
                        <w:szCs w:val="14"/>
                        <w:lang w:val="en-US"/>
                      </w:rPr>
                      <w:t>7</w:t>
                    </w:r>
                  </w:p>
                </w:txbxContent>
              </v:textbox>
            </v:rect>
            <v:rect id="_x0000_s1520" style="position:absolute;left:8232;top:776;width:71;height:385;mso-wrap-style:none;v-text-anchor:top" filled="f" stroked="f">
              <v:textbox style="mso-next-textbox:#_x0000_s1520;mso-rotate-with-shape:t;mso-fit-shape-to-text:t" inset="0,0,0,0">
                <w:txbxContent>
                  <w:p w:rsidR="00570FCC" w:rsidRDefault="00570FCC">
                    <w:r>
                      <w:rPr>
                        <w:rFonts w:ascii="Times New Roman" w:hAnsi="Times New Roman"/>
                        <w:color w:val="000000"/>
                        <w:sz w:val="14"/>
                        <w:szCs w:val="14"/>
                        <w:lang w:val="en-US"/>
                      </w:rPr>
                      <w:t>8</w:t>
                    </w:r>
                  </w:p>
                </w:txbxContent>
              </v:textbox>
            </v:rect>
            <v:rect id="_x0000_s1521" style="position:absolute;left:2970;top:776;width:71;height:385;mso-wrap-style:none;v-text-anchor:top" filled="f" stroked="f">
              <v:textbox style="mso-next-textbox:#_x0000_s1521;mso-rotate-with-shape:t;mso-fit-shape-to-text:t" inset="0,0,0,0">
                <w:txbxContent>
                  <w:p w:rsidR="00570FCC" w:rsidRDefault="00570FCC">
                    <w:r>
                      <w:rPr>
                        <w:rFonts w:ascii="Times New Roman" w:hAnsi="Times New Roman"/>
                        <w:color w:val="000000"/>
                        <w:sz w:val="14"/>
                        <w:szCs w:val="14"/>
                        <w:lang w:val="en-US"/>
                      </w:rPr>
                      <w:t>4</w:t>
                    </w:r>
                  </w:p>
                </w:txbxContent>
              </v:textbox>
            </v:rect>
            <v:rect id="_x0000_s1522" style="position:absolute;left:2748;top:561;width:468;height:385;mso-wrap-style:none;v-text-anchor:top" filled="f" stroked="f">
              <v:textbox style="mso-next-textbox:#_x0000_s1522;mso-rotate-with-shape:t;mso-fit-shape-to-text:t" inset="0,0,0,0">
                <w:txbxContent>
                  <w:p w:rsidR="00570FCC" w:rsidRDefault="00570FCC">
                    <w:r>
                      <w:rPr>
                        <w:rFonts w:ascii="Times New Roman" w:hAnsi="Times New Roman"/>
                        <w:color w:val="000000"/>
                        <w:sz w:val="14"/>
                        <w:szCs w:val="14"/>
                        <w:lang w:val="en-US"/>
                      </w:rPr>
                      <w:t>КОСГУ</w:t>
                    </w:r>
                  </w:p>
                </w:txbxContent>
              </v:textbox>
            </v:rect>
            <v:rect id="_x0000_s1523" style="position:absolute;left:2291;top:990;width:129;height:509;mso-wrap-style:none;v-text-anchor:top" filled="f" stroked="f">
              <v:textbox style="mso-next-textbox:#_x0000_s1523;mso-rotate-with-shape:t;mso-fit-shape-to-text:t" inset="0,0,0,0">
                <w:txbxContent>
                  <w:p w:rsidR="00570FCC" w:rsidRDefault="00570FCC"/>
                </w:txbxContent>
              </v:textbox>
            </v:rect>
            <v:rect id="_x0000_s1524" style="position:absolute;left:3812;top:561;width:1214;height:385;mso-wrap-style:none;v-text-anchor:top" filled="f" stroked="f">
              <v:textbox style="mso-next-textbox:#_x0000_s1524;mso-rotate-with-shape:t;mso-fit-shape-to-text:t" inset="0,0,0,0">
                <w:txbxContent>
                  <w:p w:rsidR="00570FCC" w:rsidRDefault="00570FCC">
                    <w:r>
                      <w:rPr>
                        <w:rFonts w:ascii="Times New Roman" w:hAnsi="Times New Roman"/>
                        <w:color w:val="000000"/>
                        <w:sz w:val="14"/>
                        <w:szCs w:val="14"/>
                        <w:lang w:val="en-US"/>
                      </w:rPr>
                      <w:t>программный метод</w:t>
                    </w:r>
                  </w:p>
                </w:txbxContent>
              </v:textbox>
            </v:rect>
            <v:rect id="_x0000_s1525" style="position:absolute;left:4452;top:776;width:71;height:385;mso-wrap-style:none;v-text-anchor:top" filled="f" stroked="f">
              <v:textbox style="mso-next-textbox:#_x0000_s1525;mso-rotate-with-shape:t;mso-fit-shape-to-text:t" inset="0,0,0,0">
                <w:txbxContent>
                  <w:p w:rsidR="00570FCC" w:rsidRDefault="00570FCC">
                    <w:r>
                      <w:rPr>
                        <w:rFonts w:ascii="Times New Roman" w:hAnsi="Times New Roman"/>
                        <w:color w:val="000000"/>
                        <w:sz w:val="14"/>
                        <w:szCs w:val="14"/>
                        <w:lang w:val="en-US"/>
                      </w:rPr>
                      <w:t>5</w:t>
                    </w:r>
                  </w:p>
                </w:txbxContent>
              </v:textbox>
            </v:rect>
            <v:rect id="_x0000_s1526" style="position:absolute;left:3773;top:990;width:129;height:509;mso-wrap-style:none;v-text-anchor:top" filled="f" stroked="f">
              <v:textbox style="mso-next-textbox:#_x0000_s1526;mso-rotate-with-shape:t;mso-fit-shape-to-text:t" inset="0,0,0,0">
                <w:txbxContent>
                  <w:p w:rsidR="00570FCC" w:rsidRDefault="00570FCC"/>
                </w:txbxContent>
              </v:textbox>
            </v:rect>
            <v:rect id="_x0000_s1527" style="position:absolute;left:5255;top:561;width:701;height:385;mso-wrap-style:none;v-text-anchor:top" filled="f" stroked="f">
              <v:textbox style="mso-next-textbox:#_x0000_s1527;mso-rotate-with-shape:t;mso-fit-shape-to-text:t" inset="0,0,0,0">
                <w:txbxContent>
                  <w:p w:rsidR="00570FCC" w:rsidRDefault="00570FCC">
                    <w:r>
                      <w:rPr>
                        <w:rFonts w:ascii="Times New Roman" w:hAnsi="Times New Roman"/>
                        <w:color w:val="000000"/>
                        <w:sz w:val="14"/>
                        <w:szCs w:val="14"/>
                        <w:lang w:val="en-US"/>
                      </w:rPr>
                      <w:t>тип средств</w:t>
                    </w:r>
                  </w:p>
                </w:txbxContent>
              </v:textbox>
            </v:rect>
            <v:rect id="_x0000_s1528" style="position:absolute;left:5640;top:1199;width:360;height:385;mso-wrap-style:none;v-text-anchor:top" filled="f" stroked="f">
              <v:textbox style="mso-next-textbox:#_x0000_s1528;mso-rotate-with-shape:t;mso-fit-shape-to-text:t" inset="0,0,0,0">
                <w:txbxContent>
                  <w:p w:rsidR="00570FCC" w:rsidRDefault="00570FCC">
                    <w:r>
                      <w:rPr>
                        <w:rFonts w:ascii="Times New Roman" w:hAnsi="Times New Roman"/>
                        <w:color w:val="000000"/>
                        <w:sz w:val="14"/>
                        <w:szCs w:val="14"/>
                        <w:lang w:val="en-US"/>
                      </w:rPr>
                      <w:t>Итого</w:t>
                    </w:r>
                  </w:p>
                </w:txbxContent>
              </v:textbox>
            </v:rect>
            <v:rect id="_x0000_s1529" style="position:absolute;left:6522;top:459;width:514;height:385;mso-wrap-style:none;v-text-anchor:top" filled="f" stroked="f">
              <v:textbox style="mso-next-textbox:#_x0000_s1529;mso-rotate-with-shape:t;mso-fit-shape-to-text:t" inset="0,0,0,0">
                <w:txbxContent>
                  <w:p w:rsidR="00570FCC" w:rsidRDefault="00570FCC">
                    <w:r>
                      <w:rPr>
                        <w:rFonts w:ascii="Times New Roman" w:hAnsi="Times New Roman"/>
                        <w:color w:val="000000"/>
                        <w:sz w:val="14"/>
                        <w:szCs w:val="14"/>
                        <w:lang w:val="en-US"/>
                      </w:rPr>
                      <w:t>20</w:t>
                    </w:r>
                    <w:r>
                      <w:rPr>
                        <w:rFonts w:ascii="Times New Roman" w:hAnsi="Times New Roman"/>
                        <w:color w:val="000000"/>
                        <w:sz w:val="14"/>
                        <w:szCs w:val="14"/>
                      </w:rPr>
                      <w:t>21</w:t>
                    </w:r>
                    <w:r>
                      <w:rPr>
                        <w:rFonts w:ascii="Times New Roman" w:hAnsi="Times New Roman"/>
                        <w:color w:val="000000"/>
                        <w:sz w:val="14"/>
                        <w:szCs w:val="14"/>
                        <w:lang w:val="en-US"/>
                      </w:rPr>
                      <w:t xml:space="preserve"> год</w:t>
                    </w:r>
                  </w:p>
                </w:txbxContent>
              </v:textbox>
            </v:rect>
            <v:rect id="_x0000_s1530" style="position:absolute;left:7984;top:459;width:514;height:385;mso-wrap-style:none;v-text-anchor:top" filled="f" stroked="f">
              <v:textbox style="mso-next-textbox:#_x0000_s1530;mso-rotate-with-shape:t;mso-fit-shape-to-text:t" inset="0,0,0,0">
                <w:txbxContent>
                  <w:p w:rsidR="00570FCC" w:rsidRDefault="00570FCC">
                    <w:r>
                      <w:rPr>
                        <w:rFonts w:ascii="Times New Roman" w:hAnsi="Times New Roman"/>
                        <w:color w:val="000000"/>
                        <w:sz w:val="14"/>
                        <w:szCs w:val="14"/>
                        <w:lang w:val="en-US"/>
                      </w:rPr>
                      <w:t>20</w:t>
                    </w:r>
                    <w:r>
                      <w:rPr>
                        <w:rFonts w:ascii="Times New Roman" w:hAnsi="Times New Roman"/>
                        <w:color w:val="000000"/>
                        <w:sz w:val="14"/>
                        <w:szCs w:val="14"/>
                      </w:rPr>
                      <w:t>22</w:t>
                    </w:r>
                    <w:r>
                      <w:rPr>
                        <w:rFonts w:ascii="Times New Roman" w:hAnsi="Times New Roman"/>
                        <w:color w:val="000000"/>
                        <w:sz w:val="14"/>
                        <w:szCs w:val="14"/>
                        <w:lang w:val="en-US"/>
                      </w:rPr>
                      <w:t xml:space="preserve"> год</w:t>
                    </w:r>
                  </w:p>
                </w:txbxContent>
              </v:textbox>
            </v:rect>
            <v:rect id="_x0000_s1531" style="position:absolute;left:9557;top:459;width:514;height:385;mso-wrap-style:none;v-text-anchor:top" filled="f" stroked="f">
              <v:textbox style="mso-next-textbox:#_x0000_s1531;mso-rotate-with-shape:t;mso-fit-shape-to-text:t" inset="0,0,0,0">
                <w:txbxContent>
                  <w:p w:rsidR="00570FCC" w:rsidRDefault="00570FCC">
                    <w:r>
                      <w:rPr>
                        <w:rFonts w:ascii="Times New Roman" w:hAnsi="Times New Roman"/>
                        <w:color w:val="000000"/>
                        <w:sz w:val="14"/>
                        <w:szCs w:val="14"/>
                        <w:lang w:val="en-US"/>
                      </w:rPr>
                      <w:t>20</w:t>
                    </w:r>
                    <w:r>
                      <w:rPr>
                        <w:rFonts w:ascii="Times New Roman" w:hAnsi="Times New Roman"/>
                        <w:color w:val="000000"/>
                        <w:sz w:val="14"/>
                        <w:szCs w:val="14"/>
                      </w:rPr>
                      <w:t>23</w:t>
                    </w:r>
                    <w:r>
                      <w:rPr>
                        <w:rFonts w:ascii="Times New Roman" w:hAnsi="Times New Roman"/>
                        <w:color w:val="000000"/>
                        <w:sz w:val="14"/>
                        <w:szCs w:val="14"/>
                        <w:lang w:val="en-US"/>
                      </w:rPr>
                      <w:t xml:space="preserve"> год</w:t>
                    </w:r>
                  </w:p>
                </w:txbxContent>
              </v:textbox>
            </v:rect>
            <v:rect id="_x0000_s1532" style="position:absolute;left:11059;top:459;width:549;height:385;mso-wrap-style:none;v-text-anchor:top" filled="f" stroked="f">
              <v:textbox style="mso-next-textbox:#_x0000_s1532;mso-rotate-with-shape:t;mso-fit-shape-to-text:t" inset="0,0,0,0">
                <w:txbxContent>
                  <w:p w:rsidR="00570FCC" w:rsidRDefault="00570FCC">
                    <w:r>
                      <w:rPr>
                        <w:rFonts w:ascii="Times New Roman" w:hAnsi="Times New Roman"/>
                        <w:color w:val="000000"/>
                        <w:sz w:val="14"/>
                        <w:szCs w:val="14"/>
                        <w:lang w:val="en-US"/>
                      </w:rPr>
                      <w:t xml:space="preserve"> 20</w:t>
                    </w:r>
                    <w:r>
                      <w:rPr>
                        <w:rFonts w:ascii="Times New Roman" w:hAnsi="Times New Roman"/>
                        <w:color w:val="000000"/>
                        <w:sz w:val="14"/>
                        <w:szCs w:val="14"/>
                      </w:rPr>
                      <w:t>24</w:t>
                    </w:r>
                    <w:r>
                      <w:rPr>
                        <w:rFonts w:ascii="Times New Roman" w:hAnsi="Times New Roman"/>
                        <w:color w:val="000000"/>
                        <w:sz w:val="14"/>
                        <w:szCs w:val="14"/>
                        <w:lang w:val="en-US"/>
                      </w:rPr>
                      <w:t xml:space="preserve"> год</w:t>
                    </w:r>
                  </w:p>
                </w:txbxContent>
              </v:textbox>
            </v:rect>
            <v:line id="_x0000_s1533" style="position:absolute" from="0,310" to="0,1402" strokeweight="0"/>
            <v:rect id="_x0000_s1534" style="position:absolute;top:310;width:7;height:1092" fillcolor="black" stroked="f"/>
            <v:line id="_x0000_s1535" style="position:absolute" from="6058,316" to="6058,1402" strokeweight="0"/>
            <v:rect id="_x0000_s1536" style="position:absolute;left:6058;top:316;width:7;height:1086" fillcolor="black" stroked="f"/>
            <v:line id="_x0000_s1537" style="position:absolute" from="7553,316" to="7553,1402" strokeweight="0"/>
            <v:rect id="_x0000_s1538" style="position:absolute;left:7553;top:316;width:7;height:1086" fillcolor="black" stroked="f"/>
            <v:line id="_x0000_s1539" style="position:absolute" from="8983,316" to="8983,1402" strokeweight="0"/>
            <v:rect id="_x0000_s1540" style="position:absolute;left:8983;top:316;width:6;height:1086" fillcolor="black" stroked="f"/>
            <v:line id="_x0000_s1541" style="position:absolute" from="10700,316" to="10700,1402" strokeweight="0"/>
            <v:rect id="_x0000_s1542" style="position:absolute;left:10700;top:316;width:6;height:1086" fillcolor="black" stroked="f"/>
            <v:line id="_x0000_s1543" style="position:absolute" from="12025,316" to="12025,1402" strokeweight="0"/>
            <v:rect id="_x0000_s1544" style="position:absolute;left:12025;top:316;width:6;height:1086" fillcolor="black" stroked="f"/>
            <v:line id="_x0000_s1545" style="position:absolute" from="13624,316" to="13624,1402" strokeweight="0"/>
            <v:rect id="_x0000_s1546" style="position:absolute;left:13624;top:316;width:7;height:1086" fillcolor="black" stroked="f"/>
            <v:line id="_x0000_s1547" style="position:absolute" from="470,519" to="470,1157" strokeweight="0"/>
            <v:rect id="_x0000_s1548" style="position:absolute;left:470;top:519;width:7;height:638" fillcolor="black" stroked="f"/>
            <v:line id="_x0000_s1549" style="position:absolute" from="1280,519" to="1280,1157" strokeweight="0"/>
            <v:rect id="_x0000_s1550" style="position:absolute;left:1280;top:519;width:6;height:638" fillcolor="black" stroked="f"/>
            <v:line id="_x0000_s1551" style="position:absolute" from="2265,519" to="2265,1157" strokeweight="0"/>
            <v:rect id="_x0000_s1552" style="position:absolute;left:2265;top:519;width:7;height:638" fillcolor="black" stroked="f"/>
            <v:line id="_x0000_s1553" style="position:absolute" from="3747,519" to="3747,1157" strokeweight="0"/>
            <v:rect id="_x0000_s1554" style="position:absolute;left:3747;top:519;width:7;height:638" fillcolor="black" stroked="f"/>
            <v:line id="_x0000_s1555" style="position:absolute" from="5222,519" to="5222,1157" strokeweight="0"/>
            <v:rect id="_x0000_s1556" style="position:absolute;left:5222;top:519;width:7;height:638" fillcolor="black" stroked="f"/>
            <v:line id="_x0000_s1557" style="position:absolute" from="7,310" to="13631,310" strokeweight="0"/>
            <v:rect id="_x0000_s1558" style="position:absolute;left:7;top:310;width:13624;height:6" fillcolor="black" stroked="f"/>
            <v:line id="_x0000_s1559" style="position:absolute" from="7,513" to="6065,513" strokeweight="0"/>
            <v:rect id="_x0000_s1560" style="position:absolute;left:7;top:513;width:6058;height:6" fillcolor="black" stroked="f"/>
            <v:line id="_x0000_s1561" style="position:absolute" from="7,752" to="13631,752" strokeweight="0"/>
            <v:rect id="_x0000_s1562" style="position:absolute;left:7;top:752;width:13624;height:6" fillcolor="black" stroked="f"/>
            <v:line id="_x0000_s1563" style="position:absolute" from="7,943" to="13631,943" strokeweight="0"/>
            <v:rect id="_x0000_s1564" style="position:absolute;left:7;top:943;width:13624;height:6" fillcolor="black" stroked="f"/>
            <v:line id="_x0000_s1565" style="position:absolute" from="7,1151" to="13631,1151" strokeweight="0"/>
            <v:rect id="_x0000_s1566" style="position:absolute;left:7;top:1151;width:13624;height:6" fillcolor="black" stroked="f"/>
            <v:line id="_x0000_s1567" style="position:absolute" from="7,1396" to="13631,1396" strokeweight="0"/>
            <v:rect id="_x0000_s1568" style="position:absolute;left:7;top:1396;width:13624;height:6" fillcolor="black" stroked="f"/>
            <v:rect id="_x0000_s1569" style="position:absolute;left:13624;top:-107;width:7;height:1616" fillcolor="black" stroked="f"/>
            <w10:anchorlock/>
          </v:group>
        </w:pict>
      </w:r>
    </w:p>
    <w:p w:rsidR="004E504E" w:rsidRDefault="006E5226" w:rsidP="00C6421E">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r>
      <w:r>
        <w:rPr>
          <w:rFonts w:ascii="Times New Roman" w:hAnsi="Times New Roman"/>
          <w:sz w:val="26"/>
          <w:szCs w:val="26"/>
        </w:rPr>
        <w:pict>
          <v:group id="_x0000_s1640" editas="canvas" style="width:733.75pt;height:74.75pt;mso-position-horizontal-relative:char;mso-position-vertical-relative:line" coordorigin=",-243" coordsize="14675,1944">
            <o:lock v:ext="edit" aspectratio="t"/>
            <v:shape id="_x0000_s1641" type="#_x0000_t75" style="position:absolute;top:-243;width:14675;height:1944" o:preferrelative="f">
              <v:fill o:detectmouseclick="t"/>
              <v:path o:extrusionok="t" o:connecttype="none"/>
              <o:lock v:ext="edit" text="t"/>
            </v:shape>
            <v:rect id="_x0000_s1642" style="position:absolute;left:5262;top:131;width:2705;height:385;mso-wrap-style:none;v-text-anchor:top" filled="f" stroked="f">
              <v:textbox style="mso-next-textbox:#_x0000_s1642;mso-rotate-with-shape:t" inset="0,0,0,0">
                <w:txbxContent>
                  <w:p w:rsidR="00570FCC" w:rsidRDefault="00570FCC" w:rsidP="00570FCC">
                    <w:r>
                      <w:rPr>
                        <w:rFonts w:ascii="Times New Roman" w:hAnsi="Times New Roman"/>
                        <w:color w:val="000000"/>
                        <w:sz w:val="14"/>
                        <w:szCs w:val="14"/>
                        <w:lang w:val="en-US"/>
                      </w:rPr>
                      <w:t xml:space="preserve">3. Сведения о непосредственных результатах  </w:t>
                    </w:r>
                  </w:p>
                </w:txbxContent>
              </v:textbox>
            </v:rect>
            <v:rect id="_x0000_s1643" style="position:absolute;left:26;top:1192;width:129;height:509;mso-wrap-style:none;v-text-anchor:top" filled="f" stroked="f">
              <v:textbox style="mso-next-textbox:#_x0000_s1643;mso-rotate-with-shape:t" inset="0,0,0,0">
                <w:txbxContent>
                  <w:p w:rsidR="00570FCC" w:rsidRDefault="00570FCC" w:rsidP="00570FCC"/>
                </w:txbxContent>
              </v:textbox>
            </v:rect>
            <v:rect id="_x0000_s1644" style="position:absolute;left:901;top:1192;width:129;height:509;mso-wrap-style:none;v-text-anchor:top" filled="f" stroked="f">
              <v:textbox style="mso-next-textbox:#_x0000_s1644;mso-rotate-with-shape:t" inset="0,0,0,0">
                <w:txbxContent>
                  <w:p w:rsidR="00570FCC" w:rsidRDefault="00570FCC" w:rsidP="00570FCC"/>
                </w:txbxContent>
              </v:textbox>
            </v:rect>
            <v:rect id="_x0000_s1645" style="position:absolute;left:2513;top:498;width:875;height:385;mso-wrap-style:none;v-text-anchor:top" filled="f" stroked="f">
              <v:textbox style="mso-next-textbox:#_x0000_s1645;mso-rotate-with-shape:t" inset="0,0,0,0">
                <w:txbxContent>
                  <w:p w:rsidR="00570FCC" w:rsidRDefault="00570FCC" w:rsidP="00570FCC">
                    <w:r>
                      <w:rPr>
                        <w:rFonts w:ascii="Times New Roman" w:hAnsi="Times New Roman"/>
                        <w:color w:val="000000"/>
                        <w:sz w:val="14"/>
                        <w:szCs w:val="14"/>
                        <w:lang w:val="en-US"/>
                      </w:rPr>
                      <w:t xml:space="preserve">Наименование </w:t>
                    </w:r>
                  </w:p>
                </w:txbxContent>
              </v:textbox>
            </v:rect>
            <v:rect id="_x0000_s1646" style="position:absolute;left:2337;top:682;width:1190;height:385;mso-wrap-style:none;v-text-anchor:top" filled="f" stroked="f">
              <v:textbox style="mso-next-textbox:#_x0000_s1646;mso-rotate-with-shape:t" inset="0,0,0,0">
                <w:txbxContent>
                  <w:p w:rsidR="00570FCC" w:rsidRDefault="00570FCC" w:rsidP="00570FCC">
                    <w:r>
                      <w:rPr>
                        <w:rFonts w:ascii="Times New Roman" w:hAnsi="Times New Roman"/>
                        <w:color w:val="000000"/>
                        <w:sz w:val="14"/>
                        <w:szCs w:val="14"/>
                        <w:lang w:val="en-US"/>
                      </w:rPr>
                      <w:t>единицы измерения</w:t>
                    </w:r>
                  </w:p>
                </w:txbxContent>
              </v:textbox>
            </v:rect>
            <v:rect id="_x0000_s1647" style="position:absolute;left:2970;top:961;width:71;height:385;mso-wrap-style:none;v-text-anchor:top" filled="f" stroked="f">
              <v:textbox style="mso-next-textbox:#_x0000_s1647;mso-rotate-with-shape:t" inset="0,0,0,0">
                <w:txbxContent>
                  <w:p w:rsidR="00570FCC" w:rsidRDefault="00570FCC" w:rsidP="00570FCC">
                    <w:r>
                      <w:rPr>
                        <w:rFonts w:ascii="Times New Roman" w:hAnsi="Times New Roman"/>
                        <w:color w:val="000000"/>
                        <w:sz w:val="14"/>
                        <w:szCs w:val="14"/>
                        <w:lang w:val="en-US"/>
                      </w:rPr>
                      <w:t>3</w:t>
                    </w:r>
                  </w:p>
                </w:txbxContent>
              </v:textbox>
            </v:rect>
            <v:rect id="_x0000_s1648" style="position:absolute;left:2291;top:1192;width:129;height:509;mso-wrap-style:none;v-text-anchor:top" filled="f" stroked="f">
              <v:textbox style="mso-next-textbox:#_x0000_s1648;mso-rotate-with-shape:t" inset="0,0,0,0">
                <w:txbxContent>
                  <w:p w:rsidR="00570FCC" w:rsidRDefault="00570FCC" w:rsidP="00570FCC"/>
                </w:txbxContent>
              </v:textbox>
            </v:rect>
            <v:rect id="_x0000_s1649" style="position:absolute;left:4622;top:593;width:514;height:385;mso-wrap-style:none;v-text-anchor:top" filled="f" stroked="f">
              <v:textbox style="mso-next-textbox:#_x0000_s1649;mso-rotate-with-shape:t" inset="0,0,0,0">
                <w:txbxContent>
                  <w:p w:rsidR="00570FCC" w:rsidRDefault="00570FCC" w:rsidP="00570FCC">
                    <w:r>
                      <w:rPr>
                        <w:rFonts w:ascii="Times New Roman" w:hAnsi="Times New Roman"/>
                        <w:color w:val="000000"/>
                        <w:sz w:val="14"/>
                        <w:szCs w:val="14"/>
                        <w:lang w:val="en-US"/>
                      </w:rPr>
                      <w:t>20</w:t>
                    </w:r>
                    <w:r>
                      <w:rPr>
                        <w:rFonts w:ascii="Times New Roman" w:hAnsi="Times New Roman"/>
                        <w:color w:val="000000"/>
                        <w:sz w:val="14"/>
                        <w:szCs w:val="14"/>
                      </w:rPr>
                      <w:t>21</w:t>
                    </w:r>
                    <w:r>
                      <w:rPr>
                        <w:rFonts w:ascii="Times New Roman" w:hAnsi="Times New Roman"/>
                        <w:color w:val="000000"/>
                        <w:sz w:val="14"/>
                        <w:szCs w:val="14"/>
                        <w:lang w:val="en-US"/>
                      </w:rPr>
                      <w:t xml:space="preserve"> год</w:t>
                    </w:r>
                  </w:p>
                </w:txbxContent>
              </v:textbox>
            </v:rect>
            <v:rect id="_x0000_s1650" style="position:absolute;left:4870;top:961;width:71;height:385;mso-wrap-style:none;v-text-anchor:top" filled="f" stroked="f">
              <v:textbox style="mso-next-textbox:#_x0000_s1650;mso-rotate-with-shape:t" inset="0,0,0,0">
                <w:txbxContent>
                  <w:p w:rsidR="00570FCC" w:rsidRDefault="00570FCC" w:rsidP="00570FCC">
                    <w:r>
                      <w:rPr>
                        <w:rFonts w:ascii="Times New Roman" w:hAnsi="Times New Roman"/>
                        <w:color w:val="000000"/>
                        <w:sz w:val="14"/>
                        <w:szCs w:val="14"/>
                        <w:lang w:val="en-US"/>
                      </w:rPr>
                      <w:t>4</w:t>
                    </w:r>
                  </w:p>
                </w:txbxContent>
              </v:textbox>
            </v:rect>
            <v:rect id="_x0000_s1651" style="position:absolute;left:3773;top:1192;width:129;height:509;mso-wrap-style:none;v-text-anchor:top" filled="f" stroked="f">
              <v:textbox style="mso-next-textbox:#_x0000_s1651;mso-rotate-with-shape:t" inset="0,0,0,0">
                <w:txbxContent>
                  <w:p w:rsidR="00570FCC" w:rsidRDefault="00570FCC" w:rsidP="00570FCC"/>
                </w:txbxContent>
              </v:textbox>
            </v:rect>
            <v:rect id="_x0000_s1652" style="position:absolute;left:6979;top:593;width:514;height:385;mso-wrap-style:none;v-text-anchor:top" filled="f" stroked="f">
              <v:textbox style="mso-next-textbox:#_x0000_s1652;mso-rotate-with-shape:t" inset="0,0,0,0">
                <w:txbxContent>
                  <w:p w:rsidR="00570FCC" w:rsidRDefault="00570FCC" w:rsidP="00570FCC">
                    <w:r>
                      <w:rPr>
                        <w:rFonts w:ascii="Times New Roman" w:hAnsi="Times New Roman"/>
                        <w:color w:val="000000"/>
                        <w:sz w:val="14"/>
                        <w:szCs w:val="14"/>
                        <w:lang w:val="en-US"/>
                      </w:rPr>
                      <w:t>20</w:t>
                    </w:r>
                    <w:r>
                      <w:rPr>
                        <w:rFonts w:ascii="Times New Roman" w:hAnsi="Times New Roman"/>
                        <w:color w:val="000000"/>
                        <w:sz w:val="14"/>
                        <w:szCs w:val="14"/>
                      </w:rPr>
                      <w:t>22</w:t>
                    </w:r>
                    <w:r>
                      <w:rPr>
                        <w:rFonts w:ascii="Times New Roman" w:hAnsi="Times New Roman"/>
                        <w:color w:val="000000"/>
                        <w:sz w:val="14"/>
                        <w:szCs w:val="14"/>
                        <w:lang w:val="en-US"/>
                      </w:rPr>
                      <w:t xml:space="preserve"> год</w:t>
                    </w:r>
                  </w:p>
                </w:txbxContent>
              </v:textbox>
            </v:rect>
            <v:rect id="_x0000_s1653" style="position:absolute;left:7227;top:961;width:71;height:385;mso-wrap-style:none;v-text-anchor:top" filled="f" stroked="f">
              <v:textbox style="mso-next-textbox:#_x0000_s1653;mso-rotate-with-shape:t" inset="0,0,0,0">
                <w:txbxContent>
                  <w:p w:rsidR="00570FCC" w:rsidRDefault="00570FCC" w:rsidP="00570FCC">
                    <w:r>
                      <w:rPr>
                        <w:rFonts w:ascii="Times New Roman" w:hAnsi="Times New Roman"/>
                        <w:color w:val="000000"/>
                        <w:sz w:val="14"/>
                        <w:szCs w:val="14"/>
                        <w:lang w:val="en-US"/>
                      </w:rPr>
                      <w:t>5</w:t>
                    </w:r>
                  </w:p>
                </w:txbxContent>
              </v:textbox>
            </v:rect>
            <v:rect id="_x0000_s1654" style="position:absolute;left:405;top:961;width:71;height:385;mso-wrap-style:none;v-text-anchor:top" filled="f" stroked="f">
              <v:textbox style="mso-next-textbox:#_x0000_s1654;mso-rotate-with-shape:t" inset="0,0,0,0">
                <w:txbxContent>
                  <w:p w:rsidR="00570FCC" w:rsidRDefault="00570FCC" w:rsidP="00570FCC">
                    <w:r>
                      <w:rPr>
                        <w:rFonts w:ascii="Times New Roman" w:hAnsi="Times New Roman"/>
                        <w:color w:val="000000"/>
                        <w:sz w:val="14"/>
                        <w:szCs w:val="14"/>
                        <w:lang w:val="en-US"/>
                      </w:rPr>
                      <w:t>1</w:t>
                    </w:r>
                  </w:p>
                </w:txbxContent>
              </v:textbox>
            </v:rect>
            <v:rect id="_x0000_s1655" style="position:absolute;left:757;top:492;width:676;height:385;mso-wrap-style:none;v-text-anchor:top" filled="f" stroked="f">
              <v:textbox style="mso-next-textbox:#_x0000_s1655;mso-rotate-with-shape:t" inset="0,0,0,0">
                <w:txbxContent>
                  <w:p w:rsidR="00570FCC" w:rsidRDefault="00570FCC" w:rsidP="00570FCC">
                    <w:r>
                      <w:rPr>
                        <w:rFonts w:ascii="Times New Roman" w:hAnsi="Times New Roman"/>
                        <w:color w:val="000000"/>
                        <w:sz w:val="14"/>
                        <w:szCs w:val="14"/>
                        <w:lang w:val="en-US"/>
                      </w:rPr>
                      <w:t>Показатель</w:t>
                    </w:r>
                  </w:p>
                </w:txbxContent>
              </v:textbox>
            </v:rect>
            <v:rect id="_x0000_s1656" style="position:absolute;left:320;top:753;width:210;height:385;mso-wrap-style:none;v-text-anchor:top" filled="f" stroked="f">
              <v:textbox style="mso-next-textbox:#_x0000_s1656;mso-rotate-with-shape:t" inset="0,0,0,0">
                <w:txbxContent>
                  <w:p w:rsidR="00570FCC" w:rsidRDefault="00570FCC" w:rsidP="00570FCC">
                    <w:r>
                      <w:rPr>
                        <w:rFonts w:ascii="Times New Roman" w:hAnsi="Times New Roman"/>
                        <w:color w:val="000000"/>
                        <w:sz w:val="14"/>
                        <w:szCs w:val="14"/>
                        <w:lang w:val="en-US"/>
                      </w:rPr>
                      <w:t>код</w:t>
                    </w:r>
                  </w:p>
                </w:txbxContent>
              </v:textbox>
            </v:rect>
            <v:rect id="_x0000_s1657" style="position:absolute;left:1090;top:753;width:848;height:385;mso-wrap-style:none;v-text-anchor:top" filled="f" stroked="f">
              <v:textbox style="mso-next-textbox:#_x0000_s1657;mso-rotate-with-shape:t" inset="0,0,0,0">
                <w:txbxContent>
                  <w:p w:rsidR="00570FCC" w:rsidRDefault="00570FCC" w:rsidP="00570FCC">
                    <w:r>
                      <w:rPr>
                        <w:rFonts w:ascii="Times New Roman" w:hAnsi="Times New Roman"/>
                        <w:color w:val="000000"/>
                        <w:sz w:val="14"/>
                        <w:szCs w:val="14"/>
                        <w:lang w:val="en-US"/>
                      </w:rPr>
                      <w:t>наименование</w:t>
                    </w:r>
                  </w:p>
                </w:txbxContent>
              </v:textbox>
            </v:rect>
            <v:rect id="_x0000_s1658" style="position:absolute;left:1534;top:961;width:71;height:385;mso-wrap-style:none;v-text-anchor:top" filled="f" stroked="f">
              <v:textbox style="mso-next-textbox:#_x0000_s1658;mso-rotate-with-shape:t" inset="0,0,0,0">
                <w:txbxContent>
                  <w:p w:rsidR="00570FCC" w:rsidRDefault="00570FCC" w:rsidP="00570FCC">
                    <w:r>
                      <w:rPr>
                        <w:rFonts w:ascii="Times New Roman" w:hAnsi="Times New Roman"/>
                        <w:color w:val="000000"/>
                        <w:sz w:val="14"/>
                        <w:szCs w:val="14"/>
                        <w:lang w:val="en-US"/>
                      </w:rPr>
                      <w:t>2</w:t>
                    </w:r>
                  </w:p>
                </w:txbxContent>
              </v:textbox>
            </v:rect>
            <v:rect id="_x0000_s1659" style="position:absolute;left:9564;top:593;width:514;height:385;mso-wrap-style:none;v-text-anchor:top" filled="f" stroked="f">
              <v:textbox style="mso-next-textbox:#_x0000_s1659;mso-rotate-with-shape:t" inset="0,0,0,0">
                <w:txbxContent>
                  <w:p w:rsidR="00570FCC" w:rsidRDefault="00570FCC" w:rsidP="00570FCC">
                    <w:r>
                      <w:rPr>
                        <w:rFonts w:ascii="Times New Roman" w:hAnsi="Times New Roman"/>
                        <w:color w:val="000000"/>
                        <w:sz w:val="14"/>
                        <w:szCs w:val="14"/>
                        <w:lang w:val="en-US"/>
                      </w:rPr>
                      <w:t>20</w:t>
                    </w:r>
                    <w:r>
                      <w:rPr>
                        <w:rFonts w:ascii="Times New Roman" w:hAnsi="Times New Roman"/>
                        <w:color w:val="000000"/>
                        <w:sz w:val="14"/>
                        <w:szCs w:val="14"/>
                      </w:rPr>
                      <w:t>23</w:t>
                    </w:r>
                    <w:r>
                      <w:rPr>
                        <w:rFonts w:ascii="Times New Roman" w:hAnsi="Times New Roman"/>
                        <w:color w:val="000000"/>
                        <w:sz w:val="14"/>
                        <w:szCs w:val="14"/>
                        <w:lang w:val="en-US"/>
                      </w:rPr>
                      <w:t xml:space="preserve"> год</w:t>
                    </w:r>
                  </w:p>
                </w:txbxContent>
              </v:textbox>
            </v:rect>
            <v:rect id="_x0000_s1660" style="position:absolute;left:9812;top:961;width:71;height:385;mso-wrap-style:none;v-text-anchor:top" filled="f" stroked="f">
              <v:textbox style="mso-next-textbox:#_x0000_s1660;mso-rotate-with-shape:t" inset="0,0,0,0">
                <w:txbxContent>
                  <w:p w:rsidR="00570FCC" w:rsidRDefault="00570FCC" w:rsidP="00570FCC">
                    <w:r>
                      <w:rPr>
                        <w:rFonts w:ascii="Times New Roman" w:hAnsi="Times New Roman"/>
                        <w:color w:val="000000"/>
                        <w:sz w:val="14"/>
                        <w:szCs w:val="14"/>
                        <w:lang w:val="en-US"/>
                      </w:rPr>
                      <w:t>6</w:t>
                    </w:r>
                  </w:p>
                </w:txbxContent>
              </v:textbox>
            </v:rect>
            <v:rect id="_x0000_s1661" style="position:absolute;left:8487;top:1192;width:129;height:509;mso-wrap-style:none;v-text-anchor:top" filled="f" stroked="f">
              <v:textbox style="mso-next-textbox:#_x0000_s1661;mso-rotate-with-shape:t" inset="0,0,0,0">
                <w:txbxContent>
                  <w:p w:rsidR="00570FCC" w:rsidRDefault="00570FCC" w:rsidP="00570FCC"/>
                </w:txbxContent>
              </v:textbox>
            </v:rect>
            <v:rect id="_x0000_s1662" style="position:absolute;left:12149;top:593;width:514;height:385;mso-wrap-style:none;v-text-anchor:top" filled="f" stroked="f">
              <v:textbox style="mso-next-textbox:#_x0000_s1662;mso-rotate-with-shape:t" inset="0,0,0,0">
                <w:txbxContent>
                  <w:p w:rsidR="00570FCC" w:rsidRDefault="00570FCC" w:rsidP="00570FCC">
                    <w:r>
                      <w:rPr>
                        <w:rFonts w:ascii="Times New Roman" w:hAnsi="Times New Roman"/>
                        <w:color w:val="000000"/>
                        <w:sz w:val="14"/>
                        <w:szCs w:val="14"/>
                        <w:lang w:val="en-US"/>
                      </w:rPr>
                      <w:t>20</w:t>
                    </w:r>
                    <w:r>
                      <w:rPr>
                        <w:rFonts w:ascii="Times New Roman" w:hAnsi="Times New Roman"/>
                        <w:color w:val="000000"/>
                        <w:sz w:val="14"/>
                        <w:szCs w:val="14"/>
                      </w:rPr>
                      <w:t>24</w:t>
                    </w:r>
                    <w:r>
                      <w:rPr>
                        <w:rFonts w:ascii="Times New Roman" w:hAnsi="Times New Roman"/>
                        <w:color w:val="000000"/>
                        <w:sz w:val="14"/>
                        <w:szCs w:val="14"/>
                        <w:lang w:val="en-US"/>
                      </w:rPr>
                      <w:t xml:space="preserve"> год</w:t>
                    </w:r>
                  </w:p>
                </w:txbxContent>
              </v:textbox>
            </v:rect>
            <v:rect id="_x0000_s1663" style="position:absolute;left:12397;top:961;width:71;height:385;mso-wrap-style:none;v-text-anchor:top" filled="f" stroked="f">
              <v:textbox style="mso-next-textbox:#_x0000_s1663;mso-rotate-with-shape:t" inset="0,0,0,0">
                <w:txbxContent>
                  <w:p w:rsidR="00570FCC" w:rsidRDefault="00570FCC" w:rsidP="00570FCC">
                    <w:r>
                      <w:rPr>
                        <w:rFonts w:ascii="Times New Roman" w:hAnsi="Times New Roman"/>
                        <w:color w:val="000000"/>
                        <w:sz w:val="14"/>
                        <w:szCs w:val="14"/>
                        <w:lang w:val="en-US"/>
                      </w:rPr>
                      <w:t>7</w:t>
                    </w:r>
                  </w:p>
                </w:txbxContent>
              </v:textbox>
            </v:rect>
            <v:rect id="_x0000_s1664" style="position:absolute;left:11261;top:1192;width:129;height:509;mso-wrap-style:none;v-text-anchor:top" filled="f" stroked="f">
              <v:textbox style="mso-next-textbox:#_x0000_s1664;mso-rotate-with-shape:t" inset="0,0,0,0">
                <w:txbxContent>
                  <w:p w:rsidR="00570FCC" w:rsidRDefault="00570FCC" w:rsidP="00570FCC"/>
                </w:txbxContent>
              </v:textbox>
            </v:rect>
            <v:rect id="_x0000_s1665" style="position:absolute;left:6084;top:1192;width:129;height:509;mso-wrap-style:none;v-text-anchor:top" filled="f" stroked="f">
              <v:textbox style="mso-next-textbox:#_x0000_s1665;mso-rotate-with-shape:t" inset="0,0,0,0">
                <w:txbxContent>
                  <w:p w:rsidR="00570FCC" w:rsidRDefault="00570FCC" w:rsidP="00570FCC"/>
                </w:txbxContent>
              </v:textbox>
            </v:rect>
            <v:line id="_x0000_s1666" style="position:absolute" from="0,0" to="0,6" strokeweight="0"/>
            <v:rect id="_x0000_s1667" style="position:absolute;width:7;height:6" fillcolor="black" stroked="f"/>
            <v:line id="_x0000_s1668" style="position:absolute" from="6058,0" to="6058,6" strokeweight="0"/>
            <v:rect id="_x0000_s1669" style="position:absolute;left:6058;width:7;height:6" fillcolor="black" stroked="f"/>
            <v:line id="_x0000_s1670" style="position:absolute" from="13624,0" to="13624,6" strokeweight="0"/>
            <v:rect id="_x0000_s1671" style="position:absolute;left:13624;width:7;height:6" fillcolor="black" stroked="f"/>
            <v:line id="_x0000_s1672" style="position:absolute" from="0,403" to="0,1358" strokeweight="0"/>
            <v:rect id="_x0000_s1673" style="position:absolute;top:403;width:7;height:955" fillcolor="black" stroked="f"/>
            <v:line id="_x0000_s1674" style="position:absolute" from="6058,409" to="6058,1358" strokeweight="0"/>
            <v:rect id="_x0000_s1675" style="position:absolute;left:6058;top:409;width:7;height:949" fillcolor="black" stroked="f"/>
            <v:line id="_x0000_s1676" style="position:absolute" from="7553,0" to="7553,6" strokeweight="0"/>
            <v:rect id="_x0000_s1677" style="position:absolute;left:7553;width:7;height:6" fillcolor="black" stroked="f"/>
            <v:line id="_x0000_s1678" style="position:absolute" from="8983,0" to="8983,6" strokeweight="0"/>
            <v:rect id="_x0000_s1679" style="position:absolute;left:8983;width:6;height:6" fillcolor="black" stroked="f"/>
            <v:line id="_x0000_s1680" style="position:absolute" from="10700,0" to="10700,6" strokeweight="0"/>
            <v:rect id="_x0000_s1681" style="position:absolute;left:10700;width:6;height:6" fillcolor="black" stroked="f"/>
            <v:line id="_x0000_s1682" style="position:absolute" from="12025,0" to="12025,6" strokeweight="0"/>
            <v:rect id="_x0000_s1683" style="position:absolute;left:12025;width:6;height:6" fillcolor="black" stroked="f"/>
            <v:line id="_x0000_s1684" style="position:absolute" from="13624,409" to="13624,1358" strokeweight="0"/>
            <v:rect id="_x0000_s1685" style="position:absolute;left:13624;top:409;width:7;height:949" fillcolor="black" stroked="f"/>
            <v:line id="_x0000_s1686" style="position:absolute" from="2265,409" to="2265,1358" strokeweight="0"/>
            <v:rect id="_x0000_s1687" style="position:absolute;left:2265;top:409;width:7;height:949" fillcolor="black" stroked="f"/>
            <v:line id="_x0000_s1688" style="position:absolute" from="3747,409" to="3747,1358" strokeweight="0"/>
            <v:rect id="_x0000_s1689" style="position:absolute;left:3747;top:409;width:7;height:949" fillcolor="black" stroked="f"/>
            <v:line id="_x0000_s1690" style="position:absolute" from="8460,409" to="8460,1358" strokeweight="0"/>
            <v:rect id="_x0000_s1691" style="position:absolute;left:8460;top:409;width:7;height:949" fillcolor="black" stroked="f"/>
            <v:line id="_x0000_s1692" style="position:absolute" from="11235,409" to="11235,1358" strokeweight="0"/>
            <v:rect id="_x0000_s1693" style="position:absolute;left:11235;top:409;width:6;height:949" fillcolor="black" stroked="f"/>
            <v:line id="_x0000_s1694" style="position:absolute" from="875,730" to="875,1358" strokeweight="0"/>
            <v:rect id="_x0000_s1695" style="position:absolute;left:875;top:730;width:6;height:628" fillcolor="black" stroked="f"/>
            <v:line id="_x0000_s1696" style="position:absolute" from="7,0" to="13631,0" strokeweight="0"/>
            <v:rect id="_x0000_s1697" style="position:absolute;left:7;width:13624;height:6" fillcolor="black" stroked="f"/>
            <v:line id="_x0000_s1698" style="position:absolute" from="7,403" to="13631,403" strokeweight="0"/>
            <v:rect id="_x0000_s1699" style="position:absolute;left:7;top:403;width:13624;height:6" fillcolor="black" stroked="f"/>
            <v:line id="_x0000_s1700" style="position:absolute" from="7,724" to="2272,724" strokeweight="0"/>
            <v:rect id="_x0000_s1701" style="position:absolute;left:7;top:724;width:2265;height:6" fillcolor="black" stroked="f"/>
            <v:line id="_x0000_s1702" style="position:absolute" from="7,925" to="13631,925" strokeweight="0"/>
            <v:rect id="_x0000_s1703" style="position:absolute;left:7;top:925;width:13624;height:6" fillcolor="black" stroked="f"/>
            <v:line id="_x0000_s1704" style="position:absolute" from="7,1139" to="13631,1139" strokeweight="0"/>
            <v:rect id="_x0000_s1705" style="position:absolute;left:7;top:1139;width:13624;height:6" fillcolor="black" stroked="f"/>
            <v:line id="_x0000_s1706" style="position:absolute" from="7,1352" to="13631,1352" strokeweight="0"/>
            <v:rect id="_x0000_s1707" style="position:absolute;left:7;top:1352;width:13624;height:6" fillcolor="black" stroked="f"/>
            <v:rect id="_x0000_s1708" style="position:absolute;left:13624;top:-243;width:7;height:1916" fillcolor="black" stroked="f"/>
            <w10:anchorlock/>
          </v:group>
        </w:pict>
      </w:r>
    </w:p>
    <w:p w:rsidR="004E504E" w:rsidRDefault="007B645A" w:rsidP="00C6421E">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noProof/>
          <w:sz w:val="26"/>
          <w:szCs w:val="26"/>
          <w:lang w:eastAsia="ru-RU"/>
        </w:rPr>
        <w:pict>
          <v:shape id="Рисунок 6" o:spid="_x0000_i1034" type="#_x0000_t75" style="width:733.75pt;height:60.75pt;visibility:visible">
            <v:imagedata r:id="rId41" o:title=""/>
          </v:shape>
        </w:pict>
      </w:r>
    </w:p>
    <w:p w:rsidR="004E504E" w:rsidRDefault="006E5226" w:rsidP="00C6421E">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r>
      <w:r>
        <w:rPr>
          <w:rFonts w:ascii="Times New Roman" w:hAnsi="Times New Roman"/>
          <w:sz w:val="26"/>
          <w:szCs w:val="26"/>
        </w:rPr>
        <w:pict>
          <v:group id="_x0000_s2299" editas="canvas" style="width:765.1pt;height:304.95pt;mso-position-horizontal-relative:char;mso-position-vertical-relative:line" coordorigin=",-228" coordsize="15302,6183">
            <o:lock v:ext="edit" aspectratio="t"/>
            <v:shape id="_x0000_s2300" type="#_x0000_t75" style="position:absolute;top:-228;width:15302;height:6183" o:preferrelative="f">
              <v:fill o:detectmouseclick="t"/>
              <v:path o:extrusionok="t" o:connecttype="none"/>
              <o:lock v:ext="edit" text="t"/>
            </v:shape>
            <v:group id="_x0000_s2301" style="position:absolute;width:13631;height:5955" coordsize="13631,5955">
              <v:rect id="_x0000_s2302" style="position:absolute;left:2428;top:2603;width:3823;height:385;mso-wrap-style:none;v-text-anchor:top" filled="f" stroked="f">
                <v:textbox style="mso-next-textbox:#_x0000_s2302;mso-rotate-with-shape:t" inset="0,0,0,0">
                  <w:txbxContent>
                    <w:p w:rsidR="00777EB9" w:rsidRDefault="00777EB9" w:rsidP="00777EB9">
                      <w:r w:rsidRPr="00570FCC">
                        <w:rPr>
                          <w:rFonts w:ascii="Times New Roman" w:hAnsi="Times New Roman"/>
                          <w:color w:val="000000"/>
                          <w:sz w:val="14"/>
                          <w:szCs w:val="14"/>
                        </w:rPr>
                        <w:t>Реквизиты нормативного правового акта, договора, соглашения</w:t>
                      </w:r>
                    </w:p>
                  </w:txbxContent>
                </v:textbox>
              </v:rect>
              <v:rect id="_x0000_s2303" style="position:absolute;left:2487;top:3240;width:210;height:385;mso-wrap-style:none;v-text-anchor:top" filled="f" stroked="f">
                <v:textbox style="mso-next-textbox:#_x0000_s2303;mso-rotate-with-shape:t" inset="0,0,0,0">
                  <w:txbxContent>
                    <w:p w:rsidR="00777EB9" w:rsidRDefault="00777EB9" w:rsidP="00777EB9">
                      <w:r>
                        <w:rPr>
                          <w:rFonts w:ascii="Times New Roman" w:hAnsi="Times New Roman"/>
                          <w:color w:val="000000"/>
                          <w:sz w:val="14"/>
                          <w:szCs w:val="14"/>
                          <w:lang w:val="en-US"/>
                        </w:rPr>
                        <w:t>код</w:t>
                      </w:r>
                    </w:p>
                  </w:txbxContent>
                </v:textbox>
              </v:rect>
              <v:rect id="_x0000_s2304" style="position:absolute;left:2566;top:3468;width:71;height:385;mso-wrap-style:none;v-text-anchor:top" filled="f" stroked="f">
                <v:textbox style="mso-next-textbox:#_x0000_s2304;mso-rotate-with-shape:t" inset="0,0,0,0">
                  <w:txbxContent>
                    <w:p w:rsidR="00777EB9" w:rsidRDefault="00777EB9" w:rsidP="00777EB9">
                      <w:r>
                        <w:rPr>
                          <w:rFonts w:ascii="Times New Roman" w:hAnsi="Times New Roman"/>
                          <w:color w:val="000000"/>
                          <w:sz w:val="14"/>
                          <w:szCs w:val="14"/>
                          <w:lang w:val="en-US"/>
                        </w:rPr>
                        <w:t>3</w:t>
                      </w:r>
                    </w:p>
                  </w:txbxContent>
                </v:textbox>
              </v:rect>
              <v:rect id="_x0000_s2305" style="position:absolute;left:4315;top:3468;width:71;height:385;mso-wrap-style:none;v-text-anchor:top" filled="f" stroked="f">
                <v:textbox style="mso-next-textbox:#_x0000_s2305;mso-rotate-with-shape:t" inset="0,0,0,0">
                  <w:txbxContent>
                    <w:p w:rsidR="00777EB9" w:rsidRDefault="00777EB9" w:rsidP="00777EB9">
                      <w:r>
                        <w:rPr>
                          <w:rFonts w:ascii="Times New Roman" w:hAnsi="Times New Roman"/>
                          <w:color w:val="000000"/>
                          <w:sz w:val="14"/>
                          <w:szCs w:val="14"/>
                          <w:lang w:val="en-US"/>
                        </w:rPr>
                        <w:t>5</w:t>
                      </w:r>
                    </w:p>
                  </w:txbxContent>
                </v:textbox>
              </v:rect>
              <v:rect id="_x0000_s2306" style="position:absolute;left:4896;top:3468;width:71;height:385;mso-wrap-style:none;v-text-anchor:top" filled="f" stroked="f">
                <v:textbox style="mso-next-textbox:#_x0000_s2306;mso-rotate-with-shape:t" inset="0,0,0,0">
                  <w:txbxContent>
                    <w:p w:rsidR="00777EB9" w:rsidRDefault="00777EB9" w:rsidP="00777EB9">
                      <w:r>
                        <w:rPr>
                          <w:rFonts w:ascii="Times New Roman" w:hAnsi="Times New Roman"/>
                          <w:color w:val="000000"/>
                          <w:sz w:val="14"/>
                          <w:szCs w:val="14"/>
                          <w:lang w:val="en-US"/>
                        </w:rPr>
                        <w:t>6</w:t>
                      </w:r>
                    </w:p>
                  </w:txbxContent>
                </v:textbox>
              </v:rect>
              <v:rect id="_x0000_s2307" style="position:absolute;left:7174;top:3468;width:71;height:385;mso-wrap-style:none;v-text-anchor:top" filled="f" stroked="f">
                <v:textbox style="mso-next-textbox:#_x0000_s2307;mso-rotate-with-shape:t" inset="0,0,0,0">
                  <w:txbxContent>
                    <w:p w:rsidR="00777EB9" w:rsidRDefault="00777EB9" w:rsidP="00777EB9">
                      <w:r>
                        <w:rPr>
                          <w:rFonts w:ascii="Times New Roman" w:hAnsi="Times New Roman"/>
                          <w:color w:val="000000"/>
                          <w:sz w:val="14"/>
                          <w:szCs w:val="14"/>
                          <w:lang w:val="en-US"/>
                        </w:rPr>
                        <w:t>8</w:t>
                      </w:r>
                    </w:p>
                  </w:txbxContent>
                </v:textbox>
              </v:rect>
              <v:rect id="_x0000_s2308" style="position:absolute;left:7775;top:3468;width:71;height:385;mso-wrap-style:none;v-text-anchor:top" filled="f" stroked="f">
                <v:textbox style="mso-next-textbox:#_x0000_s2308;mso-rotate-with-shape:t" inset="0,0,0,0">
                  <w:txbxContent>
                    <w:p w:rsidR="00777EB9" w:rsidRDefault="00777EB9" w:rsidP="00777EB9">
                      <w:r>
                        <w:rPr>
                          <w:rFonts w:ascii="Times New Roman" w:hAnsi="Times New Roman"/>
                          <w:color w:val="000000"/>
                          <w:sz w:val="14"/>
                          <w:szCs w:val="14"/>
                          <w:lang w:val="en-US"/>
                        </w:rPr>
                        <w:t>9</w:t>
                      </w:r>
                    </w:p>
                  </w:txbxContent>
                </v:textbox>
              </v:rect>
              <v:rect id="_x0000_s2309" style="position:absolute;left:8186;top:3468;width:141;height:385;mso-wrap-style:none;v-text-anchor:top" filled="f" stroked="f">
                <v:textbox style="mso-next-textbox:#_x0000_s2309;mso-rotate-with-shape:t" inset="0,0,0,0">
                  <w:txbxContent>
                    <w:p w:rsidR="00777EB9" w:rsidRDefault="00777EB9" w:rsidP="00777EB9">
                      <w:r>
                        <w:rPr>
                          <w:rFonts w:ascii="Times New Roman" w:hAnsi="Times New Roman"/>
                          <w:color w:val="000000"/>
                          <w:sz w:val="14"/>
                          <w:szCs w:val="14"/>
                          <w:lang w:val="en-US"/>
                        </w:rPr>
                        <w:t>10</w:t>
                      </w:r>
                    </w:p>
                  </w:txbxContent>
                </v:textbox>
              </v:rect>
              <v:rect id="_x0000_s2310" style="position:absolute;left:8650;top:3468;width:141;height:385;mso-wrap-style:none;v-text-anchor:top" filled="f" stroked="f">
                <v:textbox style="mso-next-textbox:#_x0000_s2310;mso-rotate-with-shape:t" inset="0,0,0,0">
                  <w:txbxContent>
                    <w:p w:rsidR="00777EB9" w:rsidRDefault="00777EB9" w:rsidP="00777EB9">
                      <w:r>
                        <w:rPr>
                          <w:rFonts w:ascii="Times New Roman" w:hAnsi="Times New Roman"/>
                          <w:color w:val="000000"/>
                          <w:sz w:val="14"/>
                          <w:szCs w:val="14"/>
                          <w:lang w:val="en-US"/>
                        </w:rPr>
                        <w:t>11</w:t>
                      </w:r>
                    </w:p>
                  </w:txbxContent>
                </v:textbox>
              </v:rect>
              <v:rect id="_x0000_s2311" style="position:absolute;left:9198;top:3468;width:141;height:385;mso-wrap-style:none;v-text-anchor:top" filled="f" stroked="f">
                <v:textbox style="mso-next-textbox:#_x0000_s2311;mso-rotate-with-shape:t" inset="0,0,0,0">
                  <w:txbxContent>
                    <w:p w:rsidR="00777EB9" w:rsidRDefault="00777EB9" w:rsidP="00777EB9">
                      <w:r>
                        <w:rPr>
                          <w:rFonts w:ascii="Times New Roman" w:hAnsi="Times New Roman"/>
                          <w:color w:val="000000"/>
                          <w:sz w:val="14"/>
                          <w:szCs w:val="14"/>
                          <w:lang w:val="en-US"/>
                        </w:rPr>
                        <w:t>12</w:t>
                      </w:r>
                    </w:p>
                  </w:txbxContent>
                </v:textbox>
              </v:rect>
              <v:rect id="_x0000_s2312" style="position:absolute;left:9740;top:3468;width:141;height:385;mso-wrap-style:none;v-text-anchor:top" filled="f" stroked="f">
                <v:textbox style="mso-next-textbox:#_x0000_s2312;mso-rotate-with-shape:t" inset="0,0,0,0">
                  <w:txbxContent>
                    <w:p w:rsidR="00777EB9" w:rsidRDefault="00777EB9" w:rsidP="00777EB9">
                      <w:r>
                        <w:rPr>
                          <w:rFonts w:ascii="Times New Roman" w:hAnsi="Times New Roman"/>
                          <w:color w:val="000000"/>
                          <w:sz w:val="14"/>
                          <w:szCs w:val="14"/>
                          <w:lang w:val="en-US"/>
                        </w:rPr>
                        <w:t>13</w:t>
                      </w:r>
                    </w:p>
                  </w:txbxContent>
                </v:textbox>
              </v:rect>
              <v:rect id="_x0000_s2313" style="position:absolute;left:10308;top:3468;width:141;height:385;mso-wrap-style:none;v-text-anchor:top" filled="f" stroked="f">
                <v:textbox style="mso-next-textbox:#_x0000_s2313;mso-rotate-with-shape:t" inset="0,0,0,0">
                  <w:txbxContent>
                    <w:p w:rsidR="00777EB9" w:rsidRDefault="00777EB9" w:rsidP="00777EB9">
                      <w:r>
                        <w:rPr>
                          <w:rFonts w:ascii="Times New Roman" w:hAnsi="Times New Roman"/>
                          <w:color w:val="000000"/>
                          <w:sz w:val="14"/>
                          <w:szCs w:val="14"/>
                          <w:lang w:val="en-US"/>
                        </w:rPr>
                        <w:t>14</w:t>
                      </w:r>
                    </w:p>
                  </w:txbxContent>
                </v:textbox>
              </v:rect>
              <v:rect id="_x0000_s2314" style="position:absolute;left:10895;top:3468;width:141;height:385;mso-wrap-style:none;v-text-anchor:top" filled="f" stroked="f">
                <v:textbox style="mso-next-textbox:#_x0000_s2314;mso-rotate-with-shape:t" inset="0,0,0,0">
                  <w:txbxContent>
                    <w:p w:rsidR="00777EB9" w:rsidRDefault="00777EB9" w:rsidP="00777EB9">
                      <w:r>
                        <w:rPr>
                          <w:rFonts w:ascii="Times New Roman" w:hAnsi="Times New Roman"/>
                          <w:color w:val="000000"/>
                          <w:sz w:val="14"/>
                          <w:szCs w:val="14"/>
                          <w:lang w:val="en-US"/>
                        </w:rPr>
                        <w:t>15</w:t>
                      </w:r>
                    </w:p>
                  </w:txbxContent>
                </v:textbox>
              </v:rect>
              <v:rect id="_x0000_s2315" style="position:absolute;left:11555;top:3468;width:141;height:385;mso-wrap-style:none;v-text-anchor:top" filled="f" stroked="f">
                <v:textbox style="mso-next-textbox:#_x0000_s2315;mso-rotate-with-shape:t" inset="0,0,0,0">
                  <w:txbxContent>
                    <w:p w:rsidR="00777EB9" w:rsidRDefault="00777EB9" w:rsidP="00777EB9">
                      <w:r>
                        <w:rPr>
                          <w:rFonts w:ascii="Times New Roman" w:hAnsi="Times New Roman"/>
                          <w:color w:val="000000"/>
                          <w:sz w:val="14"/>
                          <w:szCs w:val="14"/>
                          <w:lang w:val="en-US"/>
                        </w:rPr>
                        <w:t>16</w:t>
                      </w:r>
                    </w:p>
                  </w:txbxContent>
                </v:textbox>
              </v:rect>
              <v:rect id="_x0000_s2316" style="position:absolute;left:12279;top:3468;width:141;height:385;mso-wrap-style:none;v-text-anchor:top" filled="f" stroked="f">
                <v:textbox style="mso-next-textbox:#_x0000_s2316;mso-rotate-with-shape:t" inset="0,0,0,0">
                  <w:txbxContent>
                    <w:p w:rsidR="00777EB9" w:rsidRDefault="00777EB9" w:rsidP="00777EB9">
                      <w:r>
                        <w:rPr>
                          <w:rFonts w:ascii="Times New Roman" w:hAnsi="Times New Roman"/>
                          <w:color w:val="000000"/>
                          <w:sz w:val="14"/>
                          <w:szCs w:val="14"/>
                          <w:lang w:val="en-US"/>
                        </w:rPr>
                        <w:t>17</w:t>
                      </w:r>
                    </w:p>
                  </w:txbxContent>
                </v:textbox>
              </v:rect>
              <v:rect id="_x0000_s2317" style="position:absolute;left:46;top:4694;width:344;height:385;mso-wrap-style:none;v-text-anchor:top" filled="f" stroked="f">
                <v:textbox style="mso-next-textbox:#_x0000_s2317;mso-rotate-with-shape:t" inset="0,0,0,0">
                  <w:txbxContent>
                    <w:p w:rsidR="00777EB9" w:rsidRDefault="00777EB9" w:rsidP="00777EB9">
                      <w:r>
                        <w:rPr>
                          <w:rFonts w:ascii="Times New Roman" w:hAnsi="Times New Roman"/>
                          <w:color w:val="000000"/>
                          <w:sz w:val="14"/>
                          <w:szCs w:val="14"/>
                          <w:lang w:val="en-US"/>
                        </w:rPr>
                        <w:t>Рз/Пр</w:t>
                      </w:r>
                    </w:p>
                  </w:txbxContent>
                </v:textbox>
              </v:rect>
              <v:rect id="_x0000_s2318" style="position:absolute;left:1384;top:4694;width:172;height:385;mso-wrap-style:none;v-text-anchor:top" filled="f" stroked="f">
                <v:textbox style="mso-next-textbox:#_x0000_s2318;mso-rotate-with-shape:t" inset="0,0,0,0">
                  <w:txbxContent>
                    <w:p w:rsidR="00777EB9" w:rsidRDefault="00777EB9" w:rsidP="00777EB9">
                      <w:r>
                        <w:rPr>
                          <w:rFonts w:ascii="Times New Roman" w:hAnsi="Times New Roman"/>
                          <w:color w:val="000000"/>
                          <w:sz w:val="14"/>
                          <w:szCs w:val="14"/>
                          <w:lang w:val="en-US"/>
                        </w:rPr>
                        <w:t>ВР</w:t>
                      </w:r>
                    </w:p>
                  </w:txbxContent>
                </v:textbox>
              </v:rect>
              <v:rect id="_x0000_s2319" style="position:absolute;left:202;top:4983;width:71;height:385;mso-wrap-style:none;v-text-anchor:top" filled="f" stroked="f">
                <v:textbox style="mso-next-textbox:#_x0000_s2319;mso-rotate-with-shape:t" inset="0,0,0,0">
                  <w:txbxContent>
                    <w:p w:rsidR="00777EB9" w:rsidRDefault="00777EB9" w:rsidP="00777EB9">
                      <w:r>
                        <w:rPr>
                          <w:rFonts w:ascii="Times New Roman" w:hAnsi="Times New Roman"/>
                          <w:color w:val="000000"/>
                          <w:sz w:val="14"/>
                          <w:szCs w:val="14"/>
                          <w:lang w:val="en-US"/>
                        </w:rPr>
                        <w:t>1</w:t>
                      </w:r>
                    </w:p>
                  </w:txbxContent>
                </v:textbox>
              </v:rect>
              <v:rect id="_x0000_s2320" style="position:absolute;left:1449;top:4983;width:71;height:385;mso-wrap-style:none;v-text-anchor:top" filled="f" stroked="f">
                <v:textbox style="mso-next-textbox:#_x0000_s2320;mso-rotate-with-shape:t" inset="0,0,0,0">
                  <w:txbxContent>
                    <w:p w:rsidR="00777EB9" w:rsidRDefault="00777EB9" w:rsidP="00777EB9">
                      <w:r>
                        <w:rPr>
                          <w:rFonts w:ascii="Times New Roman" w:hAnsi="Times New Roman"/>
                          <w:color w:val="000000"/>
                          <w:sz w:val="14"/>
                          <w:szCs w:val="14"/>
                          <w:lang w:val="en-US"/>
                        </w:rPr>
                        <w:t>3</w:t>
                      </w:r>
                    </w:p>
                  </w:txbxContent>
                </v:textbox>
              </v:rect>
              <v:rect id="_x0000_s2321" style="position:absolute;left:2220;top:2200;width:8208;height:385;mso-wrap-style:none;v-text-anchor:top" filled="f" stroked="f">
                <v:textbox style="mso-next-textbox:#_x0000_s2321;mso-rotate-with-shape:t" inset="0,0,0,0">
                  <w:txbxContent>
                    <w:p w:rsidR="00777EB9" w:rsidRDefault="00777EB9" w:rsidP="00777EB9">
                      <w:r w:rsidRPr="00570FCC">
                        <w:rPr>
                          <w:rFonts w:ascii="Times New Roman" w:hAnsi="Times New Roman"/>
                          <w:color w:val="000000"/>
                          <w:sz w:val="14"/>
                          <w:szCs w:val="14"/>
                        </w:rPr>
                        <w:t>6. Правовые основания возникновения принимаемых расходных обязательств в части увеличения действующих расходных обязательств</w:t>
                      </w:r>
                    </w:p>
                  </w:txbxContent>
                </v:textbox>
              </v:rect>
              <v:rect id="_x0000_s2322" style="position:absolute;left:26;top:3763;width:129;height:509;mso-wrap-style:none;v-text-anchor:top" filled="f" stroked="f">
                <v:textbox style="mso-next-textbox:#_x0000_s2322;mso-rotate-with-shape:t" inset="0,0,0,0">
                  <w:txbxContent>
                    <w:p w:rsidR="00777EB9" w:rsidRDefault="00777EB9" w:rsidP="00777EB9"/>
                  </w:txbxContent>
                </v:textbox>
              </v:rect>
              <v:rect id="_x0000_s2323" style="position:absolute;left:901;top:3763;width:129;height:509;mso-wrap-style:none;v-text-anchor:top" filled="f" stroked="f">
                <v:textbox style="mso-next-textbox:#_x0000_s2323;mso-rotate-with-shape:t" inset="0,0,0,0">
                  <w:txbxContent>
                    <w:p w:rsidR="00777EB9" w:rsidRDefault="00777EB9" w:rsidP="00777EB9"/>
                  </w:txbxContent>
                </v:textbox>
              </v:rect>
              <v:rect id="_x0000_s2324" style="position:absolute;left:2964;top:3763;width:129;height:509;mso-wrap-style:none;v-text-anchor:top" filled="f" stroked="f">
                <v:textbox style="mso-next-textbox:#_x0000_s2324;mso-rotate-with-shape:t" inset="0,0,0,0">
                  <w:txbxContent>
                    <w:p w:rsidR="00777EB9" w:rsidRDefault="00777EB9" w:rsidP="00777EB9"/>
                  </w:txbxContent>
                </v:textbox>
              </v:rect>
              <v:rect id="_x0000_s2325" style="position:absolute;left:5249;top:3763;width:129;height:509;mso-wrap-style:none;v-text-anchor:top" filled="f" stroked="f">
                <v:textbox style="mso-next-textbox:#_x0000_s2325;mso-rotate-with-shape:t" inset="0,0,0,0">
                  <w:txbxContent>
                    <w:p w:rsidR="00777EB9" w:rsidRDefault="00777EB9" w:rsidP="00777EB9"/>
                  </w:txbxContent>
                </v:textbox>
              </v:rect>
              <v:rect id="_x0000_s2326" style="position:absolute;left:12997;top:2693;width:281;height:385;mso-wrap-style:none;v-text-anchor:top" filled="f" stroked="f">
                <v:textbox style="mso-next-textbox:#_x0000_s2326;mso-rotate-with-shape:t" inset="0,0,0,0">
                  <w:txbxContent>
                    <w:p w:rsidR="00777EB9" w:rsidRDefault="00777EB9" w:rsidP="00777EB9">
                      <w:r>
                        <w:rPr>
                          <w:rFonts w:ascii="Times New Roman" w:hAnsi="Times New Roman"/>
                          <w:color w:val="000000"/>
                          <w:sz w:val="14"/>
                          <w:szCs w:val="14"/>
                          <w:lang w:val="en-US"/>
                        </w:rPr>
                        <w:t xml:space="preserve">Дата </w:t>
                      </w:r>
                    </w:p>
                  </w:txbxContent>
                </v:textbox>
              </v:rect>
              <v:rect id="_x0000_s2327" style="position:absolute;left:12717;top:2879;width:782;height:385;mso-wrap-style:none;v-text-anchor:top" filled="f" stroked="f">
                <v:textbox style="mso-next-textbox:#_x0000_s2327;mso-rotate-with-shape:t" inset="0,0,0,0">
                  <w:txbxContent>
                    <w:p w:rsidR="00777EB9" w:rsidRDefault="00777EB9" w:rsidP="00777EB9">
                      <w:r>
                        <w:rPr>
                          <w:rFonts w:ascii="Times New Roman" w:hAnsi="Times New Roman"/>
                          <w:color w:val="000000"/>
                          <w:sz w:val="14"/>
                          <w:szCs w:val="14"/>
                          <w:lang w:val="en-US"/>
                        </w:rPr>
                        <w:t xml:space="preserve">вступления в </w:t>
                      </w:r>
                    </w:p>
                  </w:txbxContent>
                </v:textbox>
              </v:rect>
              <v:rect id="_x0000_s2328" style="position:absolute;left:12997;top:3065;width:277;height:385;mso-wrap-style:none;v-text-anchor:top" filled="f" stroked="f">
                <v:textbox style="mso-next-textbox:#_x0000_s2328;mso-rotate-with-shape:t" inset="0,0,0,0">
                  <w:txbxContent>
                    <w:p w:rsidR="00777EB9" w:rsidRDefault="00777EB9" w:rsidP="00777EB9">
                      <w:r>
                        <w:rPr>
                          <w:rFonts w:ascii="Times New Roman" w:hAnsi="Times New Roman"/>
                          <w:color w:val="000000"/>
                          <w:sz w:val="14"/>
                          <w:szCs w:val="14"/>
                          <w:lang w:val="en-US"/>
                        </w:rPr>
                        <w:t>силу</w:t>
                      </w:r>
                    </w:p>
                  </w:txbxContent>
                </v:textbox>
              </v:rect>
              <v:rect id="_x0000_s2329" style="position:absolute;left:8127;top:2975;width:237;height:385;mso-wrap-style:none;v-text-anchor:top" filled="f" stroked="f">
                <v:textbox style="mso-next-textbox:#_x0000_s2329;mso-rotate-with-shape:t" inset="0,0,0,0">
                  <w:txbxContent>
                    <w:p w:rsidR="00777EB9" w:rsidRDefault="00777EB9" w:rsidP="00777EB9">
                      <w:r>
                        <w:rPr>
                          <w:rFonts w:ascii="Times New Roman" w:hAnsi="Times New Roman"/>
                          <w:color w:val="000000"/>
                          <w:sz w:val="14"/>
                          <w:szCs w:val="14"/>
                          <w:lang w:val="en-US"/>
                        </w:rPr>
                        <w:t xml:space="preserve">гла- </w:t>
                      </w:r>
                    </w:p>
                  </w:txbxContent>
                </v:textbox>
              </v:rect>
              <v:rect id="_x0000_s2330" style="position:absolute;left:8193;top:3162;width:129;height:385;mso-wrap-style:none;v-text-anchor:top" filled="f" stroked="f">
                <v:textbox style="mso-next-textbox:#_x0000_s2330;mso-rotate-with-shape:t" inset="0,0,0,0">
                  <w:txbxContent>
                    <w:p w:rsidR="00777EB9" w:rsidRDefault="00777EB9" w:rsidP="00777EB9">
                      <w:r>
                        <w:rPr>
                          <w:rFonts w:ascii="Times New Roman" w:hAnsi="Times New Roman"/>
                          <w:color w:val="000000"/>
                          <w:sz w:val="14"/>
                          <w:szCs w:val="14"/>
                          <w:lang w:val="en-US"/>
                        </w:rPr>
                        <w:t>ва</w:t>
                      </w:r>
                    </w:p>
                  </w:txbxContent>
                </v:textbox>
              </v:rect>
              <v:rect id="_x0000_s2331" style="position:absolute;left:8545;top:2975;width:316;height:385;mso-wrap-style:none;v-text-anchor:top" filled="f" stroked="f">
                <v:textbox style="mso-next-textbox:#_x0000_s2331;mso-rotate-with-shape:t" inset="0,0,0,0">
                  <w:txbxContent>
                    <w:p w:rsidR="00777EB9" w:rsidRDefault="00777EB9" w:rsidP="00777EB9">
                      <w:r>
                        <w:rPr>
                          <w:rFonts w:ascii="Times New Roman" w:hAnsi="Times New Roman"/>
                          <w:color w:val="000000"/>
                          <w:sz w:val="14"/>
                          <w:szCs w:val="14"/>
                          <w:lang w:val="en-US"/>
                        </w:rPr>
                        <w:t xml:space="preserve">пара- </w:t>
                      </w:r>
                    </w:p>
                  </w:txbxContent>
                </v:textbox>
              </v:rect>
              <v:rect id="_x0000_s2332" style="position:absolute;left:8565;top:3162;width:281;height:385;mso-wrap-style:none;v-text-anchor:top" filled="f" stroked="f">
                <v:textbox style="mso-next-textbox:#_x0000_s2332;mso-rotate-with-shape:t" inset="0,0,0,0">
                  <w:txbxContent>
                    <w:p w:rsidR="00777EB9" w:rsidRDefault="00777EB9" w:rsidP="00777EB9">
                      <w:r>
                        <w:rPr>
                          <w:rFonts w:ascii="Times New Roman" w:hAnsi="Times New Roman"/>
                          <w:color w:val="000000"/>
                          <w:sz w:val="14"/>
                          <w:szCs w:val="14"/>
                          <w:lang w:val="en-US"/>
                        </w:rPr>
                        <w:t>граф</w:t>
                      </w:r>
                    </w:p>
                  </w:txbxContent>
                </v:textbox>
              </v:rect>
              <v:rect id="_x0000_s2333" style="position:absolute;left:405;top:1629;width:71;height:385;mso-wrap-style:none;v-text-anchor:top" filled="f" stroked="f">
                <v:textbox style="mso-next-textbox:#_x0000_s2333;mso-rotate-with-shape:t" inset="0,0,0,0">
                  <w:txbxContent>
                    <w:p w:rsidR="00777EB9" w:rsidRDefault="00777EB9" w:rsidP="00777EB9">
                      <w:r>
                        <w:rPr>
                          <w:rFonts w:ascii="Times New Roman" w:hAnsi="Times New Roman"/>
                          <w:color w:val="000000"/>
                          <w:sz w:val="14"/>
                          <w:szCs w:val="14"/>
                          <w:lang w:val="en-US"/>
                        </w:rPr>
                        <w:t>1</w:t>
                      </w:r>
                    </w:p>
                  </w:txbxContent>
                </v:textbox>
              </v:rect>
              <v:rect id="_x0000_s2334" style="position:absolute;left:1534;top:1629;width:71;height:385;mso-wrap-style:none;v-text-anchor:top" filled="f" stroked="f">
                <v:textbox style="mso-next-textbox:#_x0000_s2334;mso-rotate-with-shape:t" inset="0,0,0,0">
                  <w:txbxContent>
                    <w:p w:rsidR="00777EB9" w:rsidRDefault="00777EB9" w:rsidP="00777EB9">
                      <w:r>
                        <w:rPr>
                          <w:rFonts w:ascii="Times New Roman" w:hAnsi="Times New Roman"/>
                          <w:color w:val="000000"/>
                          <w:sz w:val="14"/>
                          <w:szCs w:val="14"/>
                          <w:lang w:val="en-US"/>
                        </w:rPr>
                        <w:t>2</w:t>
                      </w:r>
                    </w:p>
                  </w:txbxContent>
                </v:textbox>
              </v:rect>
              <v:rect id="_x0000_s2335" style="position:absolute;left:320;top:1112;width:210;height:385;mso-wrap-style:none;v-text-anchor:top" filled="f" stroked="f">
                <v:textbox style="mso-next-textbox:#_x0000_s2335;mso-rotate-with-shape:t" inset="0,0,0,0">
                  <w:txbxContent>
                    <w:p w:rsidR="00777EB9" w:rsidRDefault="00777EB9" w:rsidP="00777EB9">
                      <w:r>
                        <w:rPr>
                          <w:rFonts w:ascii="Times New Roman" w:hAnsi="Times New Roman"/>
                          <w:color w:val="000000"/>
                          <w:sz w:val="14"/>
                          <w:szCs w:val="14"/>
                          <w:lang w:val="en-US"/>
                        </w:rPr>
                        <w:t>код</w:t>
                      </w:r>
                    </w:p>
                  </w:txbxContent>
                </v:textbox>
              </v:rect>
              <v:rect id="_x0000_s2336" style="position:absolute;left:1090;top:1112;width:848;height:385;mso-wrap-style:none;v-text-anchor:top" filled="f" stroked="f">
                <v:textbox style="mso-next-textbox:#_x0000_s2336;mso-rotate-with-shape:t" inset="0,0,0,0">
                  <w:txbxContent>
                    <w:p w:rsidR="00777EB9" w:rsidRDefault="00777EB9" w:rsidP="00777EB9">
                      <w:r>
                        <w:rPr>
                          <w:rFonts w:ascii="Times New Roman" w:hAnsi="Times New Roman"/>
                          <w:color w:val="000000"/>
                          <w:sz w:val="14"/>
                          <w:szCs w:val="14"/>
                          <w:lang w:val="en-US"/>
                        </w:rPr>
                        <w:t>наименование</w:t>
                      </w:r>
                    </w:p>
                  </w:txbxContent>
                </v:textbox>
              </v:rect>
              <v:rect id="_x0000_s2337" style="position:absolute;left:757;top:559;width:676;height:385;mso-wrap-style:none;v-text-anchor:top" filled="f" stroked="f">
                <v:textbox style="mso-next-textbox:#_x0000_s2337;mso-rotate-with-shape:t" inset="0,0,0,0">
                  <w:txbxContent>
                    <w:p w:rsidR="00777EB9" w:rsidRDefault="00777EB9" w:rsidP="00777EB9">
                      <w:r>
                        <w:rPr>
                          <w:rFonts w:ascii="Times New Roman" w:hAnsi="Times New Roman"/>
                          <w:color w:val="000000"/>
                          <w:sz w:val="14"/>
                          <w:szCs w:val="14"/>
                          <w:lang w:val="en-US"/>
                        </w:rPr>
                        <w:t>Показатель</w:t>
                      </w:r>
                    </w:p>
                  </w:txbxContent>
                </v:textbox>
              </v:rect>
              <v:rect id="_x0000_s2338" style="position:absolute;left:2513;top:854;width:875;height:385;mso-wrap-style:none;v-text-anchor:top" filled="f" stroked="f">
                <v:textbox style="mso-next-textbox:#_x0000_s2338;mso-rotate-with-shape:t" inset="0,0,0,0">
                  <w:txbxContent>
                    <w:p w:rsidR="00777EB9" w:rsidRDefault="00777EB9" w:rsidP="00777EB9">
                      <w:r>
                        <w:rPr>
                          <w:rFonts w:ascii="Times New Roman" w:hAnsi="Times New Roman"/>
                          <w:color w:val="000000"/>
                          <w:sz w:val="14"/>
                          <w:szCs w:val="14"/>
                          <w:lang w:val="en-US"/>
                        </w:rPr>
                        <w:t xml:space="preserve">Наименование </w:t>
                      </w:r>
                    </w:p>
                  </w:txbxContent>
                </v:textbox>
              </v:rect>
              <v:rect id="_x0000_s2339" style="position:absolute;left:2337;top:1040;width:1190;height:385;mso-wrap-style:none;v-text-anchor:top" filled="f" stroked="f">
                <v:textbox style="mso-next-textbox:#_x0000_s2339;mso-rotate-with-shape:t" inset="0,0,0,0">
                  <w:txbxContent>
                    <w:p w:rsidR="00777EB9" w:rsidRDefault="00777EB9" w:rsidP="00777EB9">
                      <w:r>
                        <w:rPr>
                          <w:rFonts w:ascii="Times New Roman" w:hAnsi="Times New Roman"/>
                          <w:color w:val="000000"/>
                          <w:sz w:val="14"/>
                          <w:szCs w:val="14"/>
                          <w:lang w:val="en-US"/>
                        </w:rPr>
                        <w:t>единицы измерения</w:t>
                      </w:r>
                    </w:p>
                  </w:txbxContent>
                </v:textbox>
              </v:rect>
              <v:rect id="_x0000_s2340" style="position:absolute;left:2970;top:1629;width:71;height:385;mso-wrap-style:none;v-text-anchor:top" filled="f" stroked="f">
                <v:textbox style="mso-next-textbox:#_x0000_s2340;mso-rotate-with-shape:t" inset="0,0,0,0">
                  <w:txbxContent>
                    <w:p w:rsidR="00777EB9" w:rsidRDefault="00777EB9" w:rsidP="00777EB9">
                      <w:r>
                        <w:rPr>
                          <w:rFonts w:ascii="Times New Roman" w:hAnsi="Times New Roman"/>
                          <w:color w:val="000000"/>
                          <w:sz w:val="14"/>
                          <w:szCs w:val="14"/>
                          <w:lang w:val="en-US"/>
                        </w:rPr>
                        <w:t>3</w:t>
                      </w:r>
                    </w:p>
                  </w:txbxContent>
                </v:textbox>
              </v:rect>
              <v:rect id="_x0000_s2341" style="position:absolute;left:8271;top:950;width:514;height:385;mso-wrap-style:none;v-text-anchor:top" filled="f" stroked="f">
                <v:textbox style="mso-next-textbox:#_x0000_s2341;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23</w:t>
                      </w:r>
                      <w:r>
                        <w:rPr>
                          <w:rFonts w:ascii="Times New Roman" w:hAnsi="Times New Roman"/>
                          <w:color w:val="000000"/>
                          <w:sz w:val="14"/>
                          <w:szCs w:val="14"/>
                          <w:lang w:val="en-US"/>
                        </w:rPr>
                        <w:t xml:space="preserve"> год</w:t>
                      </w:r>
                    </w:p>
                  </w:txbxContent>
                </v:textbox>
              </v:rect>
              <v:rect id="_x0000_s2342" style="position:absolute;left:8519;top:1629;width:71;height:385;mso-wrap-style:none;v-text-anchor:top" filled="f" stroked="f">
                <v:textbox style="mso-next-textbox:#_x0000_s2342;mso-rotate-with-shape:t" inset="0,0,0,0">
                  <w:txbxContent>
                    <w:p w:rsidR="00777EB9" w:rsidRDefault="00777EB9" w:rsidP="00777EB9">
                      <w:r>
                        <w:rPr>
                          <w:rFonts w:ascii="Times New Roman" w:hAnsi="Times New Roman"/>
                          <w:color w:val="000000"/>
                          <w:sz w:val="14"/>
                          <w:szCs w:val="14"/>
                          <w:lang w:val="en-US"/>
                        </w:rPr>
                        <w:t>6</w:t>
                      </w:r>
                    </w:p>
                  </w:txbxContent>
                </v:textbox>
              </v:rect>
              <v:rect id="_x0000_s2343" style="position:absolute;left:5679;top:1893;width:129;height:509;mso-wrap-style:none;v-text-anchor:top" filled="f" stroked="f">
                <v:textbox style="mso-next-textbox:#_x0000_s2343;mso-rotate-with-shape:t" inset="0,0,0,0">
                  <w:txbxContent>
                    <w:p w:rsidR="00777EB9" w:rsidRDefault="00777EB9" w:rsidP="00777EB9"/>
                  </w:txbxContent>
                </v:textbox>
              </v:rect>
              <v:rect id="_x0000_s2344" style="position:absolute;left:2291;top:1893;width:129;height:509;mso-wrap-style:none;v-text-anchor:top" filled="f" stroked="f">
                <v:textbox style="mso-next-textbox:#_x0000_s2344;mso-rotate-with-shape:t" inset="0,0,0,0">
                  <w:txbxContent>
                    <w:p w:rsidR="00777EB9" w:rsidRDefault="00777EB9" w:rsidP="00777EB9"/>
                  </w:txbxContent>
                </v:textbox>
              </v:rect>
              <v:rect id="_x0000_s2345" style="position:absolute;left:4668;top:1629;width:71;height:385;mso-wrap-style:none;v-text-anchor:top" filled="f" stroked="f">
                <v:textbox style="mso-next-textbox:#_x0000_s2345;mso-rotate-with-shape:t" inset="0,0,0,0">
                  <w:txbxContent>
                    <w:p w:rsidR="00777EB9" w:rsidRDefault="00777EB9" w:rsidP="00777EB9">
                      <w:r>
                        <w:rPr>
                          <w:rFonts w:ascii="Times New Roman" w:hAnsi="Times New Roman"/>
                          <w:color w:val="000000"/>
                          <w:sz w:val="14"/>
                          <w:szCs w:val="14"/>
                          <w:lang w:val="en-US"/>
                        </w:rPr>
                        <w:t>4</w:t>
                      </w:r>
                    </w:p>
                  </w:txbxContent>
                </v:textbox>
              </v:rect>
              <v:rect id="_x0000_s2346" style="position:absolute;left:10112;top:950;width:514;height:385;mso-wrap-style:none;v-text-anchor:top" filled="f" stroked="f">
                <v:textbox style="mso-next-textbox:#_x0000_s2346;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24</w:t>
                      </w:r>
                      <w:r>
                        <w:rPr>
                          <w:rFonts w:ascii="Times New Roman" w:hAnsi="Times New Roman"/>
                          <w:color w:val="000000"/>
                          <w:sz w:val="14"/>
                          <w:szCs w:val="14"/>
                          <w:lang w:val="en-US"/>
                        </w:rPr>
                        <w:t xml:space="preserve"> год</w:t>
                      </w:r>
                    </w:p>
                  </w:txbxContent>
                </v:textbox>
              </v:rect>
              <v:rect id="_x0000_s2347" style="position:absolute;left:10360;top:1629;width:71;height:385;mso-wrap-style:none;v-text-anchor:top" filled="f" stroked="f">
                <v:textbox style="mso-next-textbox:#_x0000_s2347;mso-rotate-with-shape:t" inset="0,0,0,0">
                  <w:txbxContent>
                    <w:p w:rsidR="00777EB9" w:rsidRDefault="00777EB9" w:rsidP="00777EB9">
                      <w:r>
                        <w:rPr>
                          <w:rFonts w:ascii="Times New Roman" w:hAnsi="Times New Roman"/>
                          <w:color w:val="000000"/>
                          <w:sz w:val="14"/>
                          <w:szCs w:val="14"/>
                          <w:lang w:val="en-US"/>
                        </w:rPr>
                        <w:t>7</w:t>
                      </w:r>
                    </w:p>
                  </w:txbxContent>
                </v:textbox>
              </v:rect>
              <v:rect id="_x0000_s2348" style="position:absolute;left:9583;top:1893;width:129;height:509;mso-wrap-style:none;v-text-anchor:top" filled="f" stroked="f">
                <v:textbox style="mso-next-textbox:#_x0000_s2348;mso-rotate-with-shape:t" inset="0,0,0,0">
                  <w:txbxContent>
                    <w:p w:rsidR="00777EB9" w:rsidRDefault="00777EB9" w:rsidP="00777EB9"/>
                  </w:txbxContent>
                </v:textbox>
              </v:rect>
              <v:rect id="_x0000_s2349" style="position:absolute;left:11405;top:487;width:1834;height:385;mso-wrap-style:none;v-text-anchor:top" filled="f" stroked="f">
                <v:textbox style="mso-next-textbox:#_x0000_s2349;mso-rotate-with-shape:t" inset="0,0,0,0">
                  <w:txbxContent>
                    <w:p w:rsidR="00777EB9" w:rsidRDefault="00777EB9" w:rsidP="00777EB9">
                      <w:r>
                        <w:rPr>
                          <w:rFonts w:ascii="Times New Roman" w:hAnsi="Times New Roman"/>
                          <w:color w:val="000000"/>
                          <w:sz w:val="14"/>
                          <w:szCs w:val="14"/>
                          <w:lang w:val="en-US"/>
                        </w:rPr>
                        <w:t xml:space="preserve">Цель (задача) в соответствии с </w:t>
                      </w:r>
                    </w:p>
                  </w:txbxContent>
                </v:textbox>
              </v:rect>
              <v:rect id="_x0000_s2350" style="position:absolute;left:11561;top:673;width:1554;height:385;mso-wrap-style:none;v-text-anchor:top" filled="f" stroked="f">
                <v:textbox style="mso-next-textbox:#_x0000_s2350;mso-rotate-with-shape:t" inset="0,0,0,0">
                  <w:txbxContent>
                    <w:p w:rsidR="00777EB9" w:rsidRDefault="00777EB9" w:rsidP="00777EB9">
                      <w:r>
                        <w:rPr>
                          <w:rFonts w:ascii="Times New Roman" w:hAnsi="Times New Roman"/>
                          <w:color w:val="000000"/>
                          <w:sz w:val="14"/>
                          <w:szCs w:val="14"/>
                          <w:lang w:val="en-US"/>
                        </w:rPr>
                        <w:t xml:space="preserve">Докладом о результатах и </w:t>
                      </w:r>
                    </w:p>
                  </w:txbxContent>
                </v:textbox>
              </v:rect>
              <v:rect id="_x0000_s2351" style="position:absolute;left:11620;top:860;width:1444;height:385;mso-wrap-style:none;v-text-anchor:top" filled="f" stroked="f">
                <v:textbox style="mso-next-textbox:#_x0000_s2351;mso-rotate-with-shape:t" inset="0,0,0,0">
                  <w:txbxContent>
                    <w:p w:rsidR="00777EB9" w:rsidRDefault="00777EB9" w:rsidP="00777EB9">
                      <w:r>
                        <w:rPr>
                          <w:rFonts w:ascii="Times New Roman" w:hAnsi="Times New Roman"/>
                          <w:color w:val="000000"/>
                          <w:sz w:val="14"/>
                          <w:szCs w:val="14"/>
                          <w:lang w:val="en-US"/>
                        </w:rPr>
                        <w:t xml:space="preserve">основных направлениях </w:t>
                      </w:r>
                    </w:p>
                  </w:txbxContent>
                </v:textbox>
              </v:rect>
              <v:rect id="_x0000_s2352" style="position:absolute;left:11516;top:1046;width:1631;height:385;mso-wrap-style:none;v-text-anchor:top" filled="f" stroked="f">
                <v:textbox style="mso-next-textbox:#_x0000_s2352;mso-rotate-with-shape:t" inset="0,0,0,0">
                  <w:txbxContent>
                    <w:p w:rsidR="00777EB9" w:rsidRDefault="00777EB9" w:rsidP="00777EB9">
                      <w:r>
                        <w:rPr>
                          <w:rFonts w:ascii="Times New Roman" w:hAnsi="Times New Roman"/>
                          <w:color w:val="000000"/>
                          <w:sz w:val="14"/>
                          <w:szCs w:val="14"/>
                          <w:lang w:val="en-US"/>
                        </w:rPr>
                        <w:t xml:space="preserve">деятельности на очередной </w:t>
                      </w:r>
                    </w:p>
                  </w:txbxContent>
                </v:textbox>
              </v:rect>
              <v:rect id="_x0000_s2353" style="position:absolute;left:11470;top:1232;width:1711;height:385;mso-wrap-style:none;v-text-anchor:top" filled="f" stroked="f">
                <v:textbox style="mso-next-textbox:#_x0000_s2353;mso-rotate-with-shape:t" inset="0,0,0,0">
                  <w:txbxContent>
                    <w:p w:rsidR="00777EB9" w:rsidRDefault="00777EB9" w:rsidP="00777EB9">
                      <w:r>
                        <w:rPr>
                          <w:rFonts w:ascii="Times New Roman" w:hAnsi="Times New Roman"/>
                          <w:color w:val="000000"/>
                          <w:sz w:val="14"/>
                          <w:szCs w:val="14"/>
                          <w:lang w:val="en-US"/>
                        </w:rPr>
                        <w:t xml:space="preserve">финансовый год и плановый </w:t>
                      </w:r>
                    </w:p>
                  </w:txbxContent>
                </v:textbox>
              </v:rect>
              <v:rect id="_x0000_s2354" style="position:absolute;left:12194;top:1419;width:424;height:385;mso-wrap-style:none;v-text-anchor:top" filled="f" stroked="f">
                <v:textbox style="mso-next-textbox:#_x0000_s2354;mso-rotate-with-shape:t" inset="0,0,0,0">
                  <w:txbxContent>
                    <w:p w:rsidR="00777EB9" w:rsidRDefault="00777EB9" w:rsidP="00777EB9">
                      <w:r>
                        <w:rPr>
                          <w:rFonts w:ascii="Times New Roman" w:hAnsi="Times New Roman"/>
                          <w:color w:val="000000"/>
                          <w:sz w:val="14"/>
                          <w:szCs w:val="14"/>
                          <w:lang w:val="en-US"/>
                        </w:rPr>
                        <w:t>период</w:t>
                      </w:r>
                    </w:p>
                  </w:txbxContent>
                </v:textbox>
              </v:rect>
              <v:rect id="_x0000_s2355" style="position:absolute;left:12397;top:1629;width:71;height:385;mso-wrap-style:none;v-text-anchor:top" filled="f" stroked="f">
                <v:textbox style="mso-next-textbox:#_x0000_s2355;mso-rotate-with-shape:t" inset="0,0,0,0">
                  <w:txbxContent>
                    <w:p w:rsidR="00777EB9" w:rsidRDefault="00777EB9" w:rsidP="00777EB9">
                      <w:r>
                        <w:rPr>
                          <w:rFonts w:ascii="Times New Roman" w:hAnsi="Times New Roman"/>
                          <w:color w:val="000000"/>
                          <w:sz w:val="14"/>
                          <w:szCs w:val="14"/>
                          <w:lang w:val="en-US"/>
                        </w:rPr>
                        <w:t>8</w:t>
                      </w:r>
                    </w:p>
                  </w:txbxContent>
                </v:textbox>
              </v:rect>
              <v:rect id="_x0000_s2356" style="position:absolute;left:11261;top:1893;width:129;height:509;mso-wrap-style:none;v-text-anchor:top" filled="f" stroked="f">
                <v:textbox style="mso-next-textbox:#_x0000_s2356;mso-rotate-with-shape:t" inset="0,0,0,0">
                  <w:txbxContent>
                    <w:p w:rsidR="00777EB9" w:rsidRDefault="00777EB9" w:rsidP="00777EB9"/>
                  </w:txbxContent>
                </v:textbox>
              </v:rect>
              <v:rect id="_x0000_s2357" style="position:absolute;left:3773;top:1893;width:129;height:509;mso-wrap-style:none;v-text-anchor:top" filled="f" stroked="f">
                <v:textbox style="mso-next-textbox:#_x0000_s2357;mso-rotate-with-shape:t" inset="0,0,0,0">
                  <w:txbxContent>
                    <w:p w:rsidR="00777EB9" w:rsidRDefault="00777EB9" w:rsidP="00777EB9"/>
                  </w:txbxContent>
                </v:textbox>
              </v:rect>
              <v:rect id="_x0000_s2358" style="position:absolute;left:4420;top:950;width:514;height:385;mso-wrap-style:none;v-text-anchor:top" filled="f" stroked="f">
                <v:textbox style="mso-next-textbox:#_x0000_s2358;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21</w:t>
                      </w:r>
                      <w:r>
                        <w:rPr>
                          <w:rFonts w:ascii="Times New Roman" w:hAnsi="Times New Roman"/>
                          <w:color w:val="000000"/>
                          <w:sz w:val="14"/>
                          <w:szCs w:val="14"/>
                          <w:lang w:val="en-US"/>
                        </w:rPr>
                        <w:t xml:space="preserve"> год</w:t>
                      </w:r>
                    </w:p>
                  </w:txbxContent>
                </v:textbox>
              </v:rect>
              <v:rect id="_x0000_s2359" style="position:absolute;left:6319;top:950;width:514;height:385;mso-wrap-style:none;v-text-anchor:top" filled="f" stroked="f">
                <v:textbox style="mso-next-textbox:#_x0000_s2359;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22</w:t>
                      </w:r>
                      <w:r>
                        <w:rPr>
                          <w:rFonts w:ascii="Times New Roman" w:hAnsi="Times New Roman"/>
                          <w:color w:val="000000"/>
                          <w:sz w:val="14"/>
                          <w:szCs w:val="14"/>
                          <w:lang w:val="en-US"/>
                        </w:rPr>
                        <w:t xml:space="preserve"> год</w:t>
                      </w:r>
                    </w:p>
                  </w:txbxContent>
                </v:textbox>
              </v:rect>
              <v:rect id="_x0000_s2360" style="position:absolute;left:6567;top:1629;width:71;height:385;mso-wrap-style:none;v-text-anchor:top" filled="f" stroked="f">
                <v:textbox style="mso-next-textbox:#_x0000_s2360;mso-rotate-with-shape:t" inset="0,0,0,0">
                  <w:txbxContent>
                    <w:p w:rsidR="00777EB9" w:rsidRDefault="00777EB9" w:rsidP="00777EB9">
                      <w:r>
                        <w:rPr>
                          <w:rFonts w:ascii="Times New Roman" w:hAnsi="Times New Roman"/>
                          <w:color w:val="000000"/>
                          <w:sz w:val="14"/>
                          <w:szCs w:val="14"/>
                          <w:lang w:val="en-US"/>
                        </w:rPr>
                        <w:t>5</w:t>
                      </w:r>
                    </w:p>
                  </w:txbxContent>
                </v:textbox>
              </v:rect>
              <v:rect id="_x0000_s2361" style="position:absolute;left:26;top:1893;width:129;height:509;mso-wrap-style:none;v-text-anchor:top" filled="f" stroked="f">
                <v:textbox style="mso-next-textbox:#_x0000_s2361;mso-rotate-with-shape:t" inset="0,0,0,0">
                  <w:txbxContent>
                    <w:p w:rsidR="00777EB9" w:rsidRDefault="00777EB9" w:rsidP="00777EB9"/>
                  </w:txbxContent>
                </v:textbox>
              </v:rect>
              <v:rect id="_x0000_s2362" style="position:absolute;left:901;top:1893;width:129;height:509;mso-wrap-style:none;v-text-anchor:top" filled="f" stroked="f">
                <v:textbox style="mso-next-textbox:#_x0000_s2362;mso-rotate-with-shape:t" inset="0,0,0,0">
                  <w:txbxContent>
                    <w:p w:rsidR="00777EB9" w:rsidRDefault="00777EB9" w:rsidP="00777EB9"/>
                  </w:txbxContent>
                </v:textbox>
              </v:rect>
              <v:rect id="_x0000_s2363" style="position:absolute;left:5555;top:162;width:2177;height:385;mso-wrap-style:none;v-text-anchor:top" filled="f" stroked="f">
                <v:textbox style="mso-next-textbox:#_x0000_s2363;mso-rotate-with-shape:t" inset="0,0,0,0">
                  <w:txbxContent>
                    <w:p w:rsidR="00777EB9" w:rsidRDefault="00777EB9" w:rsidP="00777EB9">
                      <w:r>
                        <w:rPr>
                          <w:rFonts w:ascii="Times New Roman" w:hAnsi="Times New Roman"/>
                          <w:color w:val="000000"/>
                          <w:sz w:val="14"/>
                          <w:szCs w:val="14"/>
                          <w:lang w:val="en-US"/>
                        </w:rPr>
                        <w:t xml:space="preserve">5. Сведения о конечных результатах  </w:t>
                      </w:r>
                    </w:p>
                  </w:txbxContent>
                </v:textbox>
              </v:rect>
              <v:rect id="_x0000_s2364" style="position:absolute;left:7579;top:1893;width:129;height:509;mso-wrap-style:none;v-text-anchor:top" filled="f" stroked="f">
                <v:textbox style="mso-next-textbox:#_x0000_s2364;mso-rotate-with-shape:t" inset="0,0,0,0">
                  <w:txbxContent>
                    <w:p w:rsidR="00777EB9" w:rsidRDefault="00777EB9" w:rsidP="00777EB9"/>
                  </w:txbxContent>
                </v:textbox>
              </v:rect>
              <v:rect id="_x0000_s2365" style="position:absolute;left:13076;top:3462;width:141;height:385;mso-wrap-style:none;v-text-anchor:top" filled="f" stroked="f">
                <v:textbox style="mso-next-textbox:#_x0000_s2365;mso-rotate-with-shape:t" inset="0,0,0,0">
                  <w:txbxContent>
                    <w:p w:rsidR="00777EB9" w:rsidRDefault="00777EB9" w:rsidP="00777EB9">
                      <w:r>
                        <w:rPr>
                          <w:rFonts w:ascii="Times New Roman" w:hAnsi="Times New Roman"/>
                          <w:color w:val="000000"/>
                          <w:sz w:val="14"/>
                          <w:szCs w:val="14"/>
                          <w:lang w:val="en-US"/>
                        </w:rPr>
                        <w:t>18</w:t>
                      </w:r>
                    </w:p>
                  </w:txbxContent>
                </v:textbox>
              </v:rect>
              <v:rect id="_x0000_s2366" style="position:absolute;left:10765;top:4562;width:514;height:385;mso-wrap-style:none;v-text-anchor:top" filled="f" stroked="f">
                <v:textbox style="mso-next-textbox:#_x0000_s2366;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24</w:t>
                      </w:r>
                      <w:r>
                        <w:rPr>
                          <w:rFonts w:ascii="Times New Roman" w:hAnsi="Times New Roman"/>
                          <w:color w:val="000000"/>
                          <w:sz w:val="14"/>
                          <w:szCs w:val="14"/>
                          <w:lang w:val="en-US"/>
                        </w:rPr>
                        <w:t xml:space="preserve"> год</w:t>
                      </w:r>
                    </w:p>
                  </w:txbxContent>
                </v:textbox>
              </v:rect>
              <v:rect id="_x0000_s2367" style="position:absolute;left:11013;top:4983;width:71;height:385;mso-wrap-style:none;v-text-anchor:top" filled="f" stroked="f">
                <v:textbox style="mso-next-textbox:#_x0000_s2367;mso-rotate-with-shape:t" inset="0,0,0,0">
                  <w:txbxContent>
                    <w:p w:rsidR="00777EB9" w:rsidRDefault="00777EB9" w:rsidP="00777EB9">
                      <w:r>
                        <w:rPr>
                          <w:rFonts w:ascii="Times New Roman" w:hAnsi="Times New Roman"/>
                          <w:color w:val="000000"/>
                          <w:sz w:val="14"/>
                          <w:szCs w:val="14"/>
                          <w:lang w:val="en-US"/>
                        </w:rPr>
                        <w:t>9</w:t>
                      </w:r>
                    </w:p>
                  </w:txbxContent>
                </v:textbox>
              </v:rect>
              <v:rect id="_x0000_s2368" style="position:absolute;left:1377;top:4057;width:9702;height:385;mso-wrap-style:none;v-text-anchor:top" filled="f" stroked="f">
                <v:textbox style="mso-next-textbox:#_x0000_s2368;mso-rotate-with-shape:t" inset="0,0,0,0">
                  <w:txbxContent>
                    <w:p w:rsidR="00777EB9" w:rsidRDefault="00777EB9" w:rsidP="00777EB9">
                      <w:r w:rsidRPr="00570FCC">
                        <w:rPr>
                          <w:rFonts w:ascii="Times New Roman" w:hAnsi="Times New Roman"/>
                          <w:color w:val="000000"/>
                          <w:sz w:val="14"/>
                          <w:szCs w:val="14"/>
                        </w:rPr>
                        <w:t>7. Объем бюджетных ассигнований на исполнение принимаемых расходных обязательств в части увеличения действующих расходных обязательств, тыс. рублей</w:t>
                      </w:r>
                    </w:p>
                  </w:txbxContent>
                </v:textbox>
              </v:rect>
              <v:rect id="_x0000_s2369" style="position:absolute;left:6104;top:4562;width:514;height:385;mso-wrap-style:none;v-text-anchor:top" filled="f" stroked="f">
                <v:textbox style="mso-next-textbox:#_x0000_s2369;mso-rotate-with-shape:t" inset="0,0,0,0">
                  <w:txbxContent>
                    <w:p w:rsidR="00777EB9" w:rsidRDefault="00777EB9" w:rsidP="00777EB9">
                      <w:r>
                        <w:rPr>
                          <w:rFonts w:ascii="Times New Roman" w:hAnsi="Times New Roman"/>
                          <w:color w:val="000000"/>
                          <w:sz w:val="14"/>
                          <w:szCs w:val="14"/>
                        </w:rPr>
                        <w:t>2</w:t>
                      </w:r>
                      <w:r>
                        <w:rPr>
                          <w:rFonts w:ascii="Times New Roman" w:hAnsi="Times New Roman"/>
                          <w:color w:val="000000"/>
                          <w:sz w:val="14"/>
                          <w:szCs w:val="14"/>
                          <w:lang w:val="en-US"/>
                        </w:rPr>
                        <w:t>0</w:t>
                      </w:r>
                      <w:r>
                        <w:rPr>
                          <w:rFonts w:ascii="Times New Roman" w:hAnsi="Times New Roman"/>
                          <w:color w:val="000000"/>
                          <w:sz w:val="14"/>
                          <w:szCs w:val="14"/>
                        </w:rPr>
                        <w:t xml:space="preserve">22 </w:t>
                      </w:r>
                      <w:r>
                        <w:rPr>
                          <w:rFonts w:ascii="Times New Roman" w:hAnsi="Times New Roman"/>
                          <w:color w:val="000000"/>
                          <w:sz w:val="14"/>
                          <w:szCs w:val="14"/>
                          <w:lang w:val="en-US"/>
                        </w:rPr>
                        <w:t>год</w:t>
                      </w:r>
                    </w:p>
                  </w:txbxContent>
                </v:textbox>
              </v:rect>
              <v:rect id="_x0000_s2370" style="position:absolute;left:6352;top:4983;width:71;height:385;mso-wrap-style:none;v-text-anchor:top" filled="f" stroked="f">
                <v:textbox style="mso-next-textbox:#_x0000_s2370;mso-rotate-with-shape:t" inset="0,0,0,0">
                  <w:txbxContent>
                    <w:p w:rsidR="00777EB9" w:rsidRDefault="00777EB9" w:rsidP="00777EB9">
                      <w:r>
                        <w:rPr>
                          <w:rFonts w:ascii="Times New Roman" w:hAnsi="Times New Roman"/>
                          <w:color w:val="000000"/>
                          <w:sz w:val="14"/>
                          <w:szCs w:val="14"/>
                          <w:lang w:val="en-US"/>
                        </w:rPr>
                        <w:t>7</w:t>
                      </w:r>
                    </w:p>
                  </w:txbxContent>
                </v:textbox>
              </v:rect>
              <v:rect id="_x0000_s2371" style="position:absolute;left:2278;top:4983;width:71;height:385;mso-wrap-style:none;v-text-anchor:top" filled="f" stroked="f">
                <v:textbox style="mso-next-textbox:#_x0000_s2371;mso-rotate-with-shape:t" inset="0,0,0,0">
                  <w:txbxContent>
                    <w:p w:rsidR="00777EB9" w:rsidRDefault="00777EB9" w:rsidP="00777EB9">
                      <w:r>
                        <w:rPr>
                          <w:rFonts w:ascii="Times New Roman" w:hAnsi="Times New Roman"/>
                          <w:color w:val="000000"/>
                          <w:sz w:val="14"/>
                          <w:szCs w:val="14"/>
                          <w:lang w:val="en-US"/>
                        </w:rPr>
                        <w:t>4</w:t>
                      </w:r>
                    </w:p>
                  </w:txbxContent>
                </v:textbox>
              </v:rect>
              <v:rect id="_x0000_s2372" style="position:absolute;left:3466;top:4983;width:71;height:385;mso-wrap-style:none;v-text-anchor:top" filled="f" stroked="f">
                <v:textbox style="mso-next-textbox:#_x0000_s2372;mso-rotate-with-shape:t" inset="0,0,0,0">
                  <w:txbxContent>
                    <w:p w:rsidR="00777EB9" w:rsidRDefault="00777EB9" w:rsidP="00777EB9">
                      <w:r>
                        <w:rPr>
                          <w:rFonts w:ascii="Times New Roman" w:hAnsi="Times New Roman"/>
                          <w:color w:val="000000"/>
                          <w:sz w:val="14"/>
                          <w:szCs w:val="14"/>
                          <w:lang w:val="en-US"/>
                        </w:rPr>
                        <w:t>5</w:t>
                      </w:r>
                    </w:p>
                  </w:txbxContent>
                </v:textbox>
              </v:rect>
              <v:rect id="_x0000_s2373" style="position:absolute;left:12051;top:5446;width:129;height:509;mso-wrap-style:none;v-text-anchor:top" filled="f" stroked="f">
                <v:textbox style="mso-next-textbox:#_x0000_s2373;mso-rotate-with-shape:t" inset="0,0,0,0">
                  <w:txbxContent>
                    <w:p w:rsidR="00777EB9" w:rsidRDefault="00777EB9" w:rsidP="00777EB9"/>
                  </w:txbxContent>
                </v:textbox>
              </v:rect>
              <v:rect id="_x0000_s2374" style="position:absolute;left:5249;top:5193;width:129;height:509;mso-wrap-style:none;v-text-anchor:top" filled="f" stroked="f">
                <v:textbox style="mso-next-textbox:#_x0000_s2374;mso-rotate-with-shape:t" inset="0,0,0,0">
                  <w:txbxContent>
                    <w:p w:rsidR="00777EB9" w:rsidRDefault="00777EB9" w:rsidP="00777EB9"/>
                  </w:txbxContent>
                </v:textbox>
              </v:rect>
              <v:rect id="_x0000_s2375" style="position:absolute;left:3466;top:3462;width:71;height:385;mso-wrap-style:none;v-text-anchor:top" filled="f" stroked="f">
                <v:textbox style="mso-next-textbox:#_x0000_s2375;mso-rotate-with-shape:t" inset="0,0,0,0">
                  <w:txbxContent>
                    <w:p w:rsidR="00777EB9" w:rsidRDefault="00777EB9" w:rsidP="00777EB9">
                      <w:r>
                        <w:rPr>
                          <w:rFonts w:ascii="Times New Roman" w:hAnsi="Times New Roman"/>
                          <w:color w:val="000000"/>
                          <w:sz w:val="14"/>
                          <w:szCs w:val="14"/>
                          <w:lang w:val="en-US"/>
                        </w:rPr>
                        <w:t>4</w:t>
                      </w:r>
                    </w:p>
                  </w:txbxContent>
                </v:textbox>
              </v:rect>
              <v:rect id="_x0000_s2376" style="position:absolute;left:6012;top:3462;width:71;height:385;mso-wrap-style:none;v-text-anchor:top" filled="f" stroked="f">
                <v:textbox style="mso-next-textbox:#_x0000_s2376;mso-rotate-with-shape:t" inset="0,0,0,0">
                  <w:txbxContent>
                    <w:p w:rsidR="00777EB9" w:rsidRDefault="00777EB9" w:rsidP="00777EB9">
                      <w:r>
                        <w:rPr>
                          <w:rFonts w:ascii="Times New Roman" w:hAnsi="Times New Roman"/>
                          <w:color w:val="000000"/>
                          <w:sz w:val="14"/>
                          <w:szCs w:val="14"/>
                          <w:lang w:val="en-US"/>
                        </w:rPr>
                        <w:t>7</w:t>
                      </w:r>
                    </w:p>
                  </w:txbxContent>
                </v:textbox>
              </v:rect>
              <v:rect id="_x0000_s2377" style="position:absolute;left:405;top:3462;width:71;height:385;mso-wrap-style:none;v-text-anchor:top" filled="f" stroked="f">
                <v:textbox style="mso-next-textbox:#_x0000_s2377;mso-rotate-with-shape:t" inset="0,0,0,0">
                  <w:txbxContent>
                    <w:p w:rsidR="00777EB9" w:rsidRDefault="00777EB9" w:rsidP="00777EB9">
                      <w:r>
                        <w:rPr>
                          <w:rFonts w:ascii="Times New Roman" w:hAnsi="Times New Roman"/>
                          <w:color w:val="000000"/>
                          <w:sz w:val="14"/>
                          <w:szCs w:val="14"/>
                          <w:lang w:val="en-US"/>
                        </w:rPr>
                        <w:t>1</w:t>
                      </w:r>
                    </w:p>
                  </w:txbxContent>
                </v:textbox>
              </v:rect>
              <v:rect id="_x0000_s2378" style="position:absolute;left:1534;top:3462;width:71;height:385;mso-wrap-style:none;v-text-anchor:top" filled="f" stroked="f">
                <v:textbox style="mso-next-textbox:#_x0000_s2378;mso-rotate-with-shape:t" inset="0,0,0,0">
                  <w:txbxContent>
                    <w:p w:rsidR="00777EB9" w:rsidRDefault="00777EB9" w:rsidP="00777EB9">
                      <w:r>
                        <w:rPr>
                          <w:rFonts w:ascii="Times New Roman" w:hAnsi="Times New Roman"/>
                          <w:color w:val="000000"/>
                          <w:sz w:val="14"/>
                          <w:szCs w:val="14"/>
                          <w:lang w:val="en-US"/>
                        </w:rPr>
                        <w:t>2</w:t>
                      </w:r>
                    </w:p>
                  </w:txbxContent>
                </v:textbox>
              </v:rect>
              <v:rect id="_x0000_s2379" style="position:absolute;left:3042;top:4598;width:826;height:385;mso-wrap-style:none;v-text-anchor:top" filled="f" stroked="f">
                <v:textbox style="mso-next-textbox:#_x0000_s2379;mso-rotate-with-shape:t" inset="0,0,0,0">
                  <w:txbxContent>
                    <w:p w:rsidR="00777EB9" w:rsidRDefault="00777EB9" w:rsidP="00777EB9">
                      <w:r>
                        <w:rPr>
                          <w:rFonts w:ascii="Times New Roman" w:hAnsi="Times New Roman"/>
                          <w:color w:val="000000"/>
                          <w:sz w:val="14"/>
                          <w:szCs w:val="14"/>
                          <w:lang w:val="en-US"/>
                        </w:rPr>
                        <w:t xml:space="preserve">программный </w:t>
                      </w:r>
                    </w:p>
                  </w:txbxContent>
                </v:textbox>
              </v:rect>
              <v:rect id="_x0000_s2380" style="position:absolute;left:3310;top:4784;width:354;height:385;mso-wrap-style:none;v-text-anchor:top" filled="f" stroked="f">
                <v:textbox style="mso-next-textbox:#_x0000_s2380;mso-rotate-with-shape:t" inset="0,0,0,0">
                  <w:txbxContent>
                    <w:p w:rsidR="00777EB9" w:rsidRDefault="00777EB9" w:rsidP="00777EB9">
                      <w:r>
                        <w:rPr>
                          <w:rFonts w:ascii="Times New Roman" w:hAnsi="Times New Roman"/>
                          <w:color w:val="000000"/>
                          <w:sz w:val="14"/>
                          <w:szCs w:val="14"/>
                          <w:lang w:val="en-US"/>
                        </w:rPr>
                        <w:t>метод</w:t>
                      </w:r>
                    </w:p>
                  </w:txbxContent>
                </v:textbox>
              </v:rect>
              <v:rect id="_x0000_s2381" style="position:absolute;left:4256;top:4688;width:701;height:385;mso-wrap-style:none;v-text-anchor:top" filled="f" stroked="f">
                <v:textbox style="mso-next-textbox:#_x0000_s2381;mso-rotate-with-shape:t" inset="0,0,0,0">
                  <w:txbxContent>
                    <w:p w:rsidR="00777EB9" w:rsidRDefault="00777EB9" w:rsidP="00777EB9">
                      <w:r>
                        <w:rPr>
                          <w:rFonts w:ascii="Times New Roman" w:hAnsi="Times New Roman"/>
                          <w:color w:val="000000"/>
                          <w:sz w:val="14"/>
                          <w:szCs w:val="14"/>
                          <w:lang w:val="en-US"/>
                        </w:rPr>
                        <w:t>тип средств</w:t>
                      </w:r>
                    </w:p>
                  </w:txbxContent>
                </v:textbox>
              </v:rect>
              <v:rect id="_x0000_s2382" style="position:absolute;left:725;top:4688;width:273;height:385;mso-wrap-style:none;v-text-anchor:top" filled="f" stroked="f">
                <v:textbox style="mso-next-textbox:#_x0000_s2382;mso-rotate-with-shape:t" inset="0,0,0,0">
                  <w:txbxContent>
                    <w:p w:rsidR="00777EB9" w:rsidRDefault="00777EB9" w:rsidP="00777EB9">
                      <w:r>
                        <w:rPr>
                          <w:rFonts w:ascii="Times New Roman" w:hAnsi="Times New Roman"/>
                          <w:color w:val="000000"/>
                          <w:sz w:val="14"/>
                          <w:szCs w:val="14"/>
                          <w:lang w:val="en-US"/>
                        </w:rPr>
                        <w:t>ЦСР</w:t>
                      </w:r>
                    </w:p>
                  </w:txbxContent>
                </v:textbox>
              </v:rect>
              <v:rect id="_x0000_s2383" style="position:absolute;left:4609;top:4983;width:71;height:385;mso-wrap-style:none;v-text-anchor:top" filled="f" stroked="f">
                <v:textbox style="mso-next-textbox:#_x0000_s2383;mso-rotate-with-shape:t" inset="0,0,0,0">
                  <w:txbxContent>
                    <w:p w:rsidR="00777EB9" w:rsidRDefault="00777EB9" w:rsidP="00777EB9">
                      <w:r>
                        <w:rPr>
                          <w:rFonts w:ascii="Times New Roman" w:hAnsi="Times New Roman"/>
                          <w:color w:val="000000"/>
                          <w:sz w:val="14"/>
                          <w:szCs w:val="14"/>
                          <w:lang w:val="en-US"/>
                        </w:rPr>
                        <w:t>6</w:t>
                      </w:r>
                    </w:p>
                  </w:txbxContent>
                </v:textbox>
              </v:rect>
              <v:rect id="_x0000_s2384" style="position:absolute;left:842;top:4983;width:71;height:385;mso-wrap-style:none;v-text-anchor:top" filled="f" stroked="f">
                <v:textbox style="mso-next-textbox:#_x0000_s2384;mso-rotate-with-shape:t" inset="0,0,0,0">
                  <w:txbxContent>
                    <w:p w:rsidR="00777EB9" w:rsidRDefault="00777EB9" w:rsidP="00777EB9">
                      <w:r>
                        <w:rPr>
                          <w:rFonts w:ascii="Times New Roman" w:hAnsi="Times New Roman"/>
                          <w:color w:val="000000"/>
                          <w:sz w:val="14"/>
                          <w:szCs w:val="14"/>
                          <w:lang w:val="en-US"/>
                        </w:rPr>
                        <w:t>2</w:t>
                      </w:r>
                    </w:p>
                  </w:txbxContent>
                </v:textbox>
              </v:rect>
              <v:rect id="_x0000_s2385" style="position:absolute;left:8774;top:4983;width:71;height:385;mso-wrap-style:none;v-text-anchor:top" filled="f" stroked="f">
                <v:textbox style="mso-next-textbox:#_x0000_s2385;mso-rotate-with-shape:t" inset="0,0,0,0">
                  <w:txbxContent>
                    <w:p w:rsidR="00777EB9" w:rsidRDefault="00777EB9" w:rsidP="00777EB9">
                      <w:r>
                        <w:rPr>
                          <w:rFonts w:ascii="Times New Roman" w:hAnsi="Times New Roman"/>
                          <w:color w:val="000000"/>
                          <w:sz w:val="14"/>
                          <w:szCs w:val="14"/>
                          <w:lang w:val="en-US"/>
                        </w:rPr>
                        <w:t>8</w:t>
                      </w:r>
                    </w:p>
                  </w:txbxContent>
                </v:textbox>
              </v:rect>
              <v:rect id="_x0000_s2386" style="position:absolute;left:8526;top:4562;width:514;height:385;mso-wrap-style:none;v-text-anchor:top" filled="f" stroked="f">
                <v:textbox style="mso-next-textbox:#_x0000_s2386;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23</w:t>
                      </w:r>
                      <w:r>
                        <w:rPr>
                          <w:rFonts w:ascii="Times New Roman" w:hAnsi="Times New Roman"/>
                          <w:color w:val="000000"/>
                          <w:sz w:val="14"/>
                          <w:szCs w:val="14"/>
                          <w:lang w:val="en-US"/>
                        </w:rPr>
                        <w:t xml:space="preserve"> год</w:t>
                      </w:r>
                    </w:p>
                  </w:txbxContent>
                </v:textbox>
              </v:rect>
              <v:rect id="_x0000_s2387" style="position:absolute;left:5249;top:5446;width:129;height:509;mso-wrap-style:none;v-text-anchor:top" filled="f" stroked="f">
                <v:textbox style="mso-next-textbox:#_x0000_s2387;mso-rotate-with-shape:t" inset="0,0,0,0">
                  <w:txbxContent>
                    <w:p w:rsidR="00777EB9" w:rsidRDefault="00777EB9" w:rsidP="00777EB9"/>
                  </w:txbxContent>
                </v:textbox>
              </v:rect>
              <v:rect id="_x0000_s2388" style="position:absolute;left:4093;top:5193;width:129;height:509;mso-wrap-style:none;v-text-anchor:top" filled="f" stroked="f">
                <v:textbox style="mso-next-textbox:#_x0000_s2388;mso-rotate-with-shape:t" inset="0,0,0,0">
                  <w:txbxContent>
                    <w:p w:rsidR="00777EB9" w:rsidRDefault="00777EB9" w:rsidP="00777EB9"/>
                  </w:txbxContent>
                </v:textbox>
              </v:rect>
              <v:rect id="_x0000_s2389" style="position:absolute;left:2964;top:5193;width:129;height:509;mso-wrap-style:none;v-text-anchor:top" filled="f" stroked="f">
                <v:textbox style="mso-next-textbox:#_x0000_s2389;mso-rotate-with-shape:t" inset="0,0,0,0">
                  <w:txbxContent>
                    <w:p w:rsidR="00777EB9" w:rsidRDefault="00777EB9" w:rsidP="00777EB9"/>
                  </w:txbxContent>
                </v:textbox>
              </v:rect>
              <v:rect id="_x0000_s2390" style="position:absolute;left:7142;top:2512;width:4690;height:385;mso-wrap-style:none;v-text-anchor:top" filled="f" stroked="f">
                <v:textbox style="mso-next-textbox:#_x0000_s2390;mso-rotate-with-shape:t" inset="0,0,0,0">
                  <w:txbxContent>
                    <w:p w:rsidR="00777EB9" w:rsidRDefault="00777EB9" w:rsidP="00777EB9">
                      <w:r w:rsidRPr="00570FCC">
                        <w:rPr>
                          <w:rFonts w:ascii="Times New Roman" w:hAnsi="Times New Roman"/>
                          <w:color w:val="000000"/>
                          <w:sz w:val="14"/>
                          <w:szCs w:val="14"/>
                        </w:rPr>
                        <w:t xml:space="preserve">Номер статьи, части, пункта, подпункта, абзаца нормативного правового акта, </w:t>
                      </w:r>
                    </w:p>
                  </w:txbxContent>
                </v:textbox>
              </v:rect>
              <v:rect id="_x0000_s2391" style="position:absolute;left:9035;top:2699;width:1313;height:385;mso-wrap-style:none;v-text-anchor:top" filled="f" stroked="f">
                <v:textbox style="mso-next-textbox:#_x0000_s2391;mso-rotate-with-shape:t" inset="0,0,0,0">
                  <w:txbxContent>
                    <w:p w:rsidR="00777EB9" w:rsidRDefault="00777EB9" w:rsidP="00777EB9">
                      <w:r>
                        <w:rPr>
                          <w:rFonts w:ascii="Times New Roman" w:hAnsi="Times New Roman"/>
                          <w:color w:val="000000"/>
                          <w:sz w:val="14"/>
                          <w:szCs w:val="14"/>
                          <w:lang w:val="en-US"/>
                        </w:rPr>
                        <w:t>договора, соглашения</w:t>
                      </w:r>
                    </w:p>
                  </w:txbxContent>
                </v:textbox>
              </v:rect>
              <v:rect id="_x0000_s2392" style="position:absolute;left:712;top:2603;width:752;height:385;mso-wrap-style:none;v-text-anchor:top" filled="f" stroked="f">
                <v:textbox style="mso-next-textbox:#_x0000_s2392;mso-rotate-with-shape:t" inset="0,0,0,0">
                  <w:txbxContent>
                    <w:p w:rsidR="00777EB9" w:rsidRDefault="00777EB9" w:rsidP="00777EB9">
                      <w:r>
                        <w:rPr>
                          <w:rFonts w:ascii="Times New Roman" w:hAnsi="Times New Roman"/>
                          <w:color w:val="000000"/>
                          <w:sz w:val="14"/>
                          <w:szCs w:val="14"/>
                          <w:lang w:val="en-US"/>
                        </w:rPr>
                        <w:t>Полномочие</w:t>
                      </w:r>
                    </w:p>
                  </w:txbxContent>
                </v:textbox>
              </v:rect>
              <v:rect id="_x0000_s2393" style="position:absolute;left:320;top:3065;width:210;height:385;mso-wrap-style:none;v-text-anchor:top" filled="f" stroked="f">
                <v:textbox style="mso-next-textbox:#_x0000_s2393;mso-rotate-with-shape:t" inset="0,0,0,0">
                  <w:txbxContent>
                    <w:p w:rsidR="00777EB9" w:rsidRDefault="00777EB9" w:rsidP="00777EB9">
                      <w:r>
                        <w:rPr>
                          <w:rFonts w:ascii="Times New Roman" w:hAnsi="Times New Roman"/>
                          <w:color w:val="000000"/>
                          <w:sz w:val="14"/>
                          <w:szCs w:val="14"/>
                          <w:lang w:val="en-US"/>
                        </w:rPr>
                        <w:t>код</w:t>
                      </w:r>
                    </w:p>
                  </w:txbxContent>
                </v:textbox>
              </v:rect>
              <v:rect id="_x0000_s2394" style="position:absolute;left:1090;top:3065;width:848;height:385;mso-wrap-style:none;v-text-anchor:top" filled="f" stroked="f">
                <v:textbox style="mso-next-textbox:#_x0000_s2394;mso-rotate-with-shape:t" inset="0,0,0,0">
                  <w:txbxContent>
                    <w:p w:rsidR="00777EB9" w:rsidRDefault="00777EB9" w:rsidP="00777EB9">
                      <w:r>
                        <w:rPr>
                          <w:rFonts w:ascii="Times New Roman" w:hAnsi="Times New Roman"/>
                          <w:color w:val="000000"/>
                          <w:sz w:val="14"/>
                          <w:szCs w:val="14"/>
                          <w:lang w:val="en-US"/>
                        </w:rPr>
                        <w:t>наименование</w:t>
                      </w:r>
                    </w:p>
                  </w:txbxContent>
                </v:textbox>
              </v:rect>
              <v:rect id="_x0000_s2395" style="position:absolute;left:11450;top:3065;width:326;height:385;mso-wrap-style:none;v-text-anchor:top" filled="f" stroked="f">
                <v:textbox style="mso-next-textbox:#_x0000_s2395;mso-rotate-with-shape:t" inset="0,0,0,0">
                  <w:txbxContent>
                    <w:p w:rsidR="00777EB9" w:rsidRDefault="00777EB9" w:rsidP="00777EB9">
                      <w:r>
                        <w:rPr>
                          <w:rFonts w:ascii="Times New Roman" w:hAnsi="Times New Roman"/>
                          <w:color w:val="000000"/>
                          <w:sz w:val="14"/>
                          <w:szCs w:val="14"/>
                          <w:lang w:val="en-US"/>
                        </w:rPr>
                        <w:t>абзац</w:t>
                      </w:r>
                    </w:p>
                  </w:txbxContent>
                </v:textbox>
              </v:rect>
              <v:rect id="_x0000_s2396" style="position:absolute;left:2677;top:2957;width:876;height:385;mso-wrap-style:none;v-text-anchor:top" filled="f" stroked="f">
                <v:textbox style="mso-next-textbox:#_x0000_s2396;mso-rotate-with-shape:t" inset="0,0,0,0">
                  <w:txbxContent>
                    <w:p w:rsidR="00777EB9" w:rsidRDefault="00777EB9" w:rsidP="00777EB9">
                      <w:r>
                        <w:rPr>
                          <w:rFonts w:ascii="Times New Roman" w:hAnsi="Times New Roman"/>
                          <w:color w:val="000000"/>
                          <w:sz w:val="14"/>
                          <w:szCs w:val="14"/>
                          <w:lang w:val="en-US"/>
                        </w:rPr>
                        <w:t>вид документа</w:t>
                      </w:r>
                    </w:p>
                  </w:txbxContent>
                </v:textbox>
              </v:rect>
              <v:rect id="_x0000_s2397" style="position:absolute;left:9635;top:3065;width:320;height:385;mso-wrap-style:none;v-text-anchor:top" filled="f" stroked="f">
                <v:textbox style="mso-next-textbox:#_x0000_s2397;mso-rotate-with-shape:t" inset="0,0,0,0">
                  <w:txbxContent>
                    <w:p w:rsidR="00777EB9" w:rsidRDefault="00777EB9" w:rsidP="00777EB9">
                      <w:r>
                        <w:rPr>
                          <w:rFonts w:ascii="Times New Roman" w:hAnsi="Times New Roman"/>
                          <w:color w:val="000000"/>
                          <w:sz w:val="14"/>
                          <w:szCs w:val="14"/>
                          <w:lang w:val="en-US"/>
                        </w:rPr>
                        <w:t>часть</w:t>
                      </w:r>
                    </w:p>
                  </w:txbxContent>
                </v:textbox>
              </v:rect>
              <v:rect id="_x0000_s2398" style="position:absolute;left:10190;top:3065;width:350;height:385;mso-wrap-style:none;v-text-anchor:top" filled="f" stroked="f">
                <v:textbox style="mso-next-textbox:#_x0000_s2398;mso-rotate-with-shape:t" inset="0,0,0,0">
                  <w:txbxContent>
                    <w:p w:rsidR="00777EB9" w:rsidRDefault="00777EB9" w:rsidP="00777EB9">
                      <w:r>
                        <w:rPr>
                          <w:rFonts w:ascii="Times New Roman" w:hAnsi="Times New Roman"/>
                          <w:color w:val="000000"/>
                          <w:sz w:val="14"/>
                          <w:szCs w:val="14"/>
                          <w:lang w:val="en-US"/>
                        </w:rPr>
                        <w:t>пункт</w:t>
                      </w:r>
                    </w:p>
                  </w:txbxContent>
                </v:textbox>
              </v:rect>
              <v:rect id="_x0000_s2399" style="position:absolute;left:10824;top:2975;width:263;height:385;mso-wrap-style:none;v-text-anchor:top" filled="f" stroked="f">
                <v:textbox style="mso-next-textbox:#_x0000_s2399;mso-rotate-with-shape:t" inset="0,0,0,0">
                  <w:txbxContent>
                    <w:p w:rsidR="00777EB9" w:rsidRDefault="00777EB9" w:rsidP="00777EB9">
                      <w:r>
                        <w:rPr>
                          <w:rFonts w:ascii="Times New Roman" w:hAnsi="Times New Roman"/>
                          <w:color w:val="000000"/>
                          <w:sz w:val="14"/>
                          <w:szCs w:val="14"/>
                          <w:lang w:val="en-US"/>
                        </w:rPr>
                        <w:t xml:space="preserve">под- </w:t>
                      </w:r>
                    </w:p>
                  </w:txbxContent>
                </v:textbox>
              </v:rect>
              <v:rect id="_x0000_s2400" style="position:absolute;left:10771;top:3162;width:350;height:385;mso-wrap-style:none;v-text-anchor:top" filled="f" stroked="f">
                <v:textbox style="mso-next-textbox:#_x0000_s2400;mso-rotate-with-shape:t" inset="0,0,0,0">
                  <w:txbxContent>
                    <w:p w:rsidR="00777EB9" w:rsidRDefault="00777EB9" w:rsidP="00777EB9">
                      <w:r>
                        <w:rPr>
                          <w:rFonts w:ascii="Times New Roman" w:hAnsi="Times New Roman"/>
                          <w:color w:val="000000"/>
                          <w:sz w:val="14"/>
                          <w:szCs w:val="14"/>
                          <w:lang w:val="en-US"/>
                        </w:rPr>
                        <w:t>пункт</w:t>
                      </w:r>
                    </w:p>
                  </w:txbxContent>
                </v:textbox>
              </v:rect>
              <v:rect id="_x0000_s2401" style="position:absolute;left:3023;top:3240;width:848;height:385;mso-wrap-style:none;v-text-anchor:top" filled="f" stroked="f">
                <v:textbox style="mso-next-textbox:#_x0000_s2401;mso-rotate-with-shape:t" inset="0,0,0,0">
                  <w:txbxContent>
                    <w:p w:rsidR="00777EB9" w:rsidRDefault="00777EB9" w:rsidP="00777EB9">
                      <w:r>
                        <w:rPr>
                          <w:rFonts w:ascii="Times New Roman" w:hAnsi="Times New Roman"/>
                          <w:color w:val="000000"/>
                          <w:sz w:val="14"/>
                          <w:szCs w:val="14"/>
                          <w:lang w:val="en-US"/>
                        </w:rPr>
                        <w:t>наименование</w:t>
                      </w:r>
                    </w:p>
                  </w:txbxContent>
                </v:textbox>
              </v:rect>
              <v:rect id="_x0000_s2402" style="position:absolute;left:4145;top:2885;width:366;height:385;mso-wrap-style:none;v-text-anchor:top" filled="f" stroked="f">
                <v:textbox style="mso-next-textbox:#_x0000_s2402;mso-rotate-with-shape:t" inset="0,0,0,0">
                  <w:txbxContent>
                    <w:p w:rsidR="00777EB9" w:rsidRDefault="00777EB9" w:rsidP="00777EB9">
                      <w:r>
                        <w:rPr>
                          <w:rFonts w:ascii="Times New Roman" w:hAnsi="Times New Roman"/>
                          <w:color w:val="000000"/>
                          <w:sz w:val="14"/>
                          <w:szCs w:val="14"/>
                          <w:lang w:val="en-US"/>
                        </w:rPr>
                        <w:t xml:space="preserve">номер </w:t>
                      </w:r>
                    </w:p>
                  </w:txbxContent>
                </v:textbox>
              </v:rect>
              <v:rect id="_x0000_s2403" style="position:absolute;left:4171;top:3071;width:326;height:385;mso-wrap-style:none;v-text-anchor:top" filled="f" stroked="f">
                <v:textbox style="mso-next-textbox:#_x0000_s2403;mso-rotate-with-shape:t" inset="0,0,0,0">
                  <w:txbxContent>
                    <w:p w:rsidR="00777EB9" w:rsidRDefault="00777EB9" w:rsidP="00777EB9">
                      <w:r>
                        <w:rPr>
                          <w:rFonts w:ascii="Times New Roman" w:hAnsi="Times New Roman"/>
                          <w:color w:val="000000"/>
                          <w:sz w:val="14"/>
                          <w:szCs w:val="14"/>
                          <w:lang w:val="en-US"/>
                        </w:rPr>
                        <w:t>доку-</w:t>
                      </w:r>
                    </w:p>
                  </w:txbxContent>
                </v:textbox>
              </v:rect>
              <v:rect id="_x0000_s2404" style="position:absolute;left:4158;top:3258;width:349;height:385;mso-wrap-style:none;v-text-anchor:top" filled="f" stroked="f">
                <v:textbox style="mso-next-textbox:#_x0000_s2404;mso-rotate-with-shape:t" inset="0,0,0,0">
                  <w:txbxContent>
                    <w:p w:rsidR="00777EB9" w:rsidRDefault="00777EB9" w:rsidP="00777EB9">
                      <w:r>
                        <w:rPr>
                          <w:rFonts w:ascii="Times New Roman" w:hAnsi="Times New Roman"/>
                          <w:color w:val="000000"/>
                          <w:sz w:val="14"/>
                          <w:szCs w:val="14"/>
                          <w:lang w:val="en-US"/>
                        </w:rPr>
                        <w:t>мента</w:t>
                      </w:r>
                    </w:p>
                  </w:txbxContent>
                </v:textbox>
              </v:rect>
              <v:rect id="_x0000_s2405" style="position:absolute;left:12123;top:2975;width:407;height:385;mso-wrap-style:none;v-text-anchor:top" filled="f" stroked="f">
                <v:textbox style="mso-next-textbox:#_x0000_s2405;mso-rotate-with-shape:t" inset="0,0,0,0">
                  <w:txbxContent>
                    <w:p w:rsidR="00777EB9" w:rsidRDefault="00777EB9" w:rsidP="00777EB9">
                      <w:r>
                        <w:rPr>
                          <w:rFonts w:ascii="Times New Roman" w:hAnsi="Times New Roman"/>
                          <w:color w:val="000000"/>
                          <w:sz w:val="14"/>
                          <w:szCs w:val="14"/>
                          <w:lang w:val="en-US"/>
                        </w:rPr>
                        <w:t xml:space="preserve">прило- </w:t>
                      </w:r>
                    </w:p>
                  </w:txbxContent>
                </v:textbox>
              </v:rect>
              <v:rect id="_x0000_s2406" style="position:absolute;left:12142;top:3162;width:371;height:385;mso-wrap-style:none;v-text-anchor:top" filled="f" stroked="f">
                <v:textbox style="mso-next-textbox:#_x0000_s2406;mso-rotate-with-shape:t" inset="0,0,0,0">
                  <w:txbxContent>
                    <w:p w:rsidR="00777EB9" w:rsidRDefault="00777EB9" w:rsidP="00777EB9">
                      <w:r>
                        <w:rPr>
                          <w:rFonts w:ascii="Times New Roman" w:hAnsi="Times New Roman"/>
                          <w:color w:val="000000"/>
                          <w:sz w:val="14"/>
                          <w:szCs w:val="14"/>
                          <w:lang w:val="en-US"/>
                        </w:rPr>
                        <w:t>жение</w:t>
                      </w:r>
                    </w:p>
                  </w:txbxContent>
                </v:textbox>
              </v:rect>
              <v:rect id="_x0000_s2407" style="position:absolute;left:9061;top:3065;width:375;height:385;mso-wrap-style:none;v-text-anchor:top" filled="f" stroked="f">
                <v:textbox style="mso-next-textbox:#_x0000_s2407;mso-rotate-with-shape:t" inset="0,0,0,0">
                  <w:txbxContent>
                    <w:p w:rsidR="00777EB9" w:rsidRDefault="00777EB9" w:rsidP="00777EB9">
                      <w:r>
                        <w:rPr>
                          <w:rFonts w:ascii="Times New Roman" w:hAnsi="Times New Roman"/>
                          <w:color w:val="000000"/>
                          <w:sz w:val="14"/>
                          <w:szCs w:val="14"/>
                          <w:lang w:val="en-US"/>
                        </w:rPr>
                        <w:t>статья</w:t>
                      </w:r>
                    </w:p>
                  </w:txbxContent>
                </v:textbox>
              </v:rect>
              <v:rect id="_x0000_s2408" style="position:absolute;left:4785;top:2885;width:257;height:385;mso-wrap-style:none;v-text-anchor:top" filled="f" stroked="f">
                <v:textbox style="mso-next-textbox:#_x0000_s2408;mso-rotate-with-shape:t" inset="0,0,0,0">
                  <w:txbxContent>
                    <w:p w:rsidR="00777EB9" w:rsidRDefault="00777EB9" w:rsidP="00777EB9">
                      <w:r>
                        <w:rPr>
                          <w:rFonts w:ascii="Times New Roman" w:hAnsi="Times New Roman"/>
                          <w:color w:val="000000"/>
                          <w:sz w:val="14"/>
                          <w:szCs w:val="14"/>
                          <w:lang w:val="en-US"/>
                        </w:rPr>
                        <w:t xml:space="preserve">дата </w:t>
                      </w:r>
                    </w:p>
                  </w:txbxContent>
                </v:textbox>
              </v:rect>
              <v:rect id="_x0000_s2409" style="position:absolute;left:4746;top:3071;width:326;height:385;mso-wrap-style:none;v-text-anchor:top" filled="f" stroked="f">
                <v:textbox style="mso-next-textbox:#_x0000_s2409;mso-rotate-with-shape:t" inset="0,0,0,0">
                  <w:txbxContent>
                    <w:p w:rsidR="00777EB9" w:rsidRDefault="00777EB9" w:rsidP="00777EB9">
                      <w:r>
                        <w:rPr>
                          <w:rFonts w:ascii="Times New Roman" w:hAnsi="Times New Roman"/>
                          <w:color w:val="000000"/>
                          <w:sz w:val="14"/>
                          <w:szCs w:val="14"/>
                          <w:lang w:val="en-US"/>
                        </w:rPr>
                        <w:t xml:space="preserve">доку- </w:t>
                      </w:r>
                    </w:p>
                  </w:txbxContent>
                </v:textbox>
              </v:rect>
              <v:rect id="_x0000_s2410" style="position:absolute;left:4733;top:3258;width:349;height:385;mso-wrap-style:none;v-text-anchor:top" filled="f" stroked="f">
                <v:textbox style="mso-next-textbox:#_x0000_s2410;mso-rotate-with-shape:t" inset="0,0,0,0">
                  <w:txbxContent>
                    <w:p w:rsidR="00777EB9" w:rsidRDefault="00777EB9" w:rsidP="00777EB9">
                      <w:r>
                        <w:rPr>
                          <w:rFonts w:ascii="Times New Roman" w:hAnsi="Times New Roman"/>
                          <w:color w:val="000000"/>
                          <w:sz w:val="14"/>
                          <w:szCs w:val="14"/>
                          <w:lang w:val="en-US"/>
                        </w:rPr>
                        <w:t>мента</w:t>
                      </w:r>
                    </w:p>
                  </w:txbxContent>
                </v:textbox>
              </v:rect>
              <v:rect id="_x0000_s2411" style="position:absolute;left:5568;top:2975;width:848;height:385;mso-wrap-style:none;v-text-anchor:top" filled="f" stroked="f">
                <v:textbox style="mso-next-textbox:#_x0000_s2411;mso-rotate-with-shape:t" inset="0,0,0,0">
                  <w:txbxContent>
                    <w:p w:rsidR="00777EB9" w:rsidRDefault="00777EB9" w:rsidP="00777EB9">
                      <w:r>
                        <w:rPr>
                          <w:rFonts w:ascii="Times New Roman" w:hAnsi="Times New Roman"/>
                          <w:color w:val="000000"/>
                          <w:sz w:val="14"/>
                          <w:szCs w:val="14"/>
                          <w:lang w:val="en-US"/>
                        </w:rPr>
                        <w:t xml:space="preserve">наименование </w:t>
                      </w:r>
                    </w:p>
                  </w:txbxContent>
                </v:textbox>
              </v:rect>
              <v:rect id="_x0000_s2412" style="position:absolute;left:5699;top:3162;width:629;height:385;mso-wrap-style:none;v-text-anchor:top" filled="f" stroked="f">
                <v:textbox style="mso-next-textbox:#_x0000_s2412;mso-rotate-with-shape:t" inset="0,0,0,0">
                  <w:txbxContent>
                    <w:p w:rsidR="00777EB9" w:rsidRDefault="00777EB9" w:rsidP="00777EB9">
                      <w:r>
                        <w:rPr>
                          <w:rFonts w:ascii="Times New Roman" w:hAnsi="Times New Roman"/>
                          <w:color w:val="000000"/>
                          <w:sz w:val="14"/>
                          <w:szCs w:val="14"/>
                          <w:lang w:val="en-US"/>
                        </w:rPr>
                        <w:t>документа</w:t>
                      </w:r>
                    </w:p>
                  </w:txbxContent>
                </v:textbox>
              </v:rect>
              <v:rect id="_x0000_s2413" style="position:absolute;left:6992;top:3065;width:391;height:385;mso-wrap-style:none;v-text-anchor:top" filled="f" stroked="f">
                <v:textbox style="mso-next-textbox:#_x0000_s2413;mso-rotate-with-shape:t" inset="0,0,0,0">
                  <w:txbxContent>
                    <w:p w:rsidR="00777EB9" w:rsidRDefault="00777EB9" w:rsidP="00777EB9">
                      <w:r>
                        <w:rPr>
                          <w:rFonts w:ascii="Times New Roman" w:hAnsi="Times New Roman"/>
                          <w:color w:val="000000"/>
                          <w:sz w:val="14"/>
                          <w:szCs w:val="14"/>
                          <w:lang w:val="en-US"/>
                        </w:rPr>
                        <w:t>раздел</w:t>
                      </w:r>
                    </w:p>
                  </w:txbxContent>
                </v:textbox>
              </v:rect>
              <v:rect id="_x0000_s2414" style="position:absolute;left:7664;top:2885;width:263;height:385;mso-wrap-style:none;v-text-anchor:top" filled="f" stroked="f">
                <v:textbox style="mso-next-textbox:#_x0000_s2414;mso-rotate-with-shape:t" inset="0,0,0,0">
                  <w:txbxContent>
                    <w:p w:rsidR="00777EB9" w:rsidRDefault="00777EB9" w:rsidP="00777EB9">
                      <w:r>
                        <w:rPr>
                          <w:rFonts w:ascii="Times New Roman" w:hAnsi="Times New Roman"/>
                          <w:color w:val="000000"/>
                          <w:sz w:val="14"/>
                          <w:szCs w:val="14"/>
                          <w:lang w:val="en-US"/>
                        </w:rPr>
                        <w:t xml:space="preserve">под- </w:t>
                      </w:r>
                    </w:p>
                  </w:txbxContent>
                </v:textbox>
              </v:rect>
              <v:rect id="_x0000_s2415" style="position:absolute;left:7684;top:3071;width:235;height:385;mso-wrap-style:none;v-text-anchor:top" filled="f" stroked="f">
                <v:textbox style="mso-next-textbox:#_x0000_s2415;mso-rotate-with-shape:t" inset="0,0,0,0">
                  <w:txbxContent>
                    <w:p w:rsidR="00777EB9" w:rsidRDefault="00777EB9" w:rsidP="00777EB9">
                      <w:r>
                        <w:rPr>
                          <w:rFonts w:ascii="Times New Roman" w:hAnsi="Times New Roman"/>
                          <w:color w:val="000000"/>
                          <w:sz w:val="14"/>
                          <w:szCs w:val="14"/>
                          <w:lang w:val="en-US"/>
                        </w:rPr>
                        <w:t>раз-</w:t>
                      </w:r>
                    </w:p>
                  </w:txbxContent>
                </v:textbox>
              </v:rect>
              <v:rect id="_x0000_s2416" style="position:absolute;left:7697;top:3258;width:204;height:385;mso-wrap-style:none;v-text-anchor:top" filled="f" stroked="f">
                <v:textbox style="mso-next-textbox:#_x0000_s2416;mso-rotate-with-shape:t" inset="0,0,0,0">
                  <w:txbxContent>
                    <w:p w:rsidR="00777EB9" w:rsidRDefault="00777EB9" w:rsidP="00777EB9">
                      <w:r>
                        <w:rPr>
                          <w:rFonts w:ascii="Times New Roman" w:hAnsi="Times New Roman"/>
                          <w:color w:val="000000"/>
                          <w:sz w:val="14"/>
                          <w:szCs w:val="14"/>
                          <w:lang w:val="en-US"/>
                        </w:rPr>
                        <w:t>дел</w:t>
                      </w:r>
                    </w:p>
                  </w:txbxContent>
                </v:textbox>
              </v:rect>
              <v:rect id="_x0000_s2417" style="position:absolute;left:10092;top:5446;width:129;height:509;mso-wrap-style:none;v-text-anchor:top" filled="f" stroked="f">
                <v:textbox style="mso-next-textbox:#_x0000_s2417;mso-rotate-with-shape:t" inset="0,0,0,0">
                  <w:txbxContent>
                    <w:p w:rsidR="00777EB9" w:rsidRDefault="00777EB9" w:rsidP="00777EB9"/>
                  </w:txbxContent>
                </v:textbox>
              </v:rect>
              <v:rect id="_x0000_s2418" style="position:absolute;left:7579;top:5446;width:129;height:509;mso-wrap-style:none;v-text-anchor:top" filled="f" stroked="f">
                <v:textbox style="mso-next-textbox:#_x0000_s2418;mso-rotate-with-shape:t" inset="0,0,0,0">
                  <w:txbxContent>
                    <w:p w:rsidR="00777EB9" w:rsidRDefault="00777EB9" w:rsidP="00777EB9"/>
                  </w:txbxContent>
                </v:textbox>
              </v:rect>
              <v:rect id="_x0000_s2419" style="position:absolute;left:10092;top:5193;width:129;height:509;mso-wrap-style:none;v-text-anchor:top" filled="f" stroked="f">
                <v:textbox style="mso-next-textbox:#_x0000_s2419;mso-rotate-with-shape:t" inset="0,0,0,0">
                  <w:txbxContent>
                    <w:p w:rsidR="00777EB9" w:rsidRDefault="00777EB9" w:rsidP="00777EB9"/>
                  </w:txbxContent>
                </v:textbox>
              </v:rect>
              <v:rect id="_x0000_s2420" style="position:absolute;left:7579;top:5193;width:129;height:509;mso-wrap-style:none;v-text-anchor:top" filled="f" stroked="f">
                <v:textbox style="mso-next-textbox:#_x0000_s2420;mso-rotate-with-shape:t" inset="0,0,0,0">
                  <w:txbxContent>
                    <w:p w:rsidR="00777EB9" w:rsidRDefault="00777EB9" w:rsidP="00777EB9"/>
                  </w:txbxContent>
                </v:textbox>
              </v:rect>
              <v:rect id="_x0000_s2421" style="position:absolute;left:12704;top:3763;width:129;height:509;mso-wrap-style:none;v-text-anchor:top" filled="f" stroked="f">
                <v:textbox style="mso-next-textbox:#_x0000_s2421;mso-rotate-with-shape:t" inset="0,0,0,0">
                  <w:txbxContent>
                    <w:p w:rsidR="00777EB9" w:rsidRDefault="00777EB9" w:rsidP="00777EB9"/>
                  </w:txbxContent>
                </v:textbox>
              </v:rect>
              <v:rect id="_x0000_s2422" style="position:absolute;left:326;top:4382;width:4051;height:385;mso-wrap-style:none;v-text-anchor:top" filled="f" stroked="f">
                <v:textbox style="mso-next-textbox:#_x0000_s2422;mso-rotate-with-shape:t" inset="0,0,0,0">
                  <w:txbxContent>
                    <w:p w:rsidR="00777EB9" w:rsidRDefault="00777EB9" w:rsidP="00777EB9">
                      <w:r w:rsidRPr="00570FCC">
                        <w:rPr>
                          <w:rFonts w:ascii="Times New Roman" w:hAnsi="Times New Roman"/>
                          <w:color w:val="000000"/>
                          <w:sz w:val="14"/>
                          <w:szCs w:val="14"/>
                        </w:rPr>
                        <w:t>Коды классификации расходов бюджета Республики Башкортостан</w:t>
                      </w:r>
                    </w:p>
                  </w:txbxContent>
                </v:textbox>
              </v:rect>
              <v:rect id="_x0000_s2423" style="position:absolute;left:2050;top:4688;width:468;height:385;mso-wrap-style:none;v-text-anchor:top" filled="f" stroked="f">
                <v:textbox style="mso-next-textbox:#_x0000_s2423;mso-rotate-with-shape:t" inset="0,0,0,0">
                  <w:txbxContent>
                    <w:p w:rsidR="00777EB9" w:rsidRDefault="00777EB9" w:rsidP="00777EB9">
                      <w:r>
                        <w:rPr>
                          <w:rFonts w:ascii="Times New Roman" w:hAnsi="Times New Roman"/>
                          <w:color w:val="000000"/>
                          <w:sz w:val="14"/>
                          <w:szCs w:val="14"/>
                          <w:lang w:val="en-US"/>
                        </w:rPr>
                        <w:t>КОСГУ</w:t>
                      </w:r>
                    </w:p>
                  </w:txbxContent>
                </v:textbox>
              </v:rect>
              <v:rect id="_x0000_s2424" style="position:absolute;left:1710;top:5193;width:129;height:509;mso-wrap-style:none;v-text-anchor:top" filled="f" stroked="f">
                <v:textbox style="mso-next-textbox:#_x0000_s2424;mso-rotate-with-shape:t" inset="0,0,0,0">
                  <w:txbxContent>
                    <w:p w:rsidR="00777EB9" w:rsidRDefault="00777EB9" w:rsidP="00777EB9"/>
                  </w:txbxContent>
                </v:textbox>
              </v:rect>
              <v:rect id="_x0000_s2425" style="position:absolute;left:496;top:5193;width:129;height:509;mso-wrap-style:none;v-text-anchor:top" filled="f" stroked="f">
                <v:textbox style="mso-next-textbox:#_x0000_s2425;mso-rotate-with-shape:t" inset="0,0,0,0">
                  <w:txbxContent>
                    <w:p w:rsidR="00777EB9" w:rsidRDefault="00777EB9" w:rsidP="00777EB9"/>
                  </w:txbxContent>
                </v:textbox>
              </v:rect>
              <v:rect id="_x0000_s2426" style="position:absolute;left:12168;top:4562;width:1171;height:385;mso-wrap-style:none;v-text-anchor:top" filled="f" stroked="f">
                <v:textbox style="mso-next-textbox:#_x0000_s2426;mso-rotate-with-shape:t" inset="0,0,0,0">
                  <w:txbxContent>
                    <w:p w:rsidR="00777EB9" w:rsidRDefault="00777EB9" w:rsidP="00777EB9">
                      <w:r>
                        <w:rPr>
                          <w:rFonts w:ascii="Times New Roman" w:hAnsi="Times New Roman"/>
                          <w:color w:val="000000"/>
                          <w:sz w:val="14"/>
                          <w:szCs w:val="14"/>
                          <w:lang w:val="en-US"/>
                        </w:rPr>
                        <w:t xml:space="preserve">Код метода расчета </w:t>
                      </w:r>
                    </w:p>
                  </w:txbxContent>
                </v:textbox>
              </v:rect>
              <v:rect id="_x0000_s2427" style="position:absolute;left:12749;top:4983;width:141;height:385;mso-wrap-style:none;v-text-anchor:top" filled="f" stroked="f">
                <v:textbox style="mso-next-textbox:#_x0000_s2427;mso-rotate-with-shape:t" inset="0,0,0,0">
                  <w:txbxContent>
                    <w:p w:rsidR="00777EB9" w:rsidRDefault="00777EB9" w:rsidP="00777EB9">
                      <w:r>
                        <w:rPr>
                          <w:rFonts w:ascii="Times New Roman" w:hAnsi="Times New Roman"/>
                          <w:color w:val="000000"/>
                          <w:sz w:val="14"/>
                          <w:szCs w:val="14"/>
                          <w:lang w:val="en-US"/>
                        </w:rPr>
                        <w:t>10</w:t>
                      </w:r>
                    </w:p>
                  </w:txbxContent>
                </v:textbox>
              </v:rect>
              <v:rect id="_x0000_s2428" style="position:absolute;left:12051;top:5193;width:129;height:509;mso-wrap-style:none;v-text-anchor:top" filled="f" stroked="f">
                <v:textbox style="mso-next-textbox:#_x0000_s2428;mso-rotate-with-shape:t" inset="0,0,0,0">
                  <w:txbxContent>
                    <w:p w:rsidR="00777EB9" w:rsidRDefault="00777EB9" w:rsidP="00777EB9"/>
                  </w:txbxContent>
                </v:textbox>
              </v:rect>
              <v:rect id="_x0000_s2429" style="position:absolute;left:4805;top:5410;width:360;height:385;mso-wrap-style:none;v-text-anchor:top" filled="f" stroked="f">
                <v:textbox style="mso-next-textbox:#_x0000_s2429;mso-rotate-with-shape:t" inset="0,0,0,0">
                  <w:txbxContent>
                    <w:p w:rsidR="00777EB9" w:rsidRDefault="00777EB9" w:rsidP="00777EB9">
                      <w:r>
                        <w:rPr>
                          <w:rFonts w:ascii="Times New Roman" w:hAnsi="Times New Roman"/>
                          <w:color w:val="000000"/>
                          <w:sz w:val="14"/>
                          <w:szCs w:val="14"/>
                          <w:lang w:val="en-US"/>
                        </w:rPr>
                        <w:t>Итого</w:t>
                      </w:r>
                    </w:p>
                  </w:txbxContent>
                </v:textbox>
              </v:rect>
              <v:line id="_x0000_s2430" style="position:absolute" from="0,0" to="0,6" strokeweight="0"/>
              <v:rect id="_x0000_s2431" style="position:absolute;width:7;height:6" fillcolor="black" stroked="f"/>
              <v:line id="_x0000_s2432" style="position:absolute" from="2265,0" to="2265,6" strokeweight="0"/>
              <v:rect id="_x0000_s2433" style="position:absolute;left:2265;width:7;height:6" fillcolor="black" stroked="f"/>
              <v:line id="_x0000_s2434" style="position:absolute" from="3747,0" to="3747,6" strokeweight="0"/>
              <v:rect id="_x0000_s2435" style="position:absolute;left:3747;width:7;height:6" fillcolor="black" stroked="f"/>
              <v:line id="_x0000_s2436" style="position:absolute" from="13624,0" to="13624,6" strokeweight="0"/>
              <v:rect id="_x0000_s2437" style="position:absolute;left:13624;width:7;height:6" fillcolor="black" stroked="f"/>
              <v:line id="_x0000_s2438" style="position:absolute" from="875,0" to="875,6" strokeweight="0"/>
              <v:rect id="_x0000_s2439" style="position:absolute;left:875;width:6;height:6" fillcolor="black" stroked="f"/>
              <v:line id="_x0000_s2440" style="position:absolute" from="0,469" to="0,2062" strokeweight="0"/>
              <v:rect id="_x0000_s2441" style="position:absolute;top:469;width:7;height:1593" fillcolor="black" stroked="f"/>
              <v:line id="_x0000_s2442" style="position:absolute" from="2265,475" to="2265,2062" strokeweight="0"/>
              <v:rect id="_x0000_s2443" style="position:absolute;left:2265;top:475;width:7;height:1587" fillcolor="black" stroked="f"/>
              <v:line id="_x0000_s2444" style="position:absolute" from="13624,475" to="13624,2062" strokeweight="0"/>
              <v:rect id="_x0000_s2445" style="position:absolute;left:13624;top:475;width:7;height:1587" fillcolor="black" stroked="f"/>
              <v:line id="_x0000_s2446" style="position:absolute" from="875,805" to="875,2062" strokeweight="0"/>
              <v:rect id="_x0000_s2447" style="position:absolute;left:875;top:805;width:6;height:1257" fillcolor="black" stroked="f"/>
              <v:line id="_x0000_s2448" style="position:absolute" from="5222,0" to="5222,6" strokeweight="0"/>
              <v:rect id="_x0000_s2449" style="position:absolute;left:5222;width:7;height:6" fillcolor="black" stroked="f"/>
              <v:line id="_x0000_s2450" style="position:absolute" from="7553,475" to="7553,2062" strokeweight="0"/>
              <v:rect id="_x0000_s2451" style="position:absolute;left:7553;top:475;width:7;height:1587" fillcolor="black" stroked="f"/>
              <v:line id="_x0000_s2452" style="position:absolute" from="8460,0" to="8460,6" strokeweight="0"/>
              <v:rect id="_x0000_s2453" style="position:absolute;left:8460;width:7;height:6" fillcolor="black" stroked="f"/>
              <v:line id="_x0000_s2454" style="position:absolute" from="9557,475" to="9557,2062" strokeweight="0"/>
              <v:rect id="_x0000_s2455" style="position:absolute;left:9557;top:475;width:7;height:1587" fillcolor="black" stroked="f"/>
              <v:line id="_x0000_s2456" style="position:absolute" from="10700,0" to="10700,6" strokeweight="0"/>
              <v:rect id="_x0000_s2457" style="position:absolute;left:10700;width:6;height:6" fillcolor="black" stroked="f"/>
              <v:line id="_x0000_s2458" style="position:absolute" from="11235,475" to="11235,2062" strokeweight="0"/>
              <v:rect id="_x0000_s2459" style="position:absolute;left:11235;top:475;width:6;height:1587" fillcolor="black" stroked="f"/>
              <v:line id="_x0000_s2460" style="position:absolute" from="0,2488" to="0,3931" strokeweight="0"/>
              <v:rect id="_x0000_s2461" style="position:absolute;top:2488;width:7;height:1443" fillcolor="black" stroked="f"/>
              <v:line id="_x0000_s2462" style="position:absolute" from="5222,2867" to="5222,3931" strokeweight="0"/>
              <v:rect id="_x0000_s2463" style="position:absolute;left:5222;top:2867;width:7;height:1064" fillcolor="black" stroked="f"/>
              <v:line id="_x0000_s2464" style="position:absolute" from="7553,2867" to="7553,3931" strokeweight="0"/>
              <v:rect id="_x0000_s2465" style="position:absolute;left:7553;top:2867;width:7;height:1064" fillcolor="black" stroked="f"/>
              <v:line id="_x0000_s2466" style="position:absolute" from="10066,2867" to="10066,3931" strokeweight="0"/>
              <v:rect id="_x0000_s2467" style="position:absolute;left:10066;top:2867;width:7;height:1064" fillcolor="black" stroked="f"/>
              <v:line id="_x0000_s2468" style="position:absolute" from="12025,2867" to="12025,3931" strokeweight="0"/>
              <v:rect id="_x0000_s2469" style="position:absolute;left:12025;top:2867;width:6;height:1064" fillcolor="black" stroked="f"/>
              <v:line id="_x0000_s2470" style="position:absolute" from="13624,2494" to="13624,3931" strokeweight="0"/>
              <v:rect id="_x0000_s2471" style="position:absolute;left:13624;top:2494;width:7;height:1437" fillcolor="black" stroked="f"/>
              <v:line id="_x0000_s2472" style="position:absolute" from="2938,3210" to="2938,3931" strokeweight="0"/>
              <v:rect id="_x0000_s2473" style="position:absolute;left:2938;top:3210;width:6;height:721" fillcolor="black" stroked="f"/>
              <v:line id="_x0000_s2474" style="position:absolute" from="4067,2867" to="4067,3931" strokeweight="0"/>
              <v:rect id="_x0000_s2475" style="position:absolute;left:4067;top:2867;width:7;height:1064" fillcolor="black" stroked="f"/>
              <v:line id="_x0000_s2476" style="position:absolute" from="0,4328" to="0,5614" strokeweight="0"/>
              <v:rect id="_x0000_s2477" style="position:absolute;top:4328;width:7;height:1286" fillcolor="black" stroked="f"/>
              <v:line id="_x0000_s2478" style="position:absolute" from="875,2867" to="875,3931" strokeweight="0"/>
              <v:rect id="_x0000_s2479" style="position:absolute;left:875;top:2867;width:6;height:1064" fillcolor="black" stroked="f"/>
              <v:line id="_x0000_s2480" style="position:absolute" from="2265,2494" to="2265,3931" strokeweight="0"/>
              <v:rect id="_x0000_s2481" style="position:absolute;left:2265;top:2494;width:7;height:1437" fillcolor="black" stroked="f"/>
              <v:line id="_x0000_s2482" style="position:absolute" from="3747,475" to="3747,2062" strokeweight="0"/>
              <v:rect id="_x0000_s2483" style="position:absolute;left:3747;top:475;width:7;height:1587" fillcolor="black" stroked="f"/>
              <v:line id="_x0000_s2484" style="position:absolute" from="5222,4334" to="5222,5614" strokeweight="0"/>
              <v:rect id="_x0000_s2485" style="position:absolute;left:5222;top:4334;width:7;height:1280" fillcolor="black" stroked="f"/>
              <v:line id="_x0000_s2486" style="position:absolute" from="6058,0" to="6058,6" strokeweight="0"/>
              <v:rect id="_x0000_s2487" style="position:absolute;left:6058;width:7;height:6" fillcolor="black" stroked="f"/>
              <v:line id="_x0000_s2488" style="position:absolute" from="8460,2867" to="8460,3931" strokeweight="0"/>
              <v:rect id="_x0000_s2489" style="position:absolute;left:8460;top:2867;width:7;height:1064" fillcolor="black" stroked="f"/>
              <v:line id="_x0000_s2490" style="position:absolute" from="10700,2867" to="10700,3931" strokeweight="0"/>
              <v:rect id="_x0000_s2491" style="position:absolute;left:10700;top:2867;width:6;height:1064" fillcolor="black" stroked="f"/>
              <v:line id="_x0000_s2492" style="position:absolute" from="13624,4334" to="13624,5614" strokeweight="0"/>
              <v:rect id="_x0000_s2493" style="position:absolute;left:13624;top:4334;width:7;height:1280" fillcolor="black" stroked="f"/>
              <v:line id="_x0000_s2494" style="position:absolute" from="5653,475" to="5653,2062" strokeweight="0"/>
              <v:rect id="_x0000_s2495" style="position:absolute;left:5653;top:475;width:7;height:1587" fillcolor="black" stroked="f"/>
              <v:line id="_x0000_s2496" style="position:absolute" from="7553,4334" to="7553,5614" strokeweight="0"/>
              <v:rect id="_x0000_s2497" style="position:absolute;left:7553;top:4334;width:7;height:1280" fillcolor="black" stroked="f"/>
              <v:line id="_x0000_s2498" style="position:absolute" from="9557,2867" to="9557,3931" strokeweight="0"/>
              <v:rect id="_x0000_s2499" style="position:absolute;left:9557;top:2867;width:7;height:1064" fillcolor="black" stroked="f"/>
              <v:line id="_x0000_s2500" style="position:absolute" from="11235,2867" to="11235,3931" strokeweight="0"/>
              <v:rect id="_x0000_s2501" style="position:absolute;left:11235;top:2867;width:6;height:1064" fillcolor="black" stroked="f"/>
            </v:group>
            <v:line id="_x0000_s2502" style="position:absolute" from="6868,2494" to="6868,3931" strokeweight="0"/>
            <v:rect id="_x0000_s2503" style="position:absolute;left:6868;top:2494;width:6;height:1437" fillcolor="black" stroked="f"/>
            <v:line id="_x0000_s2504" style="position:absolute" from="12678,2494" to="12678,3931" strokeweight="0"/>
            <v:rect id="_x0000_s2505" style="position:absolute;left:12678;top:2494;width:6;height:1437" fillcolor="black" stroked="f"/>
            <v:line id="_x0000_s2506" style="position:absolute" from="4067,4586" to="4067,5361" strokeweight="0"/>
            <v:rect id="_x0000_s2507" style="position:absolute;left:4067;top:4586;width:7;height:775" fillcolor="black" stroked="f"/>
            <v:line id="_x0000_s2508" style="position:absolute" from="4635,2867" to="4635,3931" strokeweight="0"/>
            <v:rect id="_x0000_s2509" style="position:absolute;left:4635;top:2867;width:6;height:1064" fillcolor="black" stroked="f"/>
            <v:line id="_x0000_s2510" style="position:absolute" from="8062,2867" to="8062,3931" strokeweight="0"/>
            <v:rect id="_x0000_s2511" style="position:absolute;left:8062;top:2867;width:7;height:1064" fillcolor="black" stroked="f"/>
            <v:line id="_x0000_s2512" style="position:absolute" from="8983,2867" to="8983,3931" strokeweight="0"/>
            <v:rect id="_x0000_s2513" style="position:absolute;left:8983;top:2867;width:6;height:1064" fillcolor="black" stroked="f"/>
            <v:line id="_x0000_s2514" style="position:absolute" from="10066,4334" to="10066,5614" strokeweight="0"/>
            <v:rect id="_x0000_s2515" style="position:absolute;left:10066;top:4334;width:7;height:1280" fillcolor="black" stroked="f"/>
            <v:line id="_x0000_s2516" style="position:absolute" from="12025,4334" to="12025,5614" strokeweight="0"/>
            <v:rect id="_x0000_s2517" style="position:absolute;left:12025;top:4334;width:6;height:1280" fillcolor="black" stroked="f"/>
            <v:line id="_x0000_s2518" style="position:absolute" from="2938,4586" to="2938,5361" strokeweight="0"/>
            <v:rect id="_x0000_s2519" style="position:absolute;left:2938;top:4586;width:6;height:775" fillcolor="black" stroked="f"/>
            <v:line id="_x0000_s2520" style="position:absolute" from="470,4586" to="470,5361" strokeweight="0"/>
            <v:rect id="_x0000_s2521" style="position:absolute;left:470;top:4586;width:7;height:775" fillcolor="black" stroked="f"/>
            <v:line id="_x0000_s2522" style="position:absolute" from="1280,4586" to="1280,5361" strokeweight="0"/>
            <v:rect id="_x0000_s2523" style="position:absolute;left:1280;top:4586;width:6;height:775" fillcolor="black" stroked="f"/>
            <v:line id="_x0000_s2524" style="position:absolute" from="1684,4586" to="1684,5361" strokeweight="0"/>
            <v:rect id="_x0000_s2525" style="position:absolute;left:1684;top:4586;width:7;height:775" fillcolor="black" stroked="f"/>
            <v:line id="_x0000_s2526" style="position:absolute" from="7,0" to="13631,0" strokeweight="0"/>
            <v:rect id="_x0000_s2527" style="position:absolute;left:7;width:13624;height:6" fillcolor="black" stroked="f"/>
            <v:line id="_x0000_s2528" style="position:absolute" from="7,469" to="13631,469" strokeweight="0"/>
            <v:rect id="_x0000_s2529" style="position:absolute;left:7;top:469;width:13624;height:6" fillcolor="black" stroked="f"/>
            <v:line id="_x0000_s2530" style="position:absolute" from="7,799" to="2272,799" strokeweight="0"/>
            <v:rect id="_x0000_s2531" style="position:absolute;left:7;top:799;width:2265;height:6" fillcolor="black" stroked="f"/>
            <v:line id="_x0000_s2532" style="position:absolute" from="7,1575" to="13631,1575" strokeweight="0"/>
            <v:rect id="_x0000_s2533" style="position:absolute;left:7;top:1575;width:13624;height:6" fillcolor="black" stroked="f"/>
            <v:line id="_x0000_s2534" style="position:absolute" from="7,1827" to="13631,1827" strokeweight="0"/>
            <v:rect id="_x0000_s2535" style="position:absolute;left:7;top:1827;width:13624;height:6" fillcolor="black" stroked="f"/>
            <v:line id="_x0000_s2536" style="position:absolute" from="7,2056" to="13631,2056" strokeweight="0"/>
            <v:rect id="_x0000_s2537" style="position:absolute;left:7;top:2056;width:13624;height:6" fillcolor="black" stroked="f"/>
            <v:line id="_x0000_s2538" style="position:absolute" from="7,2488" to="13631,2488" strokeweight="0"/>
            <v:rect id="_x0000_s2539" style="position:absolute;left:7;top:2488;width:13624;height:6" fillcolor="black" stroked="f"/>
            <v:line id="_x0000_s2540" style="position:absolute" from="7,2861" to="12684,2861" strokeweight="0"/>
            <v:rect id="_x0000_s2541" style="position:absolute;left:7;top:2861;width:12677;height:6" fillcolor="black" stroked="f"/>
            <v:line id="_x0000_s2542" style="position:absolute" from="2272,3204" to="4074,3204" strokeweight="0"/>
            <v:rect id="_x0000_s2543" style="position:absolute;left:2272;top:3204;width:1802;height:6" fillcolor="black" stroked="f"/>
            <v:line id="_x0000_s2544" style="position:absolute" from="7,3420" to="13631,3420" strokeweight="0"/>
            <v:rect id="_x0000_s2545" style="position:absolute;left:7;top:3420;width:13624;height:6" fillcolor="black" stroked="f"/>
            <v:line id="_x0000_s2546" style="position:absolute" from="7,3654" to="13631,3654" strokeweight="0"/>
            <v:rect id="_x0000_s2547" style="position:absolute;left:7;top:3654;width:13624;height:6" fillcolor="black" stroked="f"/>
            <v:line id="_x0000_s2548" style="position:absolute" from="7,3925" to="13631,3925" strokeweight="0"/>
            <v:rect id="_x0000_s2549" style="position:absolute;left:7;top:3925;width:13624;height:6" fillcolor="black" stroked="f"/>
            <v:line id="_x0000_s2550" style="position:absolute" from="7,4328" to="13631,4328" strokeweight="0"/>
            <v:rect id="_x0000_s2551" style="position:absolute;left:7;top:4328;width:13624;height:6" fillcolor="black" stroked="f"/>
            <v:line id="_x0000_s2552" style="position:absolute" from="7,4580" to="5229,4580" strokeweight="0"/>
            <v:rect id="_x0000_s2553" style="position:absolute;left:7;top:4580;width:5222;height:6" fillcolor="black" stroked="f"/>
            <v:line id="_x0000_s2554" style="position:absolute" from="7,4947" to="13631,4947" strokeweight="0"/>
            <v:rect id="_x0000_s2555" style="position:absolute;left:7;top:4947;width:13624;height:6" fillcolor="black" stroked="f"/>
            <v:line id="_x0000_s2556" style="position:absolute" from="7,5163" to="13631,5163" strokeweight="0"/>
            <v:rect id="_x0000_s2557" style="position:absolute;left:7;top:5163;width:13624;height:6" fillcolor="black" stroked="f"/>
            <v:line id="_x0000_s2558" style="position:absolute" from="7,5355" to="13631,5355" strokeweight="0"/>
            <v:rect id="_x0000_s2559" style="position:absolute;left:7;top:5355;width:13624;height:6" fillcolor="black" stroked="f"/>
            <v:line id="_x0000_s2560" style="position:absolute" from="7,5608" to="13631,5608" strokeweight="0"/>
            <v:rect id="_x0000_s2561" style="position:absolute;left:7;top:5608;width:13624;height:6" fillcolor="black" stroked="f"/>
            <v:rect id="_x0000_s2562" style="position:absolute;width:15302;height:6" fillcolor="black" stroked="f"/>
            <v:rect id="_x0000_s2563" style="position:absolute;left:13624;top:-228;width:7;height:6172" fillcolor="black" stroked="f"/>
            <w10:anchorlock/>
          </v:group>
        </w:pict>
      </w:r>
    </w:p>
    <w:p w:rsidR="004E504E" w:rsidRDefault="006E5226" w:rsidP="00C6421E">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r>
      <w:r>
        <w:rPr>
          <w:rFonts w:ascii="Times New Roman" w:hAnsi="Times New Roman"/>
          <w:sz w:val="26"/>
          <w:szCs w:val="26"/>
        </w:rPr>
        <w:pict>
          <v:group id="_x0000_s2662" editas="canvas" style="width:733.75pt;height:79.6pt;mso-position-horizontal-relative:char;mso-position-vertical-relative:line" coordorigin=",-105" coordsize="14675,1785">
            <o:lock v:ext="edit" aspectratio="t"/>
            <v:shape id="_x0000_s2663" type="#_x0000_t75" style="position:absolute;top:-105;width:14675;height:1785" o:preferrelative="f">
              <v:fill o:detectmouseclick="t"/>
              <v:path o:extrusionok="t" o:connecttype="none"/>
              <o:lock v:ext="edit" text="t"/>
            </v:shape>
            <v:rect id="_x0000_s2664" style="position:absolute;left:7984;top:550;width:514;height:385;mso-wrap-style:none;v-text-anchor:top" filled="f" stroked="f">
              <v:textbox style="mso-next-textbox:#_x0000_s2664;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23</w:t>
                    </w:r>
                    <w:r>
                      <w:rPr>
                        <w:rFonts w:ascii="Times New Roman" w:hAnsi="Times New Roman"/>
                        <w:color w:val="000000"/>
                        <w:sz w:val="14"/>
                        <w:szCs w:val="14"/>
                        <w:lang w:val="en-US"/>
                      </w:rPr>
                      <w:t xml:space="preserve"> год</w:t>
                    </w:r>
                  </w:p>
                </w:txbxContent>
              </v:textbox>
            </v:rect>
            <v:rect id="_x0000_s2665" style="position:absolute;left:8232;top:943;width:71;height:385;mso-wrap-style:none;v-text-anchor:top" filled="f" stroked="f">
              <v:textbox style="mso-next-textbox:#_x0000_s2665;mso-rotate-with-shape:t" inset="0,0,0,0">
                <w:txbxContent>
                  <w:p w:rsidR="00777EB9" w:rsidRDefault="00777EB9" w:rsidP="00777EB9">
                    <w:r>
                      <w:rPr>
                        <w:rFonts w:ascii="Times New Roman" w:hAnsi="Times New Roman"/>
                        <w:color w:val="000000"/>
                        <w:sz w:val="14"/>
                        <w:szCs w:val="14"/>
                        <w:lang w:val="en-US"/>
                      </w:rPr>
                      <w:t>5</w:t>
                    </w:r>
                  </w:p>
                </w:txbxContent>
              </v:textbox>
            </v:rect>
            <v:rect id="_x0000_s2666" style="position:absolute;left:6489;top:1171;width:129;height:509;mso-wrap-style:none;v-text-anchor:top" filled="f" stroked="f">
              <v:textbox style="mso-next-textbox:#_x0000_s2666;mso-rotate-with-shape:t" inset="0,0,0,0">
                <w:txbxContent>
                  <w:p w:rsidR="00777EB9" w:rsidRDefault="00777EB9" w:rsidP="00777EB9"/>
                </w:txbxContent>
              </v:textbox>
            </v:rect>
            <v:rect id="_x0000_s2667" style="position:absolute;left:1534;top:943;width:71;height:385;mso-wrap-style:none;v-text-anchor:top" filled="f" stroked="f">
              <v:textbox style="mso-next-textbox:#_x0000_s2667;mso-rotate-with-shape:t" inset="0,0,0,0">
                <w:txbxContent>
                  <w:p w:rsidR="00777EB9" w:rsidRDefault="00777EB9" w:rsidP="00777EB9">
                    <w:r>
                      <w:rPr>
                        <w:rFonts w:ascii="Times New Roman" w:hAnsi="Times New Roman"/>
                        <w:color w:val="000000"/>
                        <w:sz w:val="14"/>
                        <w:szCs w:val="14"/>
                        <w:lang w:val="en-US"/>
                      </w:rPr>
                      <w:t>2</w:t>
                    </w:r>
                  </w:p>
                </w:txbxContent>
              </v:textbox>
            </v:rect>
            <v:rect id="_x0000_s2668" style="position:absolute;left:320;top:691;width:210;height:385;mso-wrap-style:none;v-text-anchor:top" filled="f" stroked="f">
              <v:textbox style="mso-next-textbox:#_x0000_s2668;mso-rotate-with-shape:t" inset="0,0,0,0">
                <w:txbxContent>
                  <w:p w:rsidR="00777EB9" w:rsidRDefault="00777EB9" w:rsidP="00777EB9">
                    <w:r>
                      <w:rPr>
                        <w:rFonts w:ascii="Times New Roman" w:hAnsi="Times New Roman"/>
                        <w:color w:val="000000"/>
                        <w:sz w:val="14"/>
                        <w:szCs w:val="14"/>
                        <w:lang w:val="en-US"/>
                      </w:rPr>
                      <w:t>код</w:t>
                    </w:r>
                  </w:p>
                </w:txbxContent>
              </v:textbox>
            </v:rect>
            <v:rect id="_x0000_s2669" style="position:absolute;left:757;top:392;width:676;height:385;mso-wrap-style:none;v-text-anchor:top" filled="f" stroked="f">
              <v:textbox style="mso-next-textbox:#_x0000_s2669;mso-rotate-with-shape:t" inset="0,0,0,0">
                <w:txbxContent>
                  <w:p w:rsidR="00777EB9" w:rsidRDefault="00777EB9" w:rsidP="00777EB9">
                    <w:r>
                      <w:rPr>
                        <w:rFonts w:ascii="Times New Roman" w:hAnsi="Times New Roman"/>
                        <w:color w:val="000000"/>
                        <w:sz w:val="14"/>
                        <w:szCs w:val="14"/>
                        <w:lang w:val="en-US"/>
                      </w:rPr>
                      <w:t>Показатель</w:t>
                    </w:r>
                  </w:p>
                </w:txbxContent>
              </v:textbox>
            </v:rect>
            <v:rect id="_x0000_s2670" style="position:absolute;left:901;top:1171;width:129;height:509;mso-wrap-style:none;v-text-anchor:top" filled="f" stroked="f">
              <v:textbox style="mso-next-textbox:#_x0000_s2670;mso-rotate-with-shape:t" inset="0,0,0,0">
                <w:txbxContent>
                  <w:p w:rsidR="00777EB9" w:rsidRDefault="00777EB9" w:rsidP="00777EB9"/>
                </w:txbxContent>
              </v:textbox>
            </v:rect>
            <v:rect id="_x0000_s2671" style="position:absolute;left:26;top:1171;width:129;height:509;mso-wrap-style:none;v-text-anchor:top" filled="f" stroked="f">
              <v:textbox style="mso-next-textbox:#_x0000_s2671;mso-rotate-with-shape:t" inset="0,0,0,0">
                <w:txbxContent>
                  <w:p w:rsidR="00777EB9" w:rsidRDefault="00777EB9" w:rsidP="00777EB9"/>
                </w:txbxContent>
              </v:textbox>
            </v:rect>
            <v:rect id="_x0000_s2672" style="position:absolute;left:2311;top:369;width:875;height:385;mso-wrap-style:none;v-text-anchor:top" filled="f" stroked="f">
              <v:textbox style="mso-next-textbox:#_x0000_s2672;mso-rotate-with-shape:t" inset="0,0,0,0">
                <w:txbxContent>
                  <w:p w:rsidR="00777EB9" w:rsidRDefault="00777EB9" w:rsidP="00777EB9">
                    <w:r>
                      <w:rPr>
                        <w:rFonts w:ascii="Times New Roman" w:hAnsi="Times New Roman"/>
                        <w:color w:val="000000"/>
                        <w:sz w:val="14"/>
                        <w:szCs w:val="14"/>
                        <w:lang w:val="en-US"/>
                      </w:rPr>
                      <w:t xml:space="preserve">Наименование </w:t>
                    </w:r>
                  </w:p>
                </w:txbxContent>
              </v:textbox>
            </v:rect>
            <v:rect id="_x0000_s2673" style="position:absolute;left:2507;top:550;width:528;height:385;mso-wrap-style:none;v-text-anchor:top" filled="f" stroked="f">
              <v:textbox style="mso-next-textbox:#_x0000_s2673;mso-rotate-with-shape:t" inset="0,0,0,0">
                <w:txbxContent>
                  <w:p w:rsidR="00777EB9" w:rsidRDefault="00777EB9" w:rsidP="00777EB9">
                    <w:r>
                      <w:rPr>
                        <w:rFonts w:ascii="Times New Roman" w:hAnsi="Times New Roman"/>
                        <w:color w:val="000000"/>
                        <w:sz w:val="14"/>
                        <w:szCs w:val="14"/>
                        <w:lang w:val="en-US"/>
                      </w:rPr>
                      <w:t xml:space="preserve">единицы </w:t>
                    </w:r>
                  </w:p>
                </w:txbxContent>
              </v:textbox>
            </v:rect>
            <v:rect id="_x0000_s2674" style="position:absolute;left:2455;top:732;width:628;height:385;mso-wrap-style:none;v-text-anchor:top" filled="f" stroked="f">
              <v:textbox style="mso-next-textbox:#_x0000_s2674;mso-rotate-with-shape:t" inset="0,0,0,0">
                <w:txbxContent>
                  <w:p w:rsidR="00777EB9" w:rsidRDefault="00777EB9" w:rsidP="00777EB9">
                    <w:r>
                      <w:rPr>
                        <w:rFonts w:ascii="Times New Roman" w:hAnsi="Times New Roman"/>
                        <w:color w:val="000000"/>
                        <w:sz w:val="14"/>
                        <w:szCs w:val="14"/>
                        <w:lang w:val="en-US"/>
                      </w:rPr>
                      <w:t>измерения</w:t>
                    </w:r>
                  </w:p>
                </w:txbxContent>
              </v:textbox>
            </v:rect>
            <v:rect id="_x0000_s2675" style="position:absolute;left:2768;top:943;width:71;height:385;mso-wrap-style:none;v-text-anchor:top" filled="f" stroked="f">
              <v:textbox style="mso-next-textbox:#_x0000_s2675;mso-rotate-with-shape:t" inset="0,0,0,0">
                <w:txbxContent>
                  <w:p w:rsidR="00777EB9" w:rsidRDefault="00777EB9" w:rsidP="00777EB9">
                    <w:r>
                      <w:rPr>
                        <w:rFonts w:ascii="Times New Roman" w:hAnsi="Times New Roman"/>
                        <w:color w:val="000000"/>
                        <w:sz w:val="14"/>
                        <w:szCs w:val="14"/>
                        <w:lang w:val="en-US"/>
                      </w:rPr>
                      <w:t>3</w:t>
                    </w:r>
                  </w:p>
                </w:txbxContent>
              </v:textbox>
            </v:rect>
            <v:rect id="_x0000_s2676" style="position:absolute;left:2291;top:1171;width:129;height:509;mso-wrap-style:none;v-text-anchor:top" filled="f" stroked="f">
              <v:textbox style="mso-next-textbox:#_x0000_s2676;mso-rotate-with-shape:t" inset="0,0,0,0">
                <w:txbxContent>
                  <w:p w:rsidR="00777EB9" w:rsidRDefault="00777EB9" w:rsidP="00777EB9"/>
                </w:txbxContent>
              </v:textbox>
            </v:rect>
            <v:rect id="_x0000_s2677" style="position:absolute;left:4622;top:550;width:514;height:385;mso-wrap-style:none;v-text-anchor:top" filled="f" stroked="f">
              <v:textbox style="mso-next-textbox:#_x0000_s2677;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22</w:t>
                    </w:r>
                    <w:r>
                      <w:rPr>
                        <w:rFonts w:ascii="Times New Roman" w:hAnsi="Times New Roman"/>
                        <w:color w:val="000000"/>
                        <w:sz w:val="14"/>
                        <w:szCs w:val="14"/>
                        <w:lang w:val="en-US"/>
                      </w:rPr>
                      <w:t xml:space="preserve"> год</w:t>
                    </w:r>
                  </w:p>
                </w:txbxContent>
              </v:textbox>
            </v:rect>
            <v:rect id="_x0000_s2678" style="position:absolute;left:1090;top:691;width:848;height:385;mso-wrap-style:none;v-text-anchor:top" filled="f" stroked="f">
              <v:textbox style="mso-next-textbox:#_x0000_s2678;mso-rotate-with-shape:t" inset="0,0,0,0">
                <w:txbxContent>
                  <w:p w:rsidR="00777EB9" w:rsidRDefault="00777EB9" w:rsidP="00777EB9">
                    <w:r>
                      <w:rPr>
                        <w:rFonts w:ascii="Times New Roman" w:hAnsi="Times New Roman"/>
                        <w:color w:val="000000"/>
                        <w:sz w:val="14"/>
                        <w:szCs w:val="14"/>
                        <w:lang w:val="en-US"/>
                      </w:rPr>
                      <w:t>наименование</w:t>
                    </w:r>
                  </w:p>
                </w:txbxContent>
              </v:textbox>
            </v:rect>
            <v:rect id="_x0000_s2679" style="position:absolute;left:10092;top:1171;width:129;height:509;mso-wrap-style:none;v-text-anchor:top" filled="f" stroked="f">
              <v:textbox style="mso-next-textbox:#_x0000_s2679;mso-rotate-with-shape:t" inset="0,0,0,0">
                <w:txbxContent>
                  <w:p w:rsidR="00777EB9" w:rsidRDefault="00777EB9" w:rsidP="00777EB9"/>
                </w:txbxContent>
              </v:textbox>
            </v:rect>
            <v:rect id="_x0000_s2680" style="position:absolute;left:405;top:943;width:71;height:385;mso-wrap-style:none;v-text-anchor:top" filled="f" stroked="f">
              <v:textbox style="mso-next-textbox:#_x0000_s2680;mso-rotate-with-shape:t" inset="0,0,0,0">
                <w:txbxContent>
                  <w:p w:rsidR="00777EB9" w:rsidRDefault="00777EB9" w:rsidP="00777EB9">
                    <w:r>
                      <w:rPr>
                        <w:rFonts w:ascii="Times New Roman" w:hAnsi="Times New Roman"/>
                        <w:color w:val="000000"/>
                        <w:sz w:val="14"/>
                        <w:szCs w:val="14"/>
                        <w:lang w:val="en-US"/>
                      </w:rPr>
                      <w:t>1</w:t>
                    </w:r>
                  </w:p>
                </w:txbxContent>
              </v:textbox>
            </v:rect>
            <v:rect id="_x0000_s2681" style="position:absolute;left:3369;top:1171;width:129;height:509;mso-wrap-style:none;v-text-anchor:top" filled="f" stroked="f">
              <v:textbox style="mso-next-textbox:#_x0000_s2681;mso-rotate-with-shape:t" inset="0,0,0,0">
                <w:txbxContent>
                  <w:p w:rsidR="00777EB9" w:rsidRDefault="00777EB9" w:rsidP="00777EB9"/>
                </w:txbxContent>
              </v:textbox>
            </v:rect>
            <v:rect id="_x0000_s2682" style="position:absolute;left:4870;top:943;width:71;height:385;mso-wrap-style:none;v-text-anchor:top" filled="f" stroked="f">
              <v:textbox style="mso-next-textbox:#_x0000_s2682;mso-rotate-with-shape:t" inset="0,0,0,0">
                <w:txbxContent>
                  <w:p w:rsidR="00777EB9" w:rsidRDefault="00777EB9" w:rsidP="00777EB9">
                    <w:r>
                      <w:rPr>
                        <w:rFonts w:ascii="Times New Roman" w:hAnsi="Times New Roman"/>
                        <w:color w:val="000000"/>
                        <w:sz w:val="14"/>
                        <w:szCs w:val="14"/>
                        <w:lang w:val="en-US"/>
                      </w:rPr>
                      <w:t>4</w:t>
                    </w:r>
                  </w:p>
                </w:txbxContent>
              </v:textbox>
            </v:rect>
            <v:rect id="_x0000_s2683" style="position:absolute;left:5262;top:35;width:2705;height:385;mso-wrap-style:none;v-text-anchor:top" filled="f" stroked="f">
              <v:textbox style="mso-next-textbox:#_x0000_s2683;mso-rotate-with-shape:t" inset="0,0,0,0">
                <w:txbxContent>
                  <w:p w:rsidR="00777EB9" w:rsidRDefault="00777EB9" w:rsidP="00777EB9">
                    <w:r>
                      <w:rPr>
                        <w:rFonts w:ascii="Times New Roman" w:hAnsi="Times New Roman"/>
                        <w:color w:val="000000"/>
                        <w:sz w:val="14"/>
                        <w:szCs w:val="14"/>
                        <w:lang w:val="en-US"/>
                      </w:rPr>
                      <w:t xml:space="preserve">8. Сведения о непосредственных результатах  </w:t>
                    </w:r>
                  </w:p>
                </w:txbxContent>
              </v:textbox>
            </v:rect>
            <v:rect id="_x0000_s2684" style="position:absolute;left:11561;top:550;width:514;height:385;mso-wrap-style:none;v-text-anchor:top" filled="f" stroked="f">
              <v:textbox style="mso-next-textbox:#_x0000_s2684;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24</w:t>
                    </w:r>
                    <w:r>
                      <w:rPr>
                        <w:rFonts w:ascii="Times New Roman" w:hAnsi="Times New Roman"/>
                        <w:color w:val="000000"/>
                        <w:sz w:val="14"/>
                        <w:szCs w:val="14"/>
                        <w:lang w:val="en-US"/>
                      </w:rPr>
                      <w:t xml:space="preserve"> год</w:t>
                    </w:r>
                  </w:p>
                </w:txbxContent>
              </v:textbox>
            </v:rect>
            <v:rect id="_x0000_s2685" style="position:absolute;left:11809;top:943;width:71;height:385;mso-wrap-style:none;v-text-anchor:top" filled="f" stroked="f">
              <v:textbox style="mso-next-textbox:#_x0000_s2685;mso-rotate-with-shape:t" inset="0,0,0,0">
                <w:txbxContent>
                  <w:p w:rsidR="00777EB9" w:rsidRDefault="00777EB9" w:rsidP="00777EB9">
                    <w:r>
                      <w:rPr>
                        <w:rFonts w:ascii="Times New Roman" w:hAnsi="Times New Roman"/>
                        <w:color w:val="000000"/>
                        <w:sz w:val="14"/>
                        <w:szCs w:val="14"/>
                        <w:lang w:val="en-US"/>
                      </w:rPr>
                      <w:t>6</w:t>
                    </w:r>
                  </w:p>
                </w:txbxContent>
              </v:textbox>
            </v:rect>
            <v:line id="_x0000_s2686" style="position:absolute" from="0,322" to="0,1335" strokeweight="0"/>
            <v:rect id="_x0000_s2687" style="position:absolute;top:322;width:7;height:1013" fillcolor="black" stroked="f"/>
            <v:line id="_x0000_s2688" style="position:absolute" from="2265,328" to="2265,1335" strokeweight="0"/>
            <v:rect id="_x0000_s2689" style="position:absolute;left:2265;top:328;width:7;height:1007" fillcolor="black" stroked="f"/>
            <v:line id="_x0000_s2690" style="position:absolute" from="3342,328" to="3342,1335" strokeweight="0"/>
            <v:rect id="_x0000_s2691" style="position:absolute;left:3342;top:328;width:7;height:1007" fillcolor="black" stroked="f"/>
            <v:line id="_x0000_s2692" style="position:absolute" from="6463,328" to="6463,1335" strokeweight="0"/>
            <v:rect id="_x0000_s2693" style="position:absolute;left:6463;top:328;width:6;height:1007" fillcolor="black" stroked="f"/>
            <v:line id="_x0000_s2694" style="position:absolute" from="10066,328" to="10066,1335" strokeweight="0"/>
            <v:rect id="_x0000_s2695" style="position:absolute;left:10066;top:328;width:7;height:1007" fillcolor="black" stroked="f"/>
            <v:line id="_x0000_s2696" style="position:absolute" from="13624,328" to="13624,1335" strokeweight="0"/>
            <v:rect id="_x0000_s2697" style="position:absolute;left:13624;top:328;width:7;height:1007" fillcolor="black" stroked="f"/>
            <v:line id="_x0000_s2698" style="position:absolute" from="875,609" to="875,1335" strokeweight="0"/>
            <v:rect id="_x0000_s2699" style="position:absolute;left:875;top:609;width:6;height:726" fillcolor="black" stroked="f"/>
            <v:line id="_x0000_s2700" style="position:absolute" from="7,322" to="13631,322" strokeweight="0"/>
            <v:rect id="_x0000_s2701" style="position:absolute;left:7;top:322;width:13624;height:6" fillcolor="black" stroked="f"/>
            <v:line id="_x0000_s2702" style="position:absolute" from="7,603" to="2272,603" strokeweight="0"/>
            <v:rect id="_x0000_s2703" style="position:absolute;left:7;top:603;width:2265;height:6" fillcolor="black" stroked="f"/>
            <v:line id="_x0000_s2704" style="position:absolute" from="7,919" to="13631,919" strokeweight="0"/>
            <v:rect id="_x0000_s2705" style="position:absolute;left:7;top:919;width:13624;height:6" fillcolor="black" stroked="f"/>
            <v:line id="_x0000_s2706" style="position:absolute" from="7,1106" to="13631,1106" strokeweight="0"/>
            <v:rect id="_x0000_s2707" style="position:absolute;left:7;top:1106;width:13624;height:6" fillcolor="black" stroked="f"/>
            <v:line id="_x0000_s2708" style="position:absolute" from="7,1329" to="13631,1329" strokeweight="0"/>
            <v:rect id="_x0000_s2709" style="position:absolute;left:7;top:1329;width:13624;height:6" fillcolor="black" stroked="f"/>
            <v:rect id="_x0000_s2710" style="position:absolute;left:13624;top:-105;width:7;height:1592" fillcolor="black" stroked="f"/>
            <w10:anchorlock/>
          </v:group>
        </w:pict>
      </w:r>
    </w:p>
    <w:p w:rsidR="004E504E" w:rsidRDefault="006E5226" w:rsidP="00C6421E">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r>
      <w:r>
        <w:rPr>
          <w:rFonts w:ascii="Times New Roman" w:hAnsi="Times New Roman"/>
          <w:sz w:val="26"/>
          <w:szCs w:val="26"/>
        </w:rPr>
        <w:pict>
          <v:group id="_x0000_s2711" editas="canvas" style="width:765.1pt;height:76.55pt;mso-position-horizontal-relative:char;mso-position-vertical-relative:line" coordorigin=",-48" coordsize="15302,2229">
            <o:lock v:ext="edit" aspectratio="t"/>
            <v:shape id="_x0000_s2712" type="#_x0000_t75" style="position:absolute;top:-48;width:15302;height:2229" o:preferrelative="f">
              <v:fill o:detectmouseclick="t"/>
              <v:path o:extrusionok="t" o:connecttype="none"/>
              <o:lock v:ext="edit" text="t"/>
            </v:shape>
            <v:rect id="_x0000_s2713" style="position:absolute;left:10765;top:344;width:2500;height:385;mso-wrap-style:none;v-text-anchor:top" filled="f" stroked="f">
              <v:textbox style="mso-next-textbox:#_x0000_s2713;mso-rotate-with-shape:t" inset="0,0,0,0">
                <w:txbxContent>
                  <w:p w:rsidR="00777EB9" w:rsidRDefault="00777EB9" w:rsidP="00777EB9">
                    <w:r w:rsidRPr="00570FCC">
                      <w:rPr>
                        <w:rFonts w:ascii="Times New Roman" w:hAnsi="Times New Roman"/>
                        <w:color w:val="000000"/>
                        <w:sz w:val="14"/>
                        <w:szCs w:val="14"/>
                      </w:rPr>
                      <w:t xml:space="preserve">Цель (задача) в соответствии  с Докладом </w:t>
                    </w:r>
                  </w:p>
                </w:txbxContent>
              </v:textbox>
            </v:rect>
            <v:rect id="_x0000_s2714" style="position:absolute;left:10817;top:532;width:2402;height:385;mso-wrap-style:none;v-text-anchor:top" filled="f" stroked="f">
              <v:textbox style="mso-next-textbox:#_x0000_s2714;mso-rotate-with-shape:t" inset="0,0,0,0">
                <w:txbxContent>
                  <w:p w:rsidR="00777EB9" w:rsidRDefault="00777EB9" w:rsidP="00777EB9">
                    <w:r>
                      <w:rPr>
                        <w:rFonts w:ascii="Times New Roman" w:hAnsi="Times New Roman"/>
                        <w:color w:val="000000"/>
                        <w:sz w:val="14"/>
                        <w:szCs w:val="14"/>
                        <w:lang w:val="en-US"/>
                      </w:rPr>
                      <w:t xml:space="preserve">о результатах и основных направлениях </w:t>
                    </w:r>
                  </w:p>
                </w:txbxContent>
              </v:textbox>
            </v:rect>
            <v:rect id="_x0000_s2715" style="position:absolute;left:10804;top:719;width:2411;height:385;mso-wrap-style:none;v-text-anchor:top" filled="f" stroked="f">
              <v:textbox style="mso-next-textbox:#_x0000_s2715;mso-rotate-with-shape:t" inset="0,0,0,0">
                <w:txbxContent>
                  <w:p w:rsidR="00777EB9" w:rsidRDefault="00777EB9" w:rsidP="00777EB9">
                    <w:r>
                      <w:rPr>
                        <w:rFonts w:ascii="Times New Roman" w:hAnsi="Times New Roman"/>
                        <w:color w:val="000000"/>
                        <w:sz w:val="14"/>
                        <w:szCs w:val="14"/>
                        <w:lang w:val="en-US"/>
                      </w:rPr>
                      <w:t xml:space="preserve">деятельности на очередной финансовый </w:t>
                    </w:r>
                  </w:p>
                </w:txbxContent>
              </v:textbox>
            </v:rect>
            <v:rect id="_x0000_s2716" style="position:absolute;left:11385;top:906;width:1389;height:385;mso-wrap-style:none;v-text-anchor:top" filled="f" stroked="f">
              <v:textbox style="mso-next-textbox:#_x0000_s2716;mso-rotate-with-shape:t" inset="0,0,0,0">
                <w:txbxContent>
                  <w:p w:rsidR="00777EB9" w:rsidRDefault="00777EB9" w:rsidP="00777EB9">
                    <w:r>
                      <w:rPr>
                        <w:rFonts w:ascii="Times New Roman" w:hAnsi="Times New Roman"/>
                        <w:color w:val="000000"/>
                        <w:sz w:val="14"/>
                        <w:szCs w:val="14"/>
                        <w:lang w:val="en-US"/>
                      </w:rPr>
                      <w:t>год и плановый период</w:t>
                    </w:r>
                  </w:p>
                </w:txbxContent>
              </v:textbox>
            </v:rect>
            <v:rect id="_x0000_s2717" style="position:absolute;left:12129;top:1154;width:71;height:385;mso-wrap-style:none;v-text-anchor:top" filled="f" stroked="f">
              <v:textbox style="mso-next-textbox:#_x0000_s2717;mso-rotate-with-shape:t" inset="0,0,0,0">
                <w:txbxContent>
                  <w:p w:rsidR="00777EB9" w:rsidRDefault="00777EB9" w:rsidP="00777EB9">
                    <w:r>
                      <w:rPr>
                        <w:rFonts w:ascii="Times New Roman" w:hAnsi="Times New Roman"/>
                        <w:color w:val="000000"/>
                        <w:sz w:val="14"/>
                        <w:szCs w:val="14"/>
                        <w:lang w:val="en-US"/>
                      </w:rPr>
                      <w:t>7</w:t>
                    </w:r>
                  </w:p>
                </w:txbxContent>
              </v:textbox>
            </v:rect>
            <v:rect id="_x0000_s2718" style="position:absolute;left:10726;top:1396;width:129;height:509;mso-wrap-style:none;v-text-anchor:top" filled="f" stroked="f">
              <v:textbox style="mso-next-textbox:#_x0000_s2718;mso-rotate-with-shape:t" inset="0,0,0,0">
                <w:txbxContent>
                  <w:p w:rsidR="00777EB9" w:rsidRDefault="00777EB9" w:rsidP="00777EB9"/>
                </w:txbxContent>
              </v:textbox>
            </v:rect>
            <v:rect id="_x0000_s2719" style="position:absolute;left:1090;top:749;width:848;height:385;mso-wrap-style:none;v-text-anchor:top" filled="f" stroked="f">
              <v:textbox style="mso-next-textbox:#_x0000_s2719;mso-rotate-with-shape:t" inset="0,0,0,0">
                <w:txbxContent>
                  <w:p w:rsidR="00777EB9" w:rsidRDefault="00777EB9" w:rsidP="00777EB9">
                    <w:r>
                      <w:rPr>
                        <w:rFonts w:ascii="Times New Roman" w:hAnsi="Times New Roman"/>
                        <w:color w:val="000000"/>
                        <w:sz w:val="14"/>
                        <w:szCs w:val="14"/>
                        <w:lang w:val="en-US"/>
                      </w:rPr>
                      <w:t>наименование</w:t>
                    </w:r>
                  </w:p>
                </w:txbxContent>
              </v:textbox>
            </v:rect>
            <v:rect id="_x0000_s2720" style="position:absolute;left:1534;top:1154;width:71;height:385;mso-wrap-style:none;v-text-anchor:top" filled="f" stroked="f">
              <v:textbox style="mso-next-textbox:#_x0000_s2720;mso-rotate-with-shape:t" inset="0,0,0,0">
                <w:txbxContent>
                  <w:p w:rsidR="00777EB9" w:rsidRDefault="00777EB9" w:rsidP="00777EB9">
                    <w:r>
                      <w:rPr>
                        <w:rFonts w:ascii="Times New Roman" w:hAnsi="Times New Roman"/>
                        <w:color w:val="000000"/>
                        <w:sz w:val="14"/>
                        <w:szCs w:val="14"/>
                        <w:lang w:val="en-US"/>
                      </w:rPr>
                      <w:t>2</w:t>
                    </w:r>
                  </w:p>
                </w:txbxContent>
              </v:textbox>
            </v:rect>
            <v:rect id="_x0000_s2721" style="position:absolute;left:757;top:326;width:676;height:385;mso-wrap-style:none;v-text-anchor:top" filled="f" stroked="f">
              <v:textbox style="mso-next-textbox:#_x0000_s2721;mso-rotate-with-shape:t" inset="0,0,0,0">
                <w:txbxContent>
                  <w:p w:rsidR="00777EB9" w:rsidRDefault="00777EB9" w:rsidP="00777EB9">
                    <w:r>
                      <w:rPr>
                        <w:rFonts w:ascii="Times New Roman" w:hAnsi="Times New Roman"/>
                        <w:color w:val="000000"/>
                        <w:sz w:val="14"/>
                        <w:szCs w:val="14"/>
                        <w:lang w:val="en-US"/>
                      </w:rPr>
                      <w:t>Показатель</w:t>
                    </w:r>
                  </w:p>
                </w:txbxContent>
              </v:textbox>
            </v:rect>
            <v:rect id="_x0000_s2722" style="position:absolute;left:901;top:1396;width:129;height:509;mso-wrap-style:none;v-text-anchor:top" filled="f" stroked="f">
              <v:textbox style="mso-next-textbox:#_x0000_s2722;mso-rotate-with-shape:t" inset="0,0,0,0">
                <w:txbxContent>
                  <w:p w:rsidR="00777EB9" w:rsidRDefault="00777EB9" w:rsidP="00777EB9"/>
                </w:txbxContent>
              </v:textbox>
            </v:rect>
            <v:rect id="_x0000_s2723" style="position:absolute;left:6084;top:1396;width:129;height:509;mso-wrap-style:none;v-text-anchor:top" filled="f" stroked="f">
              <v:textbox style="mso-next-textbox:#_x0000_s2723;mso-rotate-with-shape:t" inset="0,0,0,0">
                <w:txbxContent>
                  <w:p w:rsidR="00777EB9" w:rsidRDefault="00777EB9" w:rsidP="00777EB9"/>
                </w:txbxContent>
              </v:textbox>
            </v:rect>
            <v:rect id="_x0000_s2724" style="position:absolute;left:8487;top:1396;width:129;height:509;mso-wrap-style:none;v-text-anchor:top" filled="f" stroked="f">
              <v:textbox style="mso-next-textbox:#_x0000_s2724;mso-rotate-with-shape:t" inset="0,0,0,0">
                <w:txbxContent>
                  <w:p w:rsidR="00777EB9" w:rsidRDefault="00777EB9" w:rsidP="00777EB9"/>
                </w:txbxContent>
              </v:textbox>
            </v:rect>
            <v:rect id="_x0000_s2725" style="position:absolute;left:5555;top:12;width:2177;height:385;mso-wrap-style:none;v-text-anchor:top" filled="f" stroked="f">
              <v:textbox style="mso-next-textbox:#_x0000_s2725;mso-rotate-with-shape:t" inset="0,0,0,0">
                <w:txbxContent>
                  <w:p w:rsidR="00777EB9" w:rsidRDefault="00777EB9" w:rsidP="00777EB9">
                    <w:r>
                      <w:rPr>
                        <w:rFonts w:ascii="Times New Roman" w:hAnsi="Times New Roman"/>
                        <w:color w:val="000000"/>
                        <w:sz w:val="14"/>
                        <w:szCs w:val="14"/>
                        <w:lang w:val="en-US"/>
                      </w:rPr>
                      <w:t xml:space="preserve">9. Сведения о конечных результатах  </w:t>
                    </w:r>
                  </w:p>
                </w:txbxContent>
              </v:textbox>
            </v:rect>
            <v:rect id="_x0000_s2726" style="position:absolute;left:9296;top:622;width:514;height:385;mso-wrap-style:none;v-text-anchor:top" filled="f" stroked="f">
              <v:textbox style="mso-next-textbox:#_x0000_s2726;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24</w:t>
                    </w:r>
                    <w:r>
                      <w:rPr>
                        <w:rFonts w:ascii="Times New Roman" w:hAnsi="Times New Roman"/>
                        <w:color w:val="000000"/>
                        <w:sz w:val="14"/>
                        <w:szCs w:val="14"/>
                        <w:lang w:val="en-US"/>
                      </w:rPr>
                      <w:t xml:space="preserve"> год</w:t>
                    </w:r>
                  </w:p>
                </w:txbxContent>
              </v:textbox>
            </v:rect>
            <v:rect id="_x0000_s2727" style="position:absolute;left:9544;top:1154;width:71;height:385;mso-wrap-style:none;v-text-anchor:top" filled="f" stroked="f">
              <v:textbox style="mso-next-textbox:#_x0000_s2727;mso-rotate-with-shape:t" inset="0,0,0,0">
                <w:txbxContent>
                  <w:p w:rsidR="00777EB9" w:rsidRDefault="00777EB9" w:rsidP="00777EB9">
                    <w:r>
                      <w:rPr>
                        <w:rFonts w:ascii="Times New Roman" w:hAnsi="Times New Roman"/>
                        <w:color w:val="000000"/>
                        <w:sz w:val="14"/>
                        <w:szCs w:val="14"/>
                        <w:lang w:val="en-US"/>
                      </w:rPr>
                      <w:t>6</w:t>
                    </w:r>
                  </w:p>
                </w:txbxContent>
              </v:textbox>
            </v:rect>
            <v:rect id="_x0000_s2728" style="position:absolute;left:2513;top:532;width:875;height:385;mso-wrap-style:none;v-text-anchor:top" filled="f" stroked="f">
              <v:textbox style="mso-next-textbox:#_x0000_s2728;mso-rotate-with-shape:t" inset="0,0,0,0">
                <w:txbxContent>
                  <w:p w:rsidR="00777EB9" w:rsidRDefault="00777EB9" w:rsidP="00777EB9">
                    <w:r>
                      <w:rPr>
                        <w:rFonts w:ascii="Times New Roman" w:hAnsi="Times New Roman"/>
                        <w:color w:val="000000"/>
                        <w:sz w:val="14"/>
                        <w:szCs w:val="14"/>
                        <w:lang w:val="en-US"/>
                      </w:rPr>
                      <w:t xml:space="preserve">Наименование </w:t>
                    </w:r>
                  </w:p>
                </w:txbxContent>
              </v:textbox>
            </v:rect>
            <v:rect id="_x0000_s2729" style="position:absolute;left:2337;top:719;width:1190;height:385;mso-wrap-style:none;v-text-anchor:top" filled="f" stroked="f">
              <v:textbox style="mso-next-textbox:#_x0000_s2729;mso-rotate-with-shape:t" inset="0,0,0,0">
                <w:txbxContent>
                  <w:p w:rsidR="00777EB9" w:rsidRDefault="00777EB9" w:rsidP="00777EB9">
                    <w:r>
                      <w:rPr>
                        <w:rFonts w:ascii="Times New Roman" w:hAnsi="Times New Roman"/>
                        <w:color w:val="000000"/>
                        <w:sz w:val="14"/>
                        <w:szCs w:val="14"/>
                        <w:lang w:val="en-US"/>
                      </w:rPr>
                      <w:t>единицы измерения</w:t>
                    </w:r>
                  </w:p>
                </w:txbxContent>
              </v:textbox>
            </v:rect>
            <v:rect id="_x0000_s2730" style="position:absolute;left:2970;top:1154;width:71;height:385;mso-wrap-style:none;v-text-anchor:top" filled="f" stroked="f">
              <v:textbox style="mso-next-textbox:#_x0000_s2730;mso-rotate-with-shape:t" inset="0,0,0,0">
                <w:txbxContent>
                  <w:p w:rsidR="00777EB9" w:rsidRDefault="00777EB9" w:rsidP="00777EB9">
                    <w:r>
                      <w:rPr>
                        <w:rFonts w:ascii="Times New Roman" w:hAnsi="Times New Roman"/>
                        <w:color w:val="000000"/>
                        <w:sz w:val="14"/>
                        <w:szCs w:val="14"/>
                        <w:lang w:val="en-US"/>
                      </w:rPr>
                      <w:t>3</w:t>
                    </w:r>
                  </w:p>
                </w:txbxContent>
              </v:textbox>
            </v:rect>
            <v:rect id="_x0000_s2731" style="position:absolute;left:2291;top:1396;width:129;height:509;mso-wrap-style:none;v-text-anchor:top" filled="f" stroked="f">
              <v:textbox style="mso-next-textbox:#_x0000_s2731;mso-rotate-with-shape:t" inset="0,0,0,0">
                <w:txbxContent>
                  <w:p w:rsidR="00777EB9" w:rsidRDefault="00777EB9" w:rsidP="00777EB9"/>
                </w:txbxContent>
              </v:textbox>
            </v:rect>
            <v:rect id="_x0000_s2732" style="position:absolute;left:6979;top:622;width:514;height:385;mso-wrap-style:none;v-text-anchor:top" filled="f" stroked="f">
              <v:textbox style="mso-next-textbox:#_x0000_s2732;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23</w:t>
                    </w:r>
                    <w:r>
                      <w:rPr>
                        <w:rFonts w:ascii="Times New Roman" w:hAnsi="Times New Roman"/>
                        <w:color w:val="000000"/>
                        <w:sz w:val="14"/>
                        <w:szCs w:val="14"/>
                        <w:lang w:val="en-US"/>
                      </w:rPr>
                      <w:t xml:space="preserve"> год</w:t>
                    </w:r>
                  </w:p>
                </w:txbxContent>
              </v:textbox>
            </v:rect>
            <v:rect id="_x0000_s2733" style="position:absolute;left:4622;top:622;width:514;height:385;mso-wrap-style:none;v-text-anchor:top" filled="f" stroked="f">
              <v:textbox style="mso-next-textbox:#_x0000_s2733;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22</w:t>
                    </w:r>
                    <w:r>
                      <w:rPr>
                        <w:rFonts w:ascii="Times New Roman" w:hAnsi="Times New Roman"/>
                        <w:color w:val="000000"/>
                        <w:sz w:val="14"/>
                        <w:szCs w:val="14"/>
                        <w:lang w:val="en-US"/>
                      </w:rPr>
                      <w:t xml:space="preserve"> год</w:t>
                    </w:r>
                  </w:p>
                </w:txbxContent>
              </v:textbox>
            </v:rect>
            <v:rect id="_x0000_s2734" style="position:absolute;left:4870;top:1154;width:71;height:385;mso-wrap-style:none;v-text-anchor:top" filled="f" stroked="f">
              <v:textbox style="mso-next-textbox:#_x0000_s2734;mso-rotate-with-shape:t" inset="0,0,0,0">
                <w:txbxContent>
                  <w:p w:rsidR="00777EB9" w:rsidRDefault="00777EB9" w:rsidP="00777EB9">
                    <w:r>
                      <w:rPr>
                        <w:rFonts w:ascii="Times New Roman" w:hAnsi="Times New Roman"/>
                        <w:color w:val="000000"/>
                        <w:sz w:val="14"/>
                        <w:szCs w:val="14"/>
                        <w:lang w:val="en-US"/>
                      </w:rPr>
                      <w:t>4</w:t>
                    </w:r>
                  </w:p>
                </w:txbxContent>
              </v:textbox>
            </v:rect>
            <v:rect id="_x0000_s2735" style="position:absolute;left:7227;top:1154;width:71;height:385;mso-wrap-style:none;v-text-anchor:top" filled="f" stroked="f">
              <v:textbox style="mso-next-textbox:#_x0000_s2735;mso-rotate-with-shape:t" inset="0,0,0,0">
                <w:txbxContent>
                  <w:p w:rsidR="00777EB9" w:rsidRDefault="00777EB9" w:rsidP="00777EB9">
                    <w:r>
                      <w:rPr>
                        <w:rFonts w:ascii="Times New Roman" w:hAnsi="Times New Roman"/>
                        <w:color w:val="000000"/>
                        <w:sz w:val="14"/>
                        <w:szCs w:val="14"/>
                        <w:lang w:val="en-US"/>
                      </w:rPr>
                      <w:t>5</w:t>
                    </w:r>
                  </w:p>
                </w:txbxContent>
              </v:textbox>
            </v:rect>
            <v:rect id="_x0000_s2736" style="position:absolute;left:3773;top:1396;width:129;height:509;mso-wrap-style:none;v-text-anchor:top" filled="f" stroked="f">
              <v:textbox style="mso-next-textbox:#_x0000_s2736;mso-rotate-with-shape:t" inset="0,0,0,0">
                <w:txbxContent>
                  <w:p w:rsidR="00777EB9" w:rsidRDefault="00777EB9" w:rsidP="00777EB9"/>
                </w:txbxContent>
              </v:textbox>
            </v:rect>
            <v:rect id="_x0000_s2737" style="position:absolute;left:405;top:1154;width:71;height:385;mso-wrap-style:none;v-text-anchor:top" filled="f" stroked="f">
              <v:textbox style="mso-next-textbox:#_x0000_s2737;mso-rotate-with-shape:t" inset="0,0,0,0">
                <w:txbxContent>
                  <w:p w:rsidR="00777EB9" w:rsidRDefault="00777EB9" w:rsidP="00777EB9">
                    <w:r>
                      <w:rPr>
                        <w:rFonts w:ascii="Times New Roman" w:hAnsi="Times New Roman"/>
                        <w:color w:val="000000"/>
                        <w:sz w:val="14"/>
                        <w:szCs w:val="14"/>
                        <w:lang w:val="en-US"/>
                      </w:rPr>
                      <w:t>1</w:t>
                    </w:r>
                  </w:p>
                </w:txbxContent>
              </v:textbox>
            </v:rect>
            <v:rect id="_x0000_s2738" style="position:absolute;left:320;top:749;width:210;height:385;mso-wrap-style:none;v-text-anchor:top" filled="f" stroked="f">
              <v:textbox style="mso-next-textbox:#_x0000_s2738;mso-rotate-with-shape:t" inset="0,0,0,0">
                <w:txbxContent>
                  <w:p w:rsidR="00777EB9" w:rsidRDefault="00777EB9" w:rsidP="00777EB9">
                    <w:r>
                      <w:rPr>
                        <w:rFonts w:ascii="Times New Roman" w:hAnsi="Times New Roman"/>
                        <w:color w:val="000000"/>
                        <w:sz w:val="14"/>
                        <w:szCs w:val="14"/>
                        <w:lang w:val="en-US"/>
                      </w:rPr>
                      <w:t>код</w:t>
                    </w:r>
                  </w:p>
                </w:txbxContent>
              </v:textbox>
            </v:rect>
            <v:line id="_x0000_s2739" style="position:absolute" from="0,272" to="0,1565" strokeweight="0"/>
            <v:rect id="_x0000_s2740" style="position:absolute;top:272;width:7;height:1293" fillcolor="black" stroked="f"/>
            <v:line id="_x0000_s2741" style="position:absolute" from="2265,278" to="2265,1565" strokeweight="0"/>
            <v:rect id="_x0000_s2742" style="position:absolute;left:2265;top:278;width:7;height:1287" fillcolor="black" stroked="f"/>
            <v:line id="_x0000_s2743" style="position:absolute" from="3747,278" to="3747,1565" strokeweight="0"/>
            <v:rect id="_x0000_s2744" style="position:absolute;left:3747;top:278;width:7;height:1287" fillcolor="black" stroked="f"/>
            <v:line id="_x0000_s2745" style="position:absolute" from="6058,278" to="6058,1565" strokeweight="0"/>
            <v:rect id="_x0000_s2746" style="position:absolute;left:6058;top:278;width:7;height:1287" fillcolor="black" stroked="f"/>
            <v:line id="_x0000_s2747" style="position:absolute" from="8460,278" to="8460,1565" strokeweight="0"/>
            <v:rect id="_x0000_s2748" style="position:absolute;left:8460;top:278;width:7;height:1287" fillcolor="black" stroked="f"/>
            <v:line id="_x0000_s2749" style="position:absolute" from="10700,278" to="10700,1565" strokeweight="0"/>
            <v:rect id="_x0000_s2750" style="position:absolute;left:10700;top:278;width:6;height:1287" fillcolor="black" stroked="f"/>
            <v:line id="_x0000_s2751" style="position:absolute" from="13624,278" to="13624,1565" strokeweight="0"/>
            <v:rect id="_x0000_s2752" style="position:absolute;left:13624;top:278;width:7;height:1287" fillcolor="black" stroked="f"/>
            <v:line id="_x0000_s2753" style="position:absolute" from="875,532" to="875,1565" strokeweight="0"/>
            <v:rect id="_x0000_s2754" style="position:absolute;left:875;top:532;width:6;height:1033" fillcolor="black" stroked="f"/>
            <v:line id="_x0000_s2755" style="position:absolute" from="7,272" to="13631,272" strokeweight="0"/>
            <v:rect id="_x0000_s2756" style="position:absolute;left:7;top:272;width:13624;height:6" fillcolor="black" stroked="f"/>
            <v:line id="_x0000_s2757" style="position:absolute" from="7,526" to="2272,526" strokeweight="0"/>
            <v:rect id="_x0000_s2758" style="position:absolute;left:7;top:526;width:2265;height:6" fillcolor="black" stroked="f"/>
            <v:line id="_x0000_s2759" style="position:absolute" from="7,1124" to="13631,1124" strokeweight="0"/>
            <v:rect id="_x0000_s2760" style="position:absolute;left:7;top:1124;width:13624;height:6" fillcolor="black" stroked="f"/>
            <v:line id="_x0000_s2761" style="position:absolute" from="7,1329" to="13631,1329" strokeweight="0"/>
            <v:rect id="_x0000_s2762" style="position:absolute;left:7;top:1329;width:13624;height:6" fillcolor="black" stroked="f"/>
            <v:line id="_x0000_s2763" style="position:absolute" from="7,1559" to="13631,1559" strokeweight="0"/>
            <v:rect id="_x0000_s2764" style="position:absolute;left:7;top:1559;width:13624;height:6" fillcolor="black" stroked="f"/>
            <v:rect id="_x0000_s2765" style="position:absolute;top:1559;width:15302;height:6" fillcolor="black" stroked="f"/>
            <v:rect id="_x0000_s2766" style="position:absolute;left:13624;top:-48;width:7;height:2229" fillcolor="black" stroked="f"/>
            <w10:anchorlock/>
          </v:group>
        </w:pict>
      </w:r>
    </w:p>
    <w:p w:rsidR="00570FCC" w:rsidRDefault="006E5226" w:rsidP="00C6421E">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r>
      <w:r>
        <w:rPr>
          <w:rFonts w:ascii="Times New Roman" w:hAnsi="Times New Roman"/>
          <w:sz w:val="26"/>
          <w:szCs w:val="26"/>
        </w:rPr>
        <w:pict>
          <v:group id="_x0000_s2767" editas="canvas" style="width:717.65pt;height:372pt;mso-position-horizontal-relative:char;mso-position-vertical-relative:line" coordorigin=",-613" coordsize="14353,7440">
            <o:lock v:ext="edit" aspectratio="t"/>
            <v:shape id="_x0000_s2768" type="#_x0000_t75" style="position:absolute;top:-613;width:14353;height:7440" o:preferrelative="f">
              <v:fill o:detectmouseclick="t"/>
              <v:path o:extrusionok="t" o:connecttype="none"/>
              <o:lock v:ext="edit" text="t"/>
            </v:shape>
            <v:group id="_x0000_s2769" style="position:absolute;top:66;width:13631;height:6761" coordorigin=",66" coordsize="13631,6761">
              <v:rect id="_x0000_s2770" style="position:absolute;left:2428;top:511;width:3823;height:385;mso-wrap-style:none;v-text-anchor:top" filled="f" stroked="f">
                <v:textbox style="mso-next-textbox:#_x0000_s2770;mso-rotate-with-shape:t" inset="0,0,0,0">
                  <w:txbxContent>
                    <w:p w:rsidR="00777EB9" w:rsidRDefault="00777EB9" w:rsidP="00777EB9">
                      <w:r w:rsidRPr="0021521F">
                        <w:rPr>
                          <w:rFonts w:ascii="Times New Roman" w:hAnsi="Times New Roman"/>
                          <w:color w:val="000000"/>
                          <w:sz w:val="14"/>
                          <w:szCs w:val="14"/>
                        </w:rPr>
                        <w:t>Реквизиты нормативного правового акта, договора, соглашения</w:t>
                      </w:r>
                    </w:p>
                  </w:txbxContent>
                </v:textbox>
              </v:rect>
              <v:rect id="_x0000_s2771" style="position:absolute;left:2487;top:1190;width:210;height:385;mso-wrap-style:none;v-text-anchor:top" filled="f" stroked="f">
                <v:textbox style="mso-next-textbox:#_x0000_s2771;mso-rotate-with-shape:t" inset="0,0,0,0">
                  <w:txbxContent>
                    <w:p w:rsidR="00777EB9" w:rsidRDefault="00777EB9" w:rsidP="00777EB9">
                      <w:r>
                        <w:rPr>
                          <w:rFonts w:ascii="Times New Roman" w:hAnsi="Times New Roman"/>
                          <w:color w:val="000000"/>
                          <w:sz w:val="14"/>
                          <w:szCs w:val="14"/>
                          <w:lang w:val="en-US"/>
                        </w:rPr>
                        <w:t>код</w:t>
                      </w:r>
                    </w:p>
                  </w:txbxContent>
                </v:textbox>
              </v:rect>
              <v:rect id="_x0000_s2772" style="position:absolute;left:2566;top:1443;width:71;height:385;mso-wrap-style:none;v-text-anchor:top" filled="f" stroked="f">
                <v:textbox style="mso-next-textbox:#_x0000_s2772;mso-rotate-with-shape:t" inset="0,0,0,0">
                  <w:txbxContent>
                    <w:p w:rsidR="00777EB9" w:rsidRDefault="00777EB9" w:rsidP="00777EB9">
                      <w:r>
                        <w:rPr>
                          <w:rFonts w:ascii="Times New Roman" w:hAnsi="Times New Roman"/>
                          <w:color w:val="000000"/>
                          <w:sz w:val="14"/>
                          <w:szCs w:val="14"/>
                          <w:lang w:val="en-US"/>
                        </w:rPr>
                        <w:t>3</w:t>
                      </w:r>
                    </w:p>
                  </w:txbxContent>
                </v:textbox>
              </v:rect>
              <v:rect id="_x0000_s2773" style="position:absolute;left:4315;top:1443;width:71;height:385;mso-wrap-style:none;v-text-anchor:top" filled="f" stroked="f">
                <v:textbox style="mso-next-textbox:#_x0000_s2773;mso-rotate-with-shape:t" inset="0,0,0,0">
                  <w:txbxContent>
                    <w:p w:rsidR="00777EB9" w:rsidRDefault="00777EB9" w:rsidP="00777EB9">
                      <w:r>
                        <w:rPr>
                          <w:rFonts w:ascii="Times New Roman" w:hAnsi="Times New Roman"/>
                          <w:color w:val="000000"/>
                          <w:sz w:val="14"/>
                          <w:szCs w:val="14"/>
                          <w:lang w:val="en-US"/>
                        </w:rPr>
                        <w:t>5</w:t>
                      </w:r>
                    </w:p>
                  </w:txbxContent>
                </v:textbox>
              </v:rect>
              <v:rect id="_x0000_s2774" style="position:absolute;left:4896;top:1443;width:71;height:385;mso-wrap-style:none;v-text-anchor:top" filled="f" stroked="f">
                <v:textbox style="mso-next-textbox:#_x0000_s2774;mso-rotate-with-shape:t" inset="0,0,0,0">
                  <w:txbxContent>
                    <w:p w:rsidR="00777EB9" w:rsidRDefault="00777EB9" w:rsidP="00777EB9">
                      <w:r>
                        <w:rPr>
                          <w:rFonts w:ascii="Times New Roman" w:hAnsi="Times New Roman"/>
                          <w:color w:val="000000"/>
                          <w:sz w:val="14"/>
                          <w:szCs w:val="14"/>
                          <w:lang w:val="en-US"/>
                        </w:rPr>
                        <w:t>6</w:t>
                      </w:r>
                    </w:p>
                  </w:txbxContent>
                </v:textbox>
              </v:rect>
              <v:rect id="_x0000_s2775" style="position:absolute;left:7174;top:1443;width:71;height:385;mso-wrap-style:none;v-text-anchor:top" filled="f" stroked="f">
                <v:textbox style="mso-next-textbox:#_x0000_s2775;mso-rotate-with-shape:t" inset="0,0,0,0">
                  <w:txbxContent>
                    <w:p w:rsidR="00777EB9" w:rsidRDefault="00777EB9" w:rsidP="00777EB9">
                      <w:r>
                        <w:rPr>
                          <w:rFonts w:ascii="Times New Roman" w:hAnsi="Times New Roman"/>
                          <w:color w:val="000000"/>
                          <w:sz w:val="14"/>
                          <w:szCs w:val="14"/>
                          <w:lang w:val="en-US"/>
                        </w:rPr>
                        <w:t>8</w:t>
                      </w:r>
                    </w:p>
                  </w:txbxContent>
                </v:textbox>
              </v:rect>
              <v:rect id="_x0000_s2776" style="position:absolute;left:7775;top:1443;width:71;height:385;mso-wrap-style:none;v-text-anchor:top" filled="f" stroked="f">
                <v:textbox style="mso-next-textbox:#_x0000_s2776;mso-rotate-with-shape:t" inset="0,0,0,0">
                  <w:txbxContent>
                    <w:p w:rsidR="00777EB9" w:rsidRDefault="00777EB9" w:rsidP="00777EB9">
                      <w:r>
                        <w:rPr>
                          <w:rFonts w:ascii="Times New Roman" w:hAnsi="Times New Roman"/>
                          <w:color w:val="000000"/>
                          <w:sz w:val="14"/>
                          <w:szCs w:val="14"/>
                          <w:lang w:val="en-US"/>
                        </w:rPr>
                        <w:t>9</w:t>
                      </w:r>
                    </w:p>
                  </w:txbxContent>
                </v:textbox>
              </v:rect>
              <v:rect id="_x0000_s2777" style="position:absolute;left:8186;top:1443;width:141;height:385;mso-wrap-style:none;v-text-anchor:top" filled="f" stroked="f">
                <v:textbox style="mso-next-textbox:#_x0000_s2777;mso-rotate-with-shape:t" inset="0,0,0,0">
                  <w:txbxContent>
                    <w:p w:rsidR="00777EB9" w:rsidRDefault="00777EB9" w:rsidP="00777EB9">
                      <w:r>
                        <w:rPr>
                          <w:rFonts w:ascii="Times New Roman" w:hAnsi="Times New Roman"/>
                          <w:color w:val="000000"/>
                          <w:sz w:val="14"/>
                          <w:szCs w:val="14"/>
                          <w:lang w:val="en-US"/>
                        </w:rPr>
                        <w:t>10</w:t>
                      </w:r>
                    </w:p>
                  </w:txbxContent>
                </v:textbox>
              </v:rect>
              <v:rect id="_x0000_s2778" style="position:absolute;left:8650;top:1443;width:141;height:385;mso-wrap-style:none;v-text-anchor:top" filled="f" stroked="f">
                <v:textbox style="mso-next-textbox:#_x0000_s2778;mso-rotate-with-shape:t" inset="0,0,0,0">
                  <w:txbxContent>
                    <w:p w:rsidR="00777EB9" w:rsidRDefault="00777EB9" w:rsidP="00777EB9">
                      <w:r>
                        <w:rPr>
                          <w:rFonts w:ascii="Times New Roman" w:hAnsi="Times New Roman"/>
                          <w:color w:val="000000"/>
                          <w:sz w:val="14"/>
                          <w:szCs w:val="14"/>
                          <w:lang w:val="en-US"/>
                        </w:rPr>
                        <w:t>11</w:t>
                      </w:r>
                    </w:p>
                  </w:txbxContent>
                </v:textbox>
              </v:rect>
              <v:rect id="_x0000_s2779" style="position:absolute;left:9198;top:1443;width:141;height:385;mso-wrap-style:none;v-text-anchor:top" filled="f" stroked="f">
                <v:textbox style="mso-next-textbox:#_x0000_s2779;mso-rotate-with-shape:t" inset="0,0,0,0">
                  <w:txbxContent>
                    <w:p w:rsidR="00777EB9" w:rsidRDefault="00777EB9" w:rsidP="00777EB9">
                      <w:r>
                        <w:rPr>
                          <w:rFonts w:ascii="Times New Roman" w:hAnsi="Times New Roman"/>
                          <w:color w:val="000000"/>
                          <w:sz w:val="14"/>
                          <w:szCs w:val="14"/>
                          <w:lang w:val="en-US"/>
                        </w:rPr>
                        <w:t>12</w:t>
                      </w:r>
                    </w:p>
                  </w:txbxContent>
                </v:textbox>
              </v:rect>
              <v:rect id="_x0000_s2780" style="position:absolute;left:9740;top:1443;width:141;height:385;mso-wrap-style:none;v-text-anchor:top" filled="f" stroked="f">
                <v:textbox style="mso-next-textbox:#_x0000_s2780;mso-rotate-with-shape:t" inset="0,0,0,0">
                  <w:txbxContent>
                    <w:p w:rsidR="00777EB9" w:rsidRDefault="00777EB9" w:rsidP="00777EB9">
                      <w:r>
                        <w:rPr>
                          <w:rFonts w:ascii="Times New Roman" w:hAnsi="Times New Roman"/>
                          <w:color w:val="000000"/>
                          <w:sz w:val="14"/>
                          <w:szCs w:val="14"/>
                          <w:lang w:val="en-US"/>
                        </w:rPr>
                        <w:t>13</w:t>
                      </w:r>
                    </w:p>
                  </w:txbxContent>
                </v:textbox>
              </v:rect>
              <v:rect id="_x0000_s2781" style="position:absolute;left:10308;top:1443;width:141;height:385;mso-wrap-style:none;v-text-anchor:top" filled="f" stroked="f">
                <v:textbox style="mso-next-textbox:#_x0000_s2781;mso-rotate-with-shape:t" inset="0,0,0,0">
                  <w:txbxContent>
                    <w:p w:rsidR="00777EB9" w:rsidRDefault="00777EB9" w:rsidP="00777EB9">
                      <w:r>
                        <w:rPr>
                          <w:rFonts w:ascii="Times New Roman" w:hAnsi="Times New Roman"/>
                          <w:color w:val="000000"/>
                          <w:sz w:val="14"/>
                          <w:szCs w:val="14"/>
                          <w:lang w:val="en-US"/>
                        </w:rPr>
                        <w:t>14</w:t>
                      </w:r>
                    </w:p>
                  </w:txbxContent>
                </v:textbox>
              </v:rect>
              <v:rect id="_x0000_s2782" style="position:absolute;left:10895;top:1443;width:141;height:385;mso-wrap-style:none;v-text-anchor:top" filled="f" stroked="f">
                <v:textbox style="mso-next-textbox:#_x0000_s2782;mso-rotate-with-shape:t" inset="0,0,0,0">
                  <w:txbxContent>
                    <w:p w:rsidR="00777EB9" w:rsidRDefault="00777EB9" w:rsidP="00777EB9">
                      <w:r>
                        <w:rPr>
                          <w:rFonts w:ascii="Times New Roman" w:hAnsi="Times New Roman"/>
                          <w:color w:val="000000"/>
                          <w:sz w:val="14"/>
                          <w:szCs w:val="14"/>
                          <w:lang w:val="en-US"/>
                        </w:rPr>
                        <w:t>15</w:t>
                      </w:r>
                    </w:p>
                  </w:txbxContent>
                </v:textbox>
              </v:rect>
              <v:rect id="_x0000_s2783" style="position:absolute;left:11555;top:1443;width:141;height:385;mso-wrap-style:none;v-text-anchor:top" filled="f" stroked="f">
                <v:textbox style="mso-next-textbox:#_x0000_s2783;mso-rotate-with-shape:t" inset="0,0,0,0">
                  <w:txbxContent>
                    <w:p w:rsidR="00777EB9" w:rsidRDefault="00777EB9" w:rsidP="00777EB9">
                      <w:r>
                        <w:rPr>
                          <w:rFonts w:ascii="Times New Roman" w:hAnsi="Times New Roman"/>
                          <w:color w:val="000000"/>
                          <w:sz w:val="14"/>
                          <w:szCs w:val="14"/>
                          <w:lang w:val="en-US"/>
                        </w:rPr>
                        <w:t>16</w:t>
                      </w:r>
                    </w:p>
                  </w:txbxContent>
                </v:textbox>
              </v:rect>
              <v:rect id="_x0000_s2784" style="position:absolute;left:12279;top:1443;width:141;height:385;mso-wrap-style:none;v-text-anchor:top" filled="f" stroked="f">
                <v:textbox style="mso-next-textbox:#_x0000_s2784;mso-rotate-with-shape:t" inset="0,0,0,0">
                  <w:txbxContent>
                    <w:p w:rsidR="00777EB9" w:rsidRDefault="00777EB9" w:rsidP="00777EB9">
                      <w:r>
                        <w:rPr>
                          <w:rFonts w:ascii="Times New Roman" w:hAnsi="Times New Roman"/>
                          <w:color w:val="000000"/>
                          <w:sz w:val="14"/>
                          <w:szCs w:val="14"/>
                          <w:lang w:val="en-US"/>
                        </w:rPr>
                        <w:t>17</w:t>
                      </w:r>
                    </w:p>
                  </w:txbxContent>
                </v:textbox>
              </v:rect>
              <v:rect id="_x0000_s2785" style="position:absolute;left:46;top:2567;width:344;height:385;mso-wrap-style:none;v-text-anchor:top" filled="f" stroked="f">
                <v:textbox style="mso-next-textbox:#_x0000_s2785;mso-rotate-with-shape:t" inset="0,0,0,0">
                  <w:txbxContent>
                    <w:p w:rsidR="00777EB9" w:rsidRDefault="00777EB9" w:rsidP="00777EB9">
                      <w:r>
                        <w:rPr>
                          <w:rFonts w:ascii="Times New Roman" w:hAnsi="Times New Roman"/>
                          <w:color w:val="000000"/>
                          <w:sz w:val="14"/>
                          <w:szCs w:val="14"/>
                          <w:lang w:val="en-US"/>
                        </w:rPr>
                        <w:t>Рз/Пр</w:t>
                      </w:r>
                    </w:p>
                  </w:txbxContent>
                </v:textbox>
              </v:rect>
              <v:rect id="_x0000_s2786" style="position:absolute;left:1384;top:2567;width:172;height:385;mso-wrap-style:none;v-text-anchor:top" filled="f" stroked="f">
                <v:textbox style="mso-next-textbox:#_x0000_s2786;mso-rotate-with-shape:t" inset="0,0,0,0">
                  <w:txbxContent>
                    <w:p w:rsidR="00777EB9" w:rsidRDefault="00777EB9" w:rsidP="00777EB9">
                      <w:r>
                        <w:rPr>
                          <w:rFonts w:ascii="Times New Roman" w:hAnsi="Times New Roman"/>
                          <w:color w:val="000000"/>
                          <w:sz w:val="14"/>
                          <w:szCs w:val="14"/>
                          <w:lang w:val="en-US"/>
                        </w:rPr>
                        <w:t>ВР</w:t>
                      </w:r>
                    </w:p>
                  </w:txbxContent>
                </v:textbox>
              </v:rect>
              <v:rect id="_x0000_s2787" style="position:absolute;left:202;top:2897;width:71;height:385;mso-wrap-style:none;v-text-anchor:top" filled="f" stroked="f">
                <v:textbox style="mso-next-textbox:#_x0000_s2787;mso-rotate-with-shape:t" inset="0,0,0,0">
                  <w:txbxContent>
                    <w:p w:rsidR="00777EB9" w:rsidRDefault="00777EB9" w:rsidP="00777EB9">
                      <w:r>
                        <w:rPr>
                          <w:rFonts w:ascii="Times New Roman" w:hAnsi="Times New Roman"/>
                          <w:color w:val="000000"/>
                          <w:sz w:val="14"/>
                          <w:szCs w:val="14"/>
                          <w:lang w:val="en-US"/>
                        </w:rPr>
                        <w:t>1</w:t>
                      </w:r>
                    </w:p>
                  </w:txbxContent>
                </v:textbox>
              </v:rect>
              <v:rect id="_x0000_s2788" style="position:absolute;left:1449;top:2897;width:71;height:385;mso-wrap-style:none;v-text-anchor:top" filled="f" stroked="f">
                <v:textbox style="mso-next-textbox:#_x0000_s2788;mso-rotate-with-shape:t" inset="0,0,0,0">
                  <w:txbxContent>
                    <w:p w:rsidR="00777EB9" w:rsidRDefault="00777EB9" w:rsidP="00777EB9">
                      <w:r>
                        <w:rPr>
                          <w:rFonts w:ascii="Times New Roman" w:hAnsi="Times New Roman"/>
                          <w:color w:val="000000"/>
                          <w:sz w:val="14"/>
                          <w:szCs w:val="14"/>
                          <w:lang w:val="en-US"/>
                        </w:rPr>
                        <w:t>3</w:t>
                      </w:r>
                    </w:p>
                  </w:txbxContent>
                </v:textbox>
              </v:rect>
              <v:rect id="_x0000_s2789" style="position:absolute;left:3466;top:1437;width:71;height:385;mso-wrap-style:none;v-text-anchor:top" filled="f" stroked="f">
                <v:textbox style="mso-next-textbox:#_x0000_s2789;mso-rotate-with-shape:t" inset="0,0,0,0">
                  <w:txbxContent>
                    <w:p w:rsidR="00777EB9" w:rsidRDefault="00777EB9" w:rsidP="00777EB9">
                      <w:r>
                        <w:rPr>
                          <w:rFonts w:ascii="Times New Roman" w:hAnsi="Times New Roman"/>
                          <w:color w:val="000000"/>
                          <w:sz w:val="14"/>
                          <w:szCs w:val="14"/>
                          <w:lang w:val="en-US"/>
                        </w:rPr>
                        <w:t>4</w:t>
                      </w:r>
                    </w:p>
                  </w:txbxContent>
                </v:textbox>
              </v:rect>
              <v:rect id="_x0000_s2790" style="position:absolute;left:10190;top:1016;width:350;height:385;mso-wrap-style:none;v-text-anchor:top" filled="f" stroked="f">
                <v:textbox style="mso-next-textbox:#_x0000_s2790;mso-rotate-with-shape:t" inset="0,0,0,0">
                  <w:txbxContent>
                    <w:p w:rsidR="00777EB9" w:rsidRDefault="00777EB9" w:rsidP="00777EB9">
                      <w:r>
                        <w:rPr>
                          <w:rFonts w:ascii="Times New Roman" w:hAnsi="Times New Roman"/>
                          <w:color w:val="000000"/>
                          <w:sz w:val="14"/>
                          <w:szCs w:val="14"/>
                          <w:lang w:val="en-US"/>
                        </w:rPr>
                        <w:t>пункт</w:t>
                      </w:r>
                    </w:p>
                  </w:txbxContent>
                </v:textbox>
              </v:rect>
              <v:rect id="_x0000_s2791" style="position:absolute;left:10824;top:926;width:263;height:385;mso-wrap-style:none;v-text-anchor:top" filled="f" stroked="f">
                <v:textbox style="mso-next-textbox:#_x0000_s2791;mso-rotate-with-shape:t" inset="0,0,0,0">
                  <w:txbxContent>
                    <w:p w:rsidR="00777EB9" w:rsidRDefault="00777EB9" w:rsidP="00777EB9">
                      <w:r>
                        <w:rPr>
                          <w:rFonts w:ascii="Times New Roman" w:hAnsi="Times New Roman"/>
                          <w:color w:val="000000"/>
                          <w:sz w:val="14"/>
                          <w:szCs w:val="14"/>
                          <w:lang w:val="en-US"/>
                        </w:rPr>
                        <w:t xml:space="preserve">под- </w:t>
                      </w:r>
                    </w:p>
                  </w:txbxContent>
                </v:textbox>
              </v:rect>
              <v:rect id="_x0000_s2792" style="position:absolute;left:10771;top:1112;width:350;height:385;mso-wrap-style:none;v-text-anchor:top" filled="f" stroked="f">
                <v:textbox style="mso-next-textbox:#_x0000_s2792;mso-rotate-with-shape:t" inset="0,0,0,0">
                  <w:txbxContent>
                    <w:p w:rsidR="00777EB9" w:rsidRDefault="00777EB9" w:rsidP="00777EB9">
                      <w:r>
                        <w:rPr>
                          <w:rFonts w:ascii="Times New Roman" w:hAnsi="Times New Roman"/>
                          <w:color w:val="000000"/>
                          <w:sz w:val="14"/>
                          <w:szCs w:val="14"/>
                          <w:lang w:val="en-US"/>
                        </w:rPr>
                        <w:t>пункт</w:t>
                      </w:r>
                    </w:p>
                  </w:txbxContent>
                </v:textbox>
              </v:rect>
              <v:rect id="_x0000_s2793" style="position:absolute;left:3950;top:66;width:5119;height:385;mso-wrap-style:none;v-text-anchor:top" filled="f" stroked="f">
                <v:textbox style="mso-next-textbox:#_x0000_s2793;mso-rotate-with-shape:t" inset="0,0,0,0">
                  <w:txbxContent>
                    <w:p w:rsidR="00777EB9" w:rsidRDefault="00777EB9" w:rsidP="00777EB9">
                      <w:r w:rsidRPr="0021521F">
                        <w:rPr>
                          <w:rFonts w:ascii="Times New Roman" w:hAnsi="Times New Roman"/>
                          <w:color w:val="000000"/>
                          <w:sz w:val="14"/>
                          <w:szCs w:val="14"/>
                        </w:rPr>
                        <w:t>10. Правовые основания возникновения вновь принимаемых расходных обязательств</w:t>
                      </w:r>
                    </w:p>
                  </w:txbxContent>
                </v:textbox>
              </v:rect>
              <v:rect id="_x0000_s2794" style="position:absolute;left:11450;top:1016;width:326;height:385;mso-wrap-style:none;v-text-anchor:top" filled="f" stroked="f">
                <v:textbox style="mso-next-textbox:#_x0000_s2794;mso-rotate-with-shape:t" inset="0,0,0,0">
                  <w:txbxContent>
                    <w:p w:rsidR="00777EB9" w:rsidRDefault="00777EB9" w:rsidP="00777EB9">
                      <w:r>
                        <w:rPr>
                          <w:rFonts w:ascii="Times New Roman" w:hAnsi="Times New Roman"/>
                          <w:color w:val="000000"/>
                          <w:sz w:val="14"/>
                          <w:szCs w:val="14"/>
                          <w:lang w:val="en-US"/>
                        </w:rPr>
                        <w:t>абзац</w:t>
                      </w:r>
                    </w:p>
                  </w:txbxContent>
                </v:textbox>
              </v:rect>
              <v:rect id="_x0000_s2795" style="position:absolute;left:12123;top:926;width:407;height:385;mso-wrap-style:none;v-text-anchor:top" filled="f" stroked="f">
                <v:textbox style="mso-next-textbox:#_x0000_s2795;mso-rotate-with-shape:t" inset="0,0,0,0">
                  <w:txbxContent>
                    <w:p w:rsidR="00777EB9" w:rsidRDefault="00777EB9" w:rsidP="00777EB9">
                      <w:r>
                        <w:rPr>
                          <w:rFonts w:ascii="Times New Roman" w:hAnsi="Times New Roman"/>
                          <w:color w:val="000000"/>
                          <w:sz w:val="14"/>
                          <w:szCs w:val="14"/>
                          <w:lang w:val="en-US"/>
                        </w:rPr>
                        <w:t xml:space="preserve">прило- </w:t>
                      </w:r>
                    </w:p>
                  </w:txbxContent>
                </v:textbox>
              </v:rect>
              <v:rect id="_x0000_s2796" style="position:absolute;left:12142;top:1112;width:371;height:385;mso-wrap-style:none;v-text-anchor:top" filled="f" stroked="f">
                <v:textbox style="mso-next-textbox:#_x0000_s2796;mso-rotate-with-shape:t" inset="0,0,0,0">
                  <w:txbxContent>
                    <w:p w:rsidR="00777EB9" w:rsidRDefault="00777EB9" w:rsidP="00777EB9">
                      <w:r>
                        <w:rPr>
                          <w:rFonts w:ascii="Times New Roman" w:hAnsi="Times New Roman"/>
                          <w:color w:val="000000"/>
                          <w:sz w:val="14"/>
                          <w:szCs w:val="14"/>
                          <w:lang w:val="en-US"/>
                        </w:rPr>
                        <w:t>жение</w:t>
                      </w:r>
                    </w:p>
                  </w:txbxContent>
                </v:textbox>
              </v:rect>
              <v:rect id="_x0000_s2797" style="position:absolute;left:712;top:505;width:752;height:385;mso-wrap-style:none;v-text-anchor:top" filled="f" stroked="f">
                <v:textbox style="mso-next-textbox:#_x0000_s2797;mso-rotate-with-shape:t" inset="0,0,0,0">
                  <w:txbxContent>
                    <w:p w:rsidR="00777EB9" w:rsidRDefault="00777EB9" w:rsidP="00777EB9">
                      <w:r>
                        <w:rPr>
                          <w:rFonts w:ascii="Times New Roman" w:hAnsi="Times New Roman"/>
                          <w:color w:val="000000"/>
                          <w:sz w:val="14"/>
                          <w:szCs w:val="14"/>
                          <w:lang w:val="en-US"/>
                        </w:rPr>
                        <w:t>Полномочие</w:t>
                      </w:r>
                    </w:p>
                  </w:txbxContent>
                </v:textbox>
              </v:rect>
              <v:rect id="_x0000_s2798" style="position:absolute;left:9061;top:1016;width:375;height:385;mso-wrap-style:none;v-text-anchor:top" filled="f" stroked="f">
                <v:textbox style="mso-next-textbox:#_x0000_s2798;mso-rotate-with-shape:t" inset="0,0,0,0">
                  <w:txbxContent>
                    <w:p w:rsidR="00777EB9" w:rsidRDefault="00777EB9" w:rsidP="00777EB9">
                      <w:r>
                        <w:rPr>
                          <w:rFonts w:ascii="Times New Roman" w:hAnsi="Times New Roman"/>
                          <w:color w:val="000000"/>
                          <w:sz w:val="14"/>
                          <w:szCs w:val="14"/>
                          <w:lang w:val="en-US"/>
                        </w:rPr>
                        <w:t>статья</w:t>
                      </w:r>
                    </w:p>
                  </w:txbxContent>
                </v:textbox>
              </v:rect>
              <v:rect id="_x0000_s2799" style="position:absolute;left:9635;top:1016;width:320;height:385;mso-wrap-style:none;v-text-anchor:top" filled="f" stroked="f">
                <v:textbox style="mso-next-textbox:#_x0000_s2799;mso-rotate-with-shape:t" inset="0,0,0,0">
                  <w:txbxContent>
                    <w:p w:rsidR="00777EB9" w:rsidRDefault="00777EB9" w:rsidP="00777EB9">
                      <w:r>
                        <w:rPr>
                          <w:rFonts w:ascii="Times New Roman" w:hAnsi="Times New Roman"/>
                          <w:color w:val="000000"/>
                          <w:sz w:val="14"/>
                          <w:szCs w:val="14"/>
                          <w:lang w:val="en-US"/>
                        </w:rPr>
                        <w:t>часть</w:t>
                      </w:r>
                    </w:p>
                  </w:txbxContent>
                </v:textbox>
              </v:rect>
              <v:rect id="_x0000_s2800" style="position:absolute;left:320;top:1016;width:210;height:385;mso-wrap-style:none;v-text-anchor:top" filled="f" stroked="f">
                <v:textbox style="mso-next-textbox:#_x0000_s2800;mso-rotate-with-shape:t" inset="0,0,0,0">
                  <w:txbxContent>
                    <w:p w:rsidR="00777EB9" w:rsidRDefault="00777EB9" w:rsidP="00777EB9">
                      <w:r>
                        <w:rPr>
                          <w:rFonts w:ascii="Times New Roman" w:hAnsi="Times New Roman"/>
                          <w:color w:val="000000"/>
                          <w:sz w:val="14"/>
                          <w:szCs w:val="14"/>
                          <w:lang w:val="en-US"/>
                        </w:rPr>
                        <w:t>код</w:t>
                      </w:r>
                    </w:p>
                  </w:txbxContent>
                </v:textbox>
              </v:rect>
              <v:rect id="_x0000_s2801" style="position:absolute;left:3023;top:1184;width:848;height:385;mso-wrap-style:none;v-text-anchor:top" filled="f" stroked="f">
                <v:textbox style="mso-next-textbox:#_x0000_s2801;mso-rotate-with-shape:t" inset="0,0,0,0">
                  <w:txbxContent>
                    <w:p w:rsidR="00777EB9" w:rsidRDefault="00777EB9" w:rsidP="00777EB9">
                      <w:r>
                        <w:rPr>
                          <w:rFonts w:ascii="Times New Roman" w:hAnsi="Times New Roman"/>
                          <w:color w:val="000000"/>
                          <w:sz w:val="14"/>
                          <w:szCs w:val="14"/>
                          <w:lang w:val="en-US"/>
                        </w:rPr>
                        <w:t>наименование</w:t>
                      </w:r>
                    </w:p>
                  </w:txbxContent>
                </v:textbox>
              </v:rect>
              <v:rect id="_x0000_s2802" style="position:absolute;left:4145;top:830;width:366;height:385;mso-wrap-style:none;v-text-anchor:top" filled="f" stroked="f">
                <v:textbox style="mso-next-textbox:#_x0000_s2802;mso-rotate-with-shape:t" inset="0,0,0,0">
                  <w:txbxContent>
                    <w:p w:rsidR="00777EB9" w:rsidRDefault="00777EB9" w:rsidP="00777EB9">
                      <w:r>
                        <w:rPr>
                          <w:rFonts w:ascii="Times New Roman" w:hAnsi="Times New Roman"/>
                          <w:color w:val="000000"/>
                          <w:sz w:val="14"/>
                          <w:szCs w:val="14"/>
                          <w:lang w:val="en-US"/>
                        </w:rPr>
                        <w:t xml:space="preserve">номер </w:t>
                      </w:r>
                    </w:p>
                  </w:txbxContent>
                </v:textbox>
              </v:rect>
              <v:rect id="_x0000_s2803" style="position:absolute;left:4171;top:1016;width:326;height:385;mso-wrap-style:none;v-text-anchor:top" filled="f" stroked="f">
                <v:textbox style="mso-next-textbox:#_x0000_s2803;mso-rotate-with-shape:t" inset="0,0,0,0">
                  <w:txbxContent>
                    <w:p w:rsidR="00777EB9" w:rsidRDefault="00777EB9" w:rsidP="00777EB9">
                      <w:r>
                        <w:rPr>
                          <w:rFonts w:ascii="Times New Roman" w:hAnsi="Times New Roman"/>
                          <w:color w:val="000000"/>
                          <w:sz w:val="14"/>
                          <w:szCs w:val="14"/>
                          <w:lang w:val="en-US"/>
                        </w:rPr>
                        <w:t>доку-</w:t>
                      </w:r>
                    </w:p>
                  </w:txbxContent>
                </v:textbox>
              </v:rect>
              <v:rect id="_x0000_s2804" style="position:absolute;left:4158;top:1202;width:349;height:385;mso-wrap-style:none;v-text-anchor:top" filled="f" stroked="f">
                <v:textbox style="mso-next-textbox:#_x0000_s2804;mso-rotate-with-shape:t" inset="0,0,0,0">
                  <w:txbxContent>
                    <w:p w:rsidR="00777EB9" w:rsidRDefault="00777EB9" w:rsidP="00777EB9">
                      <w:r>
                        <w:rPr>
                          <w:rFonts w:ascii="Times New Roman" w:hAnsi="Times New Roman"/>
                          <w:color w:val="000000"/>
                          <w:sz w:val="14"/>
                          <w:szCs w:val="14"/>
                          <w:lang w:val="en-US"/>
                        </w:rPr>
                        <w:t>мента</w:t>
                      </w:r>
                    </w:p>
                  </w:txbxContent>
                </v:textbox>
              </v:rect>
              <v:rect id="_x0000_s2805" style="position:absolute;left:2964;top:3162;width:129;height:509;mso-wrap-style:none;v-text-anchor:top" filled="f" stroked="f">
                <v:textbox style="mso-next-textbox:#_x0000_s2805;mso-rotate-with-shape:t" inset="0,0,0,0">
                  <w:txbxContent>
                    <w:p w:rsidR="00777EB9" w:rsidRDefault="00777EB9" w:rsidP="00777EB9"/>
                  </w:txbxContent>
                </v:textbox>
              </v:rect>
              <v:rect id="_x0000_s2806" style="position:absolute;left:4093;top:3162;width:129;height:509;mso-wrap-style:none;v-text-anchor:top" filled="f" stroked="f">
                <v:textbox style="mso-next-textbox:#_x0000_s2806;mso-rotate-with-shape:t" inset="0,0,0,0">
                  <w:txbxContent>
                    <w:p w:rsidR="00777EB9" w:rsidRDefault="00777EB9" w:rsidP="00777EB9"/>
                  </w:txbxContent>
                </v:textbox>
              </v:rect>
              <v:rect id="_x0000_s2807" style="position:absolute;left:5249;top:3162;width:129;height:509;mso-wrap-style:none;v-text-anchor:top" filled="f" stroked="f">
                <v:textbox style="mso-next-textbox:#_x0000_s2807;mso-rotate-with-shape:t" inset="0,0,0,0">
                  <w:txbxContent>
                    <w:p w:rsidR="00777EB9" w:rsidRDefault="00777EB9" w:rsidP="00777EB9"/>
                  </w:txbxContent>
                </v:textbox>
              </v:rect>
              <v:rect id="_x0000_s2808" style="position:absolute;left:901;top:4797;width:129;height:509;mso-wrap-style:none;v-text-anchor:top" filled="f" stroked="f">
                <v:textbox style="mso-next-textbox:#_x0000_s2808;mso-rotate-with-shape:t" inset="0,0,0,0">
                  <w:txbxContent>
                    <w:p w:rsidR="00777EB9" w:rsidRDefault="00777EB9" w:rsidP="00777EB9"/>
                  </w:txbxContent>
                </v:textbox>
              </v:rect>
              <v:rect id="_x0000_s2809" style="position:absolute;left:405;top:1437;width:71;height:385;mso-wrap-style:none;v-text-anchor:top" filled="f" stroked="f">
                <v:textbox style="mso-next-textbox:#_x0000_s2809;mso-rotate-with-shape:t" inset="0,0,0,0">
                  <w:txbxContent>
                    <w:p w:rsidR="00777EB9" w:rsidRDefault="00777EB9" w:rsidP="00777EB9">
                      <w:r>
                        <w:rPr>
                          <w:rFonts w:ascii="Times New Roman" w:hAnsi="Times New Roman"/>
                          <w:color w:val="000000"/>
                          <w:sz w:val="14"/>
                          <w:szCs w:val="14"/>
                          <w:lang w:val="en-US"/>
                        </w:rPr>
                        <w:t>1</w:t>
                      </w:r>
                    </w:p>
                  </w:txbxContent>
                </v:textbox>
              </v:rect>
              <v:rect id="_x0000_s2810" style="position:absolute;left:1534;top:1437;width:71;height:385;mso-wrap-style:none;v-text-anchor:top" filled="f" stroked="f">
                <v:textbox style="mso-next-textbox:#_x0000_s2810;mso-rotate-with-shape:t" inset="0,0,0,0">
                  <w:txbxContent>
                    <w:p w:rsidR="00777EB9" w:rsidRDefault="00777EB9" w:rsidP="00777EB9">
                      <w:r>
                        <w:rPr>
                          <w:rFonts w:ascii="Times New Roman" w:hAnsi="Times New Roman"/>
                          <w:color w:val="000000"/>
                          <w:sz w:val="14"/>
                          <w:szCs w:val="14"/>
                          <w:lang w:val="en-US"/>
                        </w:rPr>
                        <w:t>2</w:t>
                      </w:r>
                    </w:p>
                  </w:txbxContent>
                </v:textbox>
              </v:rect>
              <v:rect id="_x0000_s2811" style="position:absolute;left:12997;top:637;width:281;height:385;mso-wrap-style:none;v-text-anchor:top" filled="f" stroked="f">
                <v:textbox style="mso-next-textbox:#_x0000_s2811;mso-rotate-with-shape:t" inset="0,0,0,0">
                  <w:txbxContent>
                    <w:p w:rsidR="00777EB9" w:rsidRDefault="00777EB9" w:rsidP="00777EB9">
                      <w:r>
                        <w:rPr>
                          <w:rFonts w:ascii="Times New Roman" w:hAnsi="Times New Roman"/>
                          <w:color w:val="000000"/>
                          <w:sz w:val="14"/>
                          <w:szCs w:val="14"/>
                          <w:lang w:val="en-US"/>
                        </w:rPr>
                        <w:t xml:space="preserve">Дата </w:t>
                      </w:r>
                    </w:p>
                  </w:txbxContent>
                </v:textbox>
              </v:rect>
              <v:rect id="_x0000_s2812" style="position:absolute;left:12717;top:824;width:782;height:385;mso-wrap-style:none;v-text-anchor:top" filled="f" stroked="f">
                <v:textbox style="mso-next-textbox:#_x0000_s2812;mso-rotate-with-shape:t" inset="0,0,0,0">
                  <w:txbxContent>
                    <w:p w:rsidR="00777EB9" w:rsidRDefault="00777EB9" w:rsidP="00777EB9">
                      <w:r>
                        <w:rPr>
                          <w:rFonts w:ascii="Times New Roman" w:hAnsi="Times New Roman"/>
                          <w:color w:val="000000"/>
                          <w:sz w:val="14"/>
                          <w:szCs w:val="14"/>
                          <w:lang w:val="en-US"/>
                        </w:rPr>
                        <w:t xml:space="preserve">вступления в </w:t>
                      </w:r>
                    </w:p>
                  </w:txbxContent>
                </v:textbox>
              </v:rect>
              <v:rect id="_x0000_s2813" style="position:absolute;left:12997;top:1010;width:277;height:385;mso-wrap-style:none;v-text-anchor:top" filled="f" stroked="f">
                <v:textbox style="mso-next-textbox:#_x0000_s2813;mso-rotate-with-shape:t" inset="0,0,0,0">
                  <w:txbxContent>
                    <w:p w:rsidR="00777EB9" w:rsidRDefault="00777EB9" w:rsidP="00777EB9">
                      <w:r>
                        <w:rPr>
                          <w:rFonts w:ascii="Times New Roman" w:hAnsi="Times New Roman"/>
                          <w:color w:val="000000"/>
                          <w:sz w:val="14"/>
                          <w:szCs w:val="14"/>
                          <w:lang w:val="en-US"/>
                        </w:rPr>
                        <w:t>силу</w:t>
                      </w:r>
                    </w:p>
                  </w:txbxContent>
                </v:textbox>
              </v:rect>
              <v:rect id="_x0000_s2814" style="position:absolute;left:8127;top:926;width:237;height:385;mso-wrap-style:none;v-text-anchor:top" filled="f" stroked="f">
                <v:textbox style="mso-next-textbox:#_x0000_s2814;mso-rotate-with-shape:t" inset="0,0,0,0">
                  <w:txbxContent>
                    <w:p w:rsidR="00777EB9" w:rsidRDefault="00777EB9" w:rsidP="00777EB9">
                      <w:r>
                        <w:rPr>
                          <w:rFonts w:ascii="Times New Roman" w:hAnsi="Times New Roman"/>
                          <w:color w:val="000000"/>
                          <w:sz w:val="14"/>
                          <w:szCs w:val="14"/>
                          <w:lang w:val="en-US"/>
                        </w:rPr>
                        <w:t xml:space="preserve">гла- </w:t>
                      </w:r>
                    </w:p>
                  </w:txbxContent>
                </v:textbox>
              </v:rect>
              <v:rect id="_x0000_s2815" style="position:absolute;left:8193;top:1112;width:129;height:385;mso-wrap-style:none;v-text-anchor:top" filled="f" stroked="f">
                <v:textbox style="mso-next-textbox:#_x0000_s2815;mso-rotate-with-shape:t" inset="0,0,0,0">
                  <w:txbxContent>
                    <w:p w:rsidR="00777EB9" w:rsidRDefault="00777EB9" w:rsidP="00777EB9">
                      <w:r>
                        <w:rPr>
                          <w:rFonts w:ascii="Times New Roman" w:hAnsi="Times New Roman"/>
                          <w:color w:val="000000"/>
                          <w:sz w:val="14"/>
                          <w:szCs w:val="14"/>
                          <w:lang w:val="en-US"/>
                        </w:rPr>
                        <w:t>ва</w:t>
                      </w:r>
                    </w:p>
                  </w:txbxContent>
                </v:textbox>
              </v:rect>
              <v:rect id="_x0000_s2816" style="position:absolute;left:8545;top:926;width:316;height:385;mso-wrap-style:none;v-text-anchor:top" filled="f" stroked="f">
                <v:textbox style="mso-next-textbox:#_x0000_s2816;mso-rotate-with-shape:t" inset="0,0,0,0">
                  <w:txbxContent>
                    <w:p w:rsidR="00777EB9" w:rsidRDefault="00777EB9" w:rsidP="00777EB9">
                      <w:r>
                        <w:rPr>
                          <w:rFonts w:ascii="Times New Roman" w:hAnsi="Times New Roman"/>
                          <w:color w:val="000000"/>
                          <w:sz w:val="14"/>
                          <w:szCs w:val="14"/>
                          <w:lang w:val="en-US"/>
                        </w:rPr>
                        <w:t xml:space="preserve">пара- </w:t>
                      </w:r>
                    </w:p>
                  </w:txbxContent>
                </v:textbox>
              </v:rect>
              <v:rect id="_x0000_s2817" style="position:absolute;left:8565;top:1112;width:281;height:385;mso-wrap-style:none;v-text-anchor:top" filled="f" stroked="f">
                <v:textbox style="mso-next-textbox:#_x0000_s2817;mso-rotate-with-shape:t" inset="0,0,0,0">
                  <w:txbxContent>
                    <w:p w:rsidR="00777EB9" w:rsidRDefault="00777EB9" w:rsidP="00777EB9">
                      <w:r>
                        <w:rPr>
                          <w:rFonts w:ascii="Times New Roman" w:hAnsi="Times New Roman"/>
                          <w:color w:val="000000"/>
                          <w:sz w:val="14"/>
                          <w:szCs w:val="14"/>
                          <w:lang w:val="en-US"/>
                        </w:rPr>
                        <w:t>граф</w:t>
                      </w:r>
                    </w:p>
                  </w:txbxContent>
                </v:textbox>
              </v:rect>
              <v:rect id="_x0000_s2818" style="position:absolute;left:1090;top:1016;width:848;height:385;mso-wrap-style:none;v-text-anchor:top" filled="f" stroked="f">
                <v:textbox style="mso-next-textbox:#_x0000_s2818;mso-rotate-with-shape:t" inset="0,0,0,0">
                  <w:txbxContent>
                    <w:p w:rsidR="00777EB9" w:rsidRDefault="00777EB9" w:rsidP="00777EB9">
                      <w:r>
                        <w:rPr>
                          <w:rFonts w:ascii="Times New Roman" w:hAnsi="Times New Roman"/>
                          <w:color w:val="000000"/>
                          <w:sz w:val="14"/>
                          <w:szCs w:val="14"/>
                          <w:lang w:val="en-US"/>
                        </w:rPr>
                        <w:t>наименование</w:t>
                      </w:r>
                    </w:p>
                  </w:txbxContent>
                </v:textbox>
              </v:rect>
              <v:rect id="_x0000_s2819" style="position:absolute;left:2677;top:872;width:876;height:385;mso-wrap-style:none;v-text-anchor:top" filled="f" stroked="f">
                <v:textbox style="mso-next-textbox:#_x0000_s2819;mso-rotate-with-shape:t" inset="0,0,0,0">
                  <w:txbxContent>
                    <w:p w:rsidR="00777EB9" w:rsidRDefault="00777EB9" w:rsidP="00777EB9">
                      <w:r>
                        <w:rPr>
                          <w:rFonts w:ascii="Times New Roman" w:hAnsi="Times New Roman"/>
                          <w:color w:val="000000"/>
                          <w:sz w:val="14"/>
                          <w:szCs w:val="14"/>
                          <w:lang w:val="en-US"/>
                        </w:rPr>
                        <w:t>вид документа</w:t>
                      </w:r>
                    </w:p>
                  </w:txbxContent>
                </v:textbox>
              </v:rect>
              <v:rect id="_x0000_s2820" style="position:absolute;left:7142;top:415;width:4690;height:385;mso-wrap-style:none;v-text-anchor:top" filled="f" stroked="f">
                <v:textbox style="mso-next-textbox:#_x0000_s2820;mso-rotate-with-shape:t" inset="0,0,0,0">
                  <w:txbxContent>
                    <w:p w:rsidR="00777EB9" w:rsidRDefault="00777EB9" w:rsidP="00777EB9">
                      <w:r w:rsidRPr="0021521F">
                        <w:rPr>
                          <w:rFonts w:ascii="Times New Roman" w:hAnsi="Times New Roman"/>
                          <w:color w:val="000000"/>
                          <w:sz w:val="14"/>
                          <w:szCs w:val="14"/>
                        </w:rPr>
                        <w:t xml:space="preserve">Номер статьи, части, пункта, подпункта, абзаца нормативного правового акта, </w:t>
                      </w:r>
                    </w:p>
                  </w:txbxContent>
                </v:textbox>
              </v:rect>
              <v:rect id="_x0000_s2821" style="position:absolute;left:9035;top:601;width:1313;height:385;mso-wrap-style:none;v-text-anchor:top" filled="f" stroked="f">
                <v:textbox style="mso-next-textbox:#_x0000_s2821;mso-rotate-with-shape:t" inset="0,0,0,0">
                  <w:txbxContent>
                    <w:p w:rsidR="00777EB9" w:rsidRDefault="00777EB9" w:rsidP="00777EB9">
                      <w:r>
                        <w:rPr>
                          <w:rFonts w:ascii="Times New Roman" w:hAnsi="Times New Roman"/>
                          <w:color w:val="000000"/>
                          <w:sz w:val="14"/>
                          <w:szCs w:val="14"/>
                          <w:lang w:val="en-US"/>
                        </w:rPr>
                        <w:t>договора, соглашения</w:t>
                      </w:r>
                    </w:p>
                  </w:txbxContent>
                </v:textbox>
              </v:rect>
              <v:rect id="_x0000_s2822" style="position:absolute;left:4805;top:3378;width:360;height:385;mso-wrap-style:none;v-text-anchor:top" filled="f" stroked="f">
                <v:textbox style="mso-next-textbox:#_x0000_s2822;mso-rotate-with-shape:t" inset="0,0,0,0">
                  <w:txbxContent>
                    <w:p w:rsidR="00777EB9" w:rsidRDefault="00777EB9" w:rsidP="00777EB9">
                      <w:r>
                        <w:rPr>
                          <w:rFonts w:ascii="Times New Roman" w:hAnsi="Times New Roman"/>
                          <w:color w:val="000000"/>
                          <w:sz w:val="14"/>
                          <w:szCs w:val="14"/>
                          <w:lang w:val="en-US"/>
                        </w:rPr>
                        <w:t>Итого</w:t>
                      </w:r>
                    </w:p>
                  </w:txbxContent>
                </v:textbox>
              </v:rect>
              <v:rect id="_x0000_s2823" style="position:absolute;left:405;top:6101;width:71;height:385;mso-wrap-style:none;v-text-anchor:top" filled="f" stroked="f">
                <v:textbox style="mso-next-textbox:#_x0000_s2823;mso-rotate-with-shape:t" inset="0,0,0,0">
                  <w:txbxContent>
                    <w:p w:rsidR="00777EB9" w:rsidRDefault="00777EB9" w:rsidP="00777EB9">
                      <w:r>
                        <w:rPr>
                          <w:rFonts w:ascii="Times New Roman" w:hAnsi="Times New Roman"/>
                          <w:color w:val="000000"/>
                          <w:sz w:val="14"/>
                          <w:szCs w:val="14"/>
                          <w:lang w:val="en-US"/>
                        </w:rPr>
                        <w:t>1</w:t>
                      </w:r>
                    </w:p>
                  </w:txbxContent>
                </v:textbox>
              </v:rect>
              <v:rect id="_x0000_s2824" style="position:absolute;left:757;top:5416;width:676;height:385;mso-wrap-style:none;v-text-anchor:top" filled="f" stroked="f">
                <v:textbox style="mso-next-textbox:#_x0000_s2824;mso-rotate-with-shape:t" inset="0,0,0,0">
                  <w:txbxContent>
                    <w:p w:rsidR="00777EB9" w:rsidRDefault="00777EB9" w:rsidP="00777EB9">
                      <w:r>
                        <w:rPr>
                          <w:rFonts w:ascii="Times New Roman" w:hAnsi="Times New Roman"/>
                          <w:color w:val="000000"/>
                          <w:sz w:val="14"/>
                          <w:szCs w:val="14"/>
                          <w:lang w:val="en-US"/>
                        </w:rPr>
                        <w:t xml:space="preserve">Показатель </w:t>
                      </w:r>
                    </w:p>
                  </w:txbxContent>
                </v:textbox>
              </v:rect>
              <v:rect id="_x0000_s2825" style="position:absolute;left:13076;top:1437;width:141;height:385;mso-wrap-style:none;v-text-anchor:top" filled="f" stroked="f">
                <v:textbox style="mso-next-textbox:#_x0000_s2825;mso-rotate-with-shape:t" inset="0,0,0,0">
                  <w:txbxContent>
                    <w:p w:rsidR="00777EB9" w:rsidRDefault="00777EB9" w:rsidP="00777EB9">
                      <w:r>
                        <w:rPr>
                          <w:rFonts w:ascii="Times New Roman" w:hAnsi="Times New Roman"/>
                          <w:color w:val="000000"/>
                          <w:sz w:val="14"/>
                          <w:szCs w:val="14"/>
                          <w:lang w:val="en-US"/>
                        </w:rPr>
                        <w:t>18</w:t>
                      </w:r>
                    </w:p>
                  </w:txbxContent>
                </v:textbox>
              </v:rect>
              <v:rect id="_x0000_s2826" style="position:absolute;left:11013;top:2897;width:71;height:385;mso-wrap-style:none;v-text-anchor:top" filled="f" stroked="f">
                <v:textbox style="mso-next-textbox:#_x0000_s2826;mso-rotate-with-shape:t" inset="0,0,0,0">
                  <w:txbxContent>
                    <w:p w:rsidR="00777EB9" w:rsidRDefault="00777EB9" w:rsidP="00777EB9">
                      <w:r>
                        <w:rPr>
                          <w:rFonts w:ascii="Times New Roman" w:hAnsi="Times New Roman"/>
                          <w:color w:val="000000"/>
                          <w:sz w:val="14"/>
                          <w:szCs w:val="14"/>
                          <w:lang w:val="en-US"/>
                        </w:rPr>
                        <w:t>9</w:t>
                      </w:r>
                    </w:p>
                  </w:txbxContent>
                </v:textbox>
              </v:rect>
              <v:rect id="_x0000_s2827" style="position:absolute;left:10092;top:3162;width:129;height:509;mso-wrap-style:none;v-text-anchor:top" filled="f" stroked="f">
                <v:textbox style="mso-next-textbox:#_x0000_s2827;mso-rotate-with-shape:t" inset="0,0,0,0">
                  <w:txbxContent>
                    <w:p w:rsidR="00777EB9" w:rsidRDefault="00777EB9" w:rsidP="00777EB9"/>
                  </w:txbxContent>
                </v:textbox>
              </v:rect>
              <v:rect id="_x0000_s2828" style="position:absolute;left:5249;top:3414;width:129;height:509;mso-wrap-style:none;v-text-anchor:top" filled="f" stroked="f">
                <v:textbox style="mso-next-textbox:#_x0000_s2828;mso-rotate-with-shape:t" inset="0,0,0,0">
                  <w:txbxContent>
                    <w:p w:rsidR="00777EB9" w:rsidRDefault="00777EB9" w:rsidP="00777EB9"/>
                  </w:txbxContent>
                </v:textbox>
              </v:rect>
              <v:rect id="_x0000_s2829" style="position:absolute;left:7579;top:3414;width:129;height:509;mso-wrap-style:none;v-text-anchor:top" filled="f" stroked="f">
                <v:textbox style="mso-next-textbox:#_x0000_s2829;mso-rotate-with-shape:t" inset="0,0,0,0">
                  <w:txbxContent>
                    <w:p w:rsidR="00777EB9" w:rsidRDefault="00777EB9" w:rsidP="00777EB9"/>
                  </w:txbxContent>
                </v:textbox>
              </v:rect>
              <v:rect id="_x0000_s2830" style="position:absolute;left:10092;top:3414;width:129;height:509;mso-wrap-style:none;v-text-anchor:top" filled="f" stroked="f">
                <v:textbox style="mso-next-textbox:#_x0000_s2830;mso-rotate-with-shape:t" inset="0,0,0,0">
                  <w:txbxContent>
                    <w:p w:rsidR="00777EB9" w:rsidRDefault="00777EB9" w:rsidP="00777EB9"/>
                  </w:txbxContent>
                </v:textbox>
              </v:rect>
              <v:rect id="_x0000_s2831" style="position:absolute;left:326;top:2260;width:4051;height:385;mso-wrap-style:none;v-text-anchor:top" filled="f" stroked="f">
                <v:textbox style="mso-next-textbox:#_x0000_s2831;mso-rotate-with-shape:t" inset="0,0,0,0">
                  <w:txbxContent>
                    <w:p w:rsidR="00777EB9" w:rsidRDefault="00777EB9" w:rsidP="00777EB9">
                      <w:r w:rsidRPr="0021521F">
                        <w:rPr>
                          <w:rFonts w:ascii="Times New Roman" w:hAnsi="Times New Roman"/>
                          <w:color w:val="000000"/>
                          <w:sz w:val="14"/>
                          <w:szCs w:val="14"/>
                        </w:rPr>
                        <w:t>Коды классификации расходов бюджета Республики Башкортостан</w:t>
                      </w:r>
                    </w:p>
                  </w:txbxContent>
                </v:textbox>
              </v:rect>
              <v:rect id="_x0000_s2832" style="position:absolute;left:2050;top:2567;width:468;height:385;mso-wrap-style:none;v-text-anchor:top" filled="f" stroked="f">
                <v:textbox style="mso-next-textbox:#_x0000_s2832;mso-rotate-with-shape:t" inset="0,0,0,0">
                  <w:txbxContent>
                    <w:p w:rsidR="00777EB9" w:rsidRDefault="00777EB9" w:rsidP="00777EB9">
                      <w:r>
                        <w:rPr>
                          <w:rFonts w:ascii="Times New Roman" w:hAnsi="Times New Roman"/>
                          <w:color w:val="000000"/>
                          <w:sz w:val="14"/>
                          <w:szCs w:val="14"/>
                          <w:lang w:val="en-US"/>
                        </w:rPr>
                        <w:t>КОСГУ</w:t>
                      </w:r>
                    </w:p>
                  </w:txbxContent>
                </v:textbox>
              </v:rect>
              <v:rect id="_x0000_s2833" style="position:absolute;left:3042;top:2471;width:826;height:385;mso-wrap-style:none;v-text-anchor:top" filled="f" stroked="f">
                <v:textbox style="mso-next-textbox:#_x0000_s2833;mso-rotate-with-shape:t" inset="0,0,0,0">
                  <w:txbxContent>
                    <w:p w:rsidR="00777EB9" w:rsidRDefault="00777EB9" w:rsidP="00777EB9">
                      <w:r>
                        <w:rPr>
                          <w:rFonts w:ascii="Times New Roman" w:hAnsi="Times New Roman"/>
                          <w:color w:val="000000"/>
                          <w:sz w:val="14"/>
                          <w:szCs w:val="14"/>
                          <w:lang w:val="en-US"/>
                        </w:rPr>
                        <w:t xml:space="preserve">программный </w:t>
                      </w:r>
                    </w:p>
                  </w:txbxContent>
                </v:textbox>
              </v:rect>
              <v:rect id="_x0000_s2834" style="position:absolute;left:3310;top:2657;width:354;height:385;mso-wrap-style:none;v-text-anchor:top" filled="f" stroked="f">
                <v:textbox style="mso-next-textbox:#_x0000_s2834;mso-rotate-with-shape:t" inset="0,0,0,0">
                  <w:txbxContent>
                    <w:p w:rsidR="00777EB9" w:rsidRDefault="00777EB9" w:rsidP="00777EB9">
                      <w:r>
                        <w:rPr>
                          <w:rFonts w:ascii="Times New Roman" w:hAnsi="Times New Roman"/>
                          <w:color w:val="000000"/>
                          <w:sz w:val="14"/>
                          <w:szCs w:val="14"/>
                          <w:lang w:val="en-US"/>
                        </w:rPr>
                        <w:t>метод</w:t>
                      </w:r>
                    </w:p>
                  </w:txbxContent>
                </v:textbox>
              </v:rect>
              <v:rect id="_x0000_s2835" style="position:absolute;left:6104;top:2465;width:514;height:385;mso-wrap-style:none;v-text-anchor:top" filled="f" stroked="f">
                <v:textbox style="mso-next-textbox:#_x0000_s2835;mso-rotate-with-shape:t" inset="0,0,0,0">
                  <w:txbxContent>
                    <w:p w:rsidR="00777EB9" w:rsidRPr="00570FCC" w:rsidRDefault="00777EB9" w:rsidP="00777EB9">
                      <w:r>
                        <w:rPr>
                          <w:rFonts w:ascii="Times New Roman" w:hAnsi="Times New Roman"/>
                          <w:color w:val="000000"/>
                          <w:sz w:val="14"/>
                          <w:szCs w:val="14"/>
                          <w:lang w:val="en-US"/>
                        </w:rPr>
                        <w:t>2</w:t>
                      </w:r>
                      <w:r>
                        <w:rPr>
                          <w:rFonts w:ascii="Times New Roman" w:hAnsi="Times New Roman"/>
                          <w:color w:val="000000"/>
                          <w:sz w:val="14"/>
                          <w:szCs w:val="14"/>
                        </w:rPr>
                        <w:t>022</w:t>
                      </w:r>
                      <w:r>
                        <w:rPr>
                          <w:rFonts w:ascii="Times New Roman" w:hAnsi="Times New Roman"/>
                          <w:color w:val="000000"/>
                          <w:sz w:val="14"/>
                          <w:szCs w:val="14"/>
                          <w:lang w:val="en-US"/>
                        </w:rPr>
                        <w:t xml:space="preserve"> год</w:t>
                      </w:r>
                    </w:p>
                  </w:txbxContent>
                </v:textbox>
              </v:rect>
              <v:rect id="_x0000_s2836" style="position:absolute;left:8526;top:2465;width:514;height:385;mso-wrap-style:none;v-text-anchor:top" filled="f" stroked="f">
                <v:textbox style="mso-next-textbox:#_x0000_s2836;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23</w:t>
                      </w:r>
                      <w:r>
                        <w:rPr>
                          <w:rFonts w:ascii="Times New Roman" w:hAnsi="Times New Roman"/>
                          <w:color w:val="000000"/>
                          <w:sz w:val="14"/>
                          <w:szCs w:val="14"/>
                          <w:lang w:val="en-US"/>
                        </w:rPr>
                        <w:t xml:space="preserve"> год</w:t>
                      </w:r>
                    </w:p>
                  </w:txbxContent>
                </v:textbox>
              </v:rect>
              <v:rect id="_x0000_s2837" style="position:absolute;left:4256;top:2567;width:701;height:385;mso-wrap-style:none;v-text-anchor:top" filled="f" stroked="f">
                <v:textbox style="mso-next-textbox:#_x0000_s2837;mso-rotate-with-shape:t" inset="0,0,0,0">
                  <w:txbxContent>
                    <w:p w:rsidR="00777EB9" w:rsidRDefault="00777EB9" w:rsidP="00777EB9">
                      <w:r>
                        <w:rPr>
                          <w:rFonts w:ascii="Times New Roman" w:hAnsi="Times New Roman"/>
                          <w:color w:val="000000"/>
                          <w:sz w:val="14"/>
                          <w:szCs w:val="14"/>
                          <w:lang w:val="en-US"/>
                        </w:rPr>
                        <w:t>тип средств</w:t>
                      </w:r>
                    </w:p>
                  </w:txbxContent>
                </v:textbox>
              </v:rect>
              <v:rect id="_x0000_s2838" style="position:absolute;left:725;top:2567;width:273;height:385;mso-wrap-style:none;v-text-anchor:top" filled="f" stroked="f">
                <v:textbox style="mso-next-textbox:#_x0000_s2838;mso-rotate-with-shape:t" inset="0,0,0,0">
                  <w:txbxContent>
                    <w:p w:rsidR="00777EB9" w:rsidRDefault="00777EB9" w:rsidP="00777EB9">
                      <w:r>
                        <w:rPr>
                          <w:rFonts w:ascii="Times New Roman" w:hAnsi="Times New Roman"/>
                          <w:color w:val="000000"/>
                          <w:sz w:val="14"/>
                          <w:szCs w:val="14"/>
                          <w:lang w:val="en-US"/>
                        </w:rPr>
                        <w:t>ЦСР</w:t>
                      </w:r>
                    </w:p>
                  </w:txbxContent>
                </v:textbox>
              </v:rect>
              <v:rect id="_x0000_s2839" style="position:absolute;left:12051;top:3162;width:129;height:509;mso-wrap-style:none;v-text-anchor:top" filled="f" stroked="f">
                <v:textbox style="mso-next-textbox:#_x0000_s2839;mso-rotate-with-shape:t" inset="0,0,0,0">
                  <w:txbxContent>
                    <w:p w:rsidR="00777EB9" w:rsidRDefault="00777EB9" w:rsidP="00777EB9"/>
                  </w:txbxContent>
                </v:textbox>
              </v:rect>
              <v:rect id="_x0000_s2840" style="position:absolute;left:320;top:5771;width:210;height:385;mso-wrap-style:none;v-text-anchor:top" filled="f" stroked="f">
                <v:textbox style="mso-next-textbox:#_x0000_s2840;mso-rotate-with-shape:t" inset="0,0,0,0">
                  <w:txbxContent>
                    <w:p w:rsidR="00777EB9" w:rsidRDefault="00777EB9" w:rsidP="00777EB9">
                      <w:r>
                        <w:rPr>
                          <w:rFonts w:ascii="Times New Roman" w:hAnsi="Times New Roman"/>
                          <w:color w:val="000000"/>
                          <w:sz w:val="14"/>
                          <w:szCs w:val="14"/>
                          <w:lang w:val="en-US"/>
                        </w:rPr>
                        <w:t>код</w:t>
                      </w:r>
                    </w:p>
                  </w:txbxContent>
                </v:textbox>
              </v:rect>
              <v:rect id="_x0000_s2841" style="position:absolute;left:1090;top:5771;width:848;height:385;mso-wrap-style:none;v-text-anchor:top" filled="f" stroked="f">
                <v:textbox style="mso-next-textbox:#_x0000_s2841;mso-rotate-with-shape:t" inset="0,0,0,0">
                  <w:txbxContent>
                    <w:p w:rsidR="00777EB9" w:rsidRDefault="00777EB9" w:rsidP="00777EB9">
                      <w:r>
                        <w:rPr>
                          <w:rFonts w:ascii="Times New Roman" w:hAnsi="Times New Roman"/>
                          <w:color w:val="000000"/>
                          <w:sz w:val="14"/>
                          <w:szCs w:val="14"/>
                          <w:lang w:val="en-US"/>
                        </w:rPr>
                        <w:t>наименование</w:t>
                      </w:r>
                    </w:p>
                  </w:txbxContent>
                </v:textbox>
              </v:rect>
              <v:rect id="_x0000_s2842" style="position:absolute;left:1534;top:6101;width:71;height:385;mso-wrap-style:none;v-text-anchor:top" filled="f" stroked="f">
                <v:textbox style="mso-next-textbox:#_x0000_s2842;mso-rotate-with-shape:t" inset="0,0,0,0">
                  <w:txbxContent>
                    <w:p w:rsidR="00777EB9" w:rsidRDefault="00777EB9" w:rsidP="00777EB9">
                      <w:r>
                        <w:rPr>
                          <w:rFonts w:ascii="Times New Roman" w:hAnsi="Times New Roman"/>
                          <w:color w:val="000000"/>
                          <w:sz w:val="14"/>
                          <w:szCs w:val="14"/>
                          <w:lang w:val="en-US"/>
                        </w:rPr>
                        <w:t>2</w:t>
                      </w:r>
                    </w:p>
                  </w:txbxContent>
                </v:textbox>
              </v:rect>
              <v:rect id="_x0000_s2843" style="position:absolute;left:6012;top:1437;width:71;height:385;mso-wrap-style:none;v-text-anchor:top" filled="f" stroked="f">
                <v:textbox style="mso-next-textbox:#_x0000_s2843;mso-rotate-with-shape:t" inset="0,0,0,0">
                  <w:txbxContent>
                    <w:p w:rsidR="00777EB9" w:rsidRDefault="00777EB9" w:rsidP="00777EB9">
                      <w:r>
                        <w:rPr>
                          <w:rFonts w:ascii="Times New Roman" w:hAnsi="Times New Roman"/>
                          <w:color w:val="000000"/>
                          <w:sz w:val="14"/>
                          <w:szCs w:val="14"/>
                          <w:lang w:val="en-US"/>
                        </w:rPr>
                        <w:t>7</w:t>
                      </w:r>
                    </w:p>
                  </w:txbxContent>
                </v:textbox>
              </v:rect>
              <v:rect id="_x0000_s2844" style="position:absolute;left:3107;top:1954;width:6612;height:385;mso-wrap-style:none;v-text-anchor:top" filled="f" stroked="f">
                <v:textbox style="mso-next-textbox:#_x0000_s2844;mso-rotate-with-shape:t" inset="0,0,0,0">
                  <w:txbxContent>
                    <w:p w:rsidR="00777EB9" w:rsidRDefault="00777EB9" w:rsidP="00777EB9">
                      <w:r w:rsidRPr="0021521F">
                        <w:rPr>
                          <w:rFonts w:ascii="Times New Roman" w:hAnsi="Times New Roman"/>
                          <w:color w:val="000000"/>
                          <w:sz w:val="14"/>
                          <w:szCs w:val="14"/>
                        </w:rPr>
                        <w:t>11. Объем бюджетных ассигнований на исполнение вновь принимаемых расходных обязательств, тыс. рублей</w:t>
                      </w:r>
                    </w:p>
                  </w:txbxContent>
                </v:textbox>
              </v:rect>
              <v:rect id="_x0000_s2845" style="position:absolute;left:8774;top:2897;width:71;height:385;mso-wrap-style:none;v-text-anchor:top" filled="f" stroked="f">
                <v:textbox style="mso-next-textbox:#_x0000_s2845;mso-rotate-with-shape:t" inset="0,0,0,0">
                  <w:txbxContent>
                    <w:p w:rsidR="00777EB9" w:rsidRDefault="00777EB9" w:rsidP="00777EB9">
                      <w:r>
                        <w:rPr>
                          <w:rFonts w:ascii="Times New Roman" w:hAnsi="Times New Roman"/>
                          <w:color w:val="000000"/>
                          <w:sz w:val="14"/>
                          <w:szCs w:val="14"/>
                          <w:lang w:val="en-US"/>
                        </w:rPr>
                        <w:t>8</w:t>
                      </w:r>
                    </w:p>
                  </w:txbxContent>
                </v:textbox>
              </v:rect>
              <v:rect id="_x0000_s2846" style="position:absolute;left:26;top:1665;width:129;height:509;mso-wrap-style:none;v-text-anchor:top" filled="f" stroked="f">
                <v:textbox style="mso-next-textbox:#_x0000_s2846;mso-rotate-with-shape:t" inset="0,0,0,0">
                  <w:txbxContent>
                    <w:p w:rsidR="00777EB9" w:rsidRDefault="00777EB9" w:rsidP="00777EB9"/>
                  </w:txbxContent>
                </v:textbox>
              </v:rect>
              <v:rect id="_x0000_s2847" style="position:absolute;left:842;top:2897;width:71;height:385;mso-wrap-style:none;v-text-anchor:top" filled="f" stroked="f">
                <v:textbox style="mso-next-textbox:#_x0000_s2847;mso-rotate-with-shape:t" inset="0,0,0,0">
                  <w:txbxContent>
                    <w:p w:rsidR="00777EB9" w:rsidRDefault="00777EB9" w:rsidP="00777EB9">
                      <w:r>
                        <w:rPr>
                          <w:rFonts w:ascii="Times New Roman" w:hAnsi="Times New Roman"/>
                          <w:color w:val="000000"/>
                          <w:sz w:val="14"/>
                          <w:szCs w:val="14"/>
                          <w:lang w:val="en-US"/>
                        </w:rPr>
                        <w:t>2</w:t>
                      </w:r>
                    </w:p>
                  </w:txbxContent>
                </v:textbox>
              </v:rect>
              <v:rect id="_x0000_s2848" style="position:absolute;left:26;top:6318;width:129;height:509;mso-wrap-style:none;v-text-anchor:top" filled="f" stroked="f">
                <v:textbox style="mso-next-textbox:#_x0000_s2848;mso-rotate-with-shape:t" inset="0,0,0,0">
                  <w:txbxContent>
                    <w:p w:rsidR="00777EB9" w:rsidRDefault="00777EB9" w:rsidP="00777EB9"/>
                  </w:txbxContent>
                </v:textbox>
              </v:rect>
              <v:rect id="_x0000_s2849" style="position:absolute;left:901;top:6318;width:129;height:509;mso-wrap-style:none;v-text-anchor:top" filled="f" stroked="f">
                <v:textbox style="mso-next-textbox:#_x0000_s2849;mso-rotate-with-shape:t" inset="0,0,0,0">
                  <w:txbxContent>
                    <w:p w:rsidR="00777EB9" w:rsidRDefault="00777EB9" w:rsidP="00777EB9"/>
                  </w:txbxContent>
                </v:textbox>
              </v:rect>
              <v:rect id="_x0000_s2850" style="position:absolute;left:12704;top:1665;width:129;height:509;mso-wrap-style:none;v-text-anchor:top" filled="f" stroked="f">
                <v:textbox style="mso-next-textbox:#_x0000_s2850;mso-rotate-with-shape:t" inset="0,0,0,0">
                  <w:txbxContent>
                    <w:p w:rsidR="00777EB9" w:rsidRDefault="00777EB9" w:rsidP="00777EB9"/>
                  </w:txbxContent>
                </v:textbox>
              </v:rect>
              <v:rect id="_x0000_s2851" style="position:absolute;left:1534;top:4592;width:71;height:385;mso-wrap-style:none;v-text-anchor:top" filled="f" stroked="f">
                <v:textbox style="mso-next-textbox:#_x0000_s2851;mso-rotate-with-shape:t" inset="0,0,0,0">
                  <w:txbxContent>
                    <w:p w:rsidR="00777EB9" w:rsidRDefault="00777EB9" w:rsidP="00777EB9">
                      <w:r>
                        <w:rPr>
                          <w:rFonts w:ascii="Times New Roman" w:hAnsi="Times New Roman"/>
                          <w:color w:val="000000"/>
                          <w:sz w:val="14"/>
                          <w:szCs w:val="14"/>
                          <w:lang w:val="en-US"/>
                        </w:rPr>
                        <w:t>2</w:t>
                      </w:r>
                    </w:p>
                  </w:txbxContent>
                </v:textbox>
              </v:rect>
              <v:rect id="_x0000_s2852" style="position:absolute;left:405;top:4592;width:71;height:385;mso-wrap-style:none;v-text-anchor:top" filled="f" stroked="f">
                <v:textbox style="mso-next-textbox:#_x0000_s2852;mso-rotate-with-shape:t" inset="0,0,0,0">
                  <w:txbxContent>
                    <w:p w:rsidR="00777EB9" w:rsidRDefault="00777EB9" w:rsidP="00777EB9">
                      <w:r>
                        <w:rPr>
                          <w:rFonts w:ascii="Times New Roman" w:hAnsi="Times New Roman"/>
                          <w:color w:val="000000"/>
                          <w:sz w:val="14"/>
                          <w:szCs w:val="14"/>
                          <w:lang w:val="en-US"/>
                        </w:rPr>
                        <w:t>1</w:t>
                      </w:r>
                    </w:p>
                  </w:txbxContent>
                </v:textbox>
              </v:rect>
              <v:rect id="_x0000_s2853" style="position:absolute;left:26;top:4797;width:129;height:509;mso-wrap-style:none;v-text-anchor:top" filled="f" stroked="f">
                <v:textbox style="mso-next-textbox:#_x0000_s2853;mso-rotate-with-shape:t" inset="0,0,0,0">
                  <w:txbxContent>
                    <w:p w:rsidR="00777EB9" w:rsidRDefault="00777EB9" w:rsidP="00777EB9"/>
                  </w:txbxContent>
                </v:textbox>
              </v:rect>
              <v:rect id="_x0000_s2854" style="position:absolute;left:757;top:4148;width:676;height:385;mso-wrap-style:none;v-text-anchor:top" filled="f" stroked="f">
                <v:textbox style="mso-next-textbox:#_x0000_s2854;mso-rotate-with-shape:t" inset="0,0,0,0">
                  <w:txbxContent>
                    <w:p w:rsidR="00777EB9" w:rsidRDefault="00777EB9" w:rsidP="00777EB9">
                      <w:r>
                        <w:rPr>
                          <w:rFonts w:ascii="Times New Roman" w:hAnsi="Times New Roman"/>
                          <w:color w:val="000000"/>
                          <w:sz w:val="14"/>
                          <w:szCs w:val="14"/>
                          <w:lang w:val="en-US"/>
                        </w:rPr>
                        <w:t>Показатель</w:t>
                      </w:r>
                    </w:p>
                  </w:txbxContent>
                </v:textbox>
              </v:rect>
              <v:rect id="_x0000_s2855" style="position:absolute;left:1090;top:4412;width:848;height:385;mso-wrap-style:none;v-text-anchor:top" filled="f" stroked="f">
                <v:textbox style="mso-next-textbox:#_x0000_s2855;mso-rotate-with-shape:t" inset="0,0,0,0">
                  <w:txbxContent>
                    <w:p w:rsidR="00777EB9" w:rsidRDefault="00777EB9" w:rsidP="00777EB9">
                      <w:r>
                        <w:rPr>
                          <w:rFonts w:ascii="Times New Roman" w:hAnsi="Times New Roman"/>
                          <w:color w:val="000000"/>
                          <w:sz w:val="14"/>
                          <w:szCs w:val="14"/>
                          <w:lang w:val="en-US"/>
                        </w:rPr>
                        <w:t>наименование</w:t>
                      </w:r>
                    </w:p>
                  </w:txbxContent>
                </v:textbox>
              </v:rect>
              <v:rect id="_x0000_s2856" style="position:absolute;left:12749;top:2897;width:141;height:385;mso-wrap-style:none;v-text-anchor:top" filled="f" stroked="f">
                <v:textbox style="mso-next-textbox:#_x0000_s2856;mso-rotate-with-shape:t" inset="0,0,0,0">
                  <w:txbxContent>
                    <w:p w:rsidR="00777EB9" w:rsidRDefault="00777EB9" w:rsidP="00777EB9">
                      <w:r>
                        <w:rPr>
                          <w:rFonts w:ascii="Times New Roman" w:hAnsi="Times New Roman"/>
                          <w:color w:val="000000"/>
                          <w:sz w:val="14"/>
                          <w:szCs w:val="14"/>
                          <w:lang w:val="en-US"/>
                        </w:rPr>
                        <w:t>10</w:t>
                      </w:r>
                    </w:p>
                  </w:txbxContent>
                </v:textbox>
              </v:rect>
              <v:rect id="_x0000_s2857" style="position:absolute;left:12168;top:2465;width:1171;height:385;mso-wrap-style:none;v-text-anchor:top" filled="f" stroked="f">
                <v:textbox style="mso-next-textbox:#_x0000_s2857;mso-rotate-with-shape:t" inset="0,0,0,0">
                  <w:txbxContent>
                    <w:p w:rsidR="00777EB9" w:rsidRDefault="00777EB9" w:rsidP="00777EB9">
                      <w:r>
                        <w:rPr>
                          <w:rFonts w:ascii="Times New Roman" w:hAnsi="Times New Roman"/>
                          <w:color w:val="000000"/>
                          <w:sz w:val="14"/>
                          <w:szCs w:val="14"/>
                          <w:lang w:val="en-US"/>
                        </w:rPr>
                        <w:t xml:space="preserve">Код метода расчета </w:t>
                      </w:r>
                    </w:p>
                  </w:txbxContent>
                </v:textbox>
              </v:rect>
              <v:rect id="_x0000_s2858" style="position:absolute;left:10765;top:2465;width:514;height:385;mso-wrap-style:none;v-text-anchor:top" filled="f" stroked="f">
                <v:textbox style="mso-next-textbox:#_x0000_s2858;mso-rotate-with-shape:t" inset="0,0,0,0">
                  <w:txbxContent>
                    <w:p w:rsidR="00777EB9" w:rsidRPr="00570FCC" w:rsidRDefault="00777EB9" w:rsidP="00777EB9">
                      <w:r>
                        <w:rPr>
                          <w:rFonts w:ascii="Times New Roman" w:hAnsi="Times New Roman"/>
                          <w:color w:val="000000"/>
                          <w:sz w:val="14"/>
                          <w:szCs w:val="14"/>
                        </w:rPr>
                        <w:t>2024 год</w:t>
                      </w:r>
                    </w:p>
                  </w:txbxContent>
                </v:textbox>
              </v:rect>
              <v:rect id="_x0000_s2859" style="position:absolute;left:7579;top:3162;width:129;height:509;mso-wrap-style:none;v-text-anchor:top" filled="f" stroked="f">
                <v:textbox style="mso-next-textbox:#_x0000_s2859;mso-rotate-with-shape:t" inset="0,0,0,0">
                  <w:txbxContent>
                    <w:p w:rsidR="00777EB9" w:rsidRDefault="00777EB9" w:rsidP="00777EB9"/>
                  </w:txbxContent>
                </v:textbox>
              </v:rect>
              <v:rect id="_x0000_s2860" style="position:absolute;left:12051;top:3414;width:129;height:509;mso-wrap-style:none;v-text-anchor:top" filled="f" stroked="f">
                <v:textbox style="mso-next-textbox:#_x0000_s2860;mso-rotate-with-shape:t" inset="0,0,0,0">
                  <w:txbxContent>
                    <w:p w:rsidR="00777EB9" w:rsidRDefault="00777EB9" w:rsidP="00777EB9"/>
                  </w:txbxContent>
                </v:textbox>
              </v:rect>
              <v:rect id="_x0000_s2861" style="position:absolute;left:2970;top:4592;width:71;height:385;mso-wrap-style:none;v-text-anchor:top" filled="f" stroked="f">
                <v:textbox style="mso-next-textbox:#_x0000_s2861;mso-rotate-with-shape:t" inset="0,0,0,0">
                  <w:txbxContent>
                    <w:p w:rsidR="00777EB9" w:rsidRDefault="00777EB9" w:rsidP="00777EB9">
                      <w:r>
                        <w:rPr>
                          <w:rFonts w:ascii="Times New Roman" w:hAnsi="Times New Roman"/>
                          <w:color w:val="000000"/>
                          <w:sz w:val="14"/>
                          <w:szCs w:val="14"/>
                          <w:lang w:val="en-US"/>
                        </w:rPr>
                        <w:t>3</w:t>
                      </w:r>
                    </w:p>
                  </w:txbxContent>
                </v:textbox>
              </v:rect>
              <v:rect id="_x0000_s2862" style="position:absolute;left:2291;top:4797;width:129;height:509;mso-wrap-style:none;v-text-anchor:top" filled="f" stroked="f">
                <v:textbox style="mso-next-textbox:#_x0000_s2862;mso-rotate-with-shape:t" inset="0,0,0,0">
                  <w:txbxContent>
                    <w:p w:rsidR="00777EB9" w:rsidRDefault="00777EB9" w:rsidP="00777EB9"/>
                  </w:txbxContent>
                </v:textbox>
              </v:rect>
              <v:rect id="_x0000_s2863" style="position:absolute;left:5614;top:4592;width:71;height:385;mso-wrap-style:none;v-text-anchor:top" filled="f" stroked="f">
                <v:textbox style="mso-next-textbox:#_x0000_s2863;mso-rotate-with-shape:t" inset="0,0,0,0">
                  <w:txbxContent>
                    <w:p w:rsidR="00777EB9" w:rsidRDefault="00777EB9" w:rsidP="00777EB9">
                      <w:r>
                        <w:rPr>
                          <w:rFonts w:ascii="Times New Roman" w:hAnsi="Times New Roman"/>
                          <w:color w:val="000000"/>
                          <w:sz w:val="14"/>
                          <w:szCs w:val="14"/>
                          <w:lang w:val="en-US"/>
                        </w:rPr>
                        <w:t>4</w:t>
                      </w:r>
                    </w:p>
                  </w:txbxContent>
                </v:textbox>
              </v:rect>
              <v:rect id="_x0000_s2864" style="position:absolute;left:3773;top:4797;width:129;height:509;mso-wrap-style:none;v-text-anchor:top" filled="f" stroked="f">
                <v:textbox style="mso-next-textbox:#_x0000_s2864;mso-rotate-with-shape:t" inset="0,0,0,0">
                  <w:txbxContent>
                    <w:p w:rsidR="00777EB9" w:rsidRDefault="00777EB9" w:rsidP="00777EB9"/>
                  </w:txbxContent>
                </v:textbox>
              </v:rect>
              <v:rect id="_x0000_s2865" style="position:absolute;left:9094;top:4592;width:71;height:385;mso-wrap-style:none;v-text-anchor:top" filled="f" stroked="f">
                <v:textbox style="mso-next-textbox:#_x0000_s2865;mso-rotate-with-shape:t" inset="0,0,0,0">
                  <w:txbxContent>
                    <w:p w:rsidR="00777EB9" w:rsidRDefault="00777EB9" w:rsidP="00777EB9">
                      <w:r>
                        <w:rPr>
                          <w:rFonts w:ascii="Times New Roman" w:hAnsi="Times New Roman"/>
                          <w:color w:val="000000"/>
                          <w:sz w:val="14"/>
                          <w:szCs w:val="14"/>
                          <w:lang w:val="en-US"/>
                        </w:rPr>
                        <w:t>5</w:t>
                      </w:r>
                    </w:p>
                  </w:txbxContent>
                </v:textbox>
              </v:rect>
              <v:rect id="_x0000_s2866" style="position:absolute;left:7579;top:4797;width:129;height:509;mso-wrap-style:none;v-text-anchor:top" filled="f" stroked="f">
                <v:textbox style="mso-next-textbox:#_x0000_s2866;mso-rotate-with-shape:t" inset="0,0,0,0">
                  <w:txbxContent>
                    <w:p w:rsidR="00777EB9" w:rsidRDefault="00777EB9" w:rsidP="00777EB9"/>
                  </w:txbxContent>
                </v:textbox>
              </v:rect>
              <v:rect id="_x0000_s2867" style="position:absolute;left:11881;top:4238;width:514;height:385;mso-wrap-style:none;v-text-anchor:top" filled="f" stroked="f">
                <v:textbox style="mso-next-textbox:#_x0000_s2867;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23</w:t>
                      </w:r>
                      <w:r>
                        <w:rPr>
                          <w:rFonts w:ascii="Times New Roman" w:hAnsi="Times New Roman"/>
                          <w:color w:val="000000"/>
                          <w:sz w:val="14"/>
                          <w:szCs w:val="14"/>
                          <w:lang w:val="en-US"/>
                        </w:rPr>
                        <w:t xml:space="preserve"> год</w:t>
                      </w:r>
                    </w:p>
                  </w:txbxContent>
                </v:textbox>
              </v:rect>
              <v:rect id="_x0000_s2868" style="position:absolute;left:5366;top:4238;width:514;height:385;mso-wrap-style:none;v-text-anchor:top" filled="f" stroked="f">
                <v:textbox style="mso-next-textbox:#_x0000_s2868;mso-rotate-with-shape:t" inset="0,0,0,0">
                  <w:txbxContent>
                    <w:p w:rsidR="00777EB9" w:rsidRDefault="00777EB9" w:rsidP="00777EB9">
                      <w:r>
                        <w:rPr>
                          <w:rFonts w:ascii="Times New Roman" w:hAnsi="Times New Roman"/>
                          <w:color w:val="000000"/>
                          <w:sz w:val="14"/>
                          <w:szCs w:val="14"/>
                        </w:rPr>
                        <w:t>2022</w:t>
                      </w:r>
                      <w:r>
                        <w:rPr>
                          <w:rFonts w:ascii="Times New Roman" w:hAnsi="Times New Roman"/>
                          <w:color w:val="000000"/>
                          <w:sz w:val="14"/>
                          <w:szCs w:val="14"/>
                          <w:lang w:val="en-US"/>
                        </w:rPr>
                        <w:t xml:space="preserve"> год</w:t>
                      </w:r>
                    </w:p>
                  </w:txbxContent>
                </v:textbox>
              </v:rect>
              <v:rect id="_x0000_s2869" style="position:absolute;left:8846;top:4238;width:514;height:385;mso-wrap-style:none;v-text-anchor:top" filled="f" stroked="f">
                <v:textbox style="mso-next-textbox:#_x0000_s2869;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 xml:space="preserve">23 </w:t>
                      </w:r>
                      <w:r>
                        <w:rPr>
                          <w:rFonts w:ascii="Times New Roman" w:hAnsi="Times New Roman"/>
                          <w:color w:val="000000"/>
                          <w:sz w:val="14"/>
                          <w:szCs w:val="14"/>
                          <w:lang w:val="en-US"/>
                        </w:rPr>
                        <w:t>год</w:t>
                      </w:r>
                    </w:p>
                  </w:txbxContent>
                </v:textbox>
              </v:rect>
              <v:rect id="_x0000_s2870" style="position:absolute;left:320;top:4412;width:210;height:385;mso-wrap-style:none;v-text-anchor:top" filled="f" stroked="f">
                <v:textbox style="mso-next-textbox:#_x0000_s2870;mso-rotate-with-shape:t" inset="0,0,0,0">
                  <w:txbxContent>
                    <w:p w:rsidR="00777EB9" w:rsidRDefault="00777EB9" w:rsidP="00777EB9">
                      <w:r>
                        <w:rPr>
                          <w:rFonts w:ascii="Times New Roman" w:hAnsi="Times New Roman"/>
                          <w:color w:val="000000"/>
                          <w:sz w:val="14"/>
                          <w:szCs w:val="14"/>
                          <w:lang w:val="en-US"/>
                        </w:rPr>
                        <w:t>код</w:t>
                      </w:r>
                    </w:p>
                  </w:txbxContent>
                </v:textbox>
              </v:rect>
              <v:rect id="_x0000_s2871" style="position:absolute;left:5249;top:1665;width:129;height:509;mso-wrap-style:none;v-text-anchor:top" filled="f" stroked="f">
                <v:textbox style="mso-next-textbox:#_x0000_s2871;mso-rotate-with-shape:t" inset="0,0,0,0">
                  <w:txbxContent>
                    <w:p w:rsidR="00777EB9" w:rsidRDefault="00777EB9" w:rsidP="00777EB9"/>
                  </w:txbxContent>
                </v:textbox>
              </v:rect>
              <v:rect id="_x0000_s2872" style="position:absolute;left:2278;top:2897;width:71;height:385;mso-wrap-style:none;v-text-anchor:top" filled="f" stroked="f">
                <v:textbox style="mso-next-textbox:#_x0000_s2872;mso-rotate-with-shape:t" inset="0,0,0,0">
                  <w:txbxContent>
                    <w:p w:rsidR="00777EB9" w:rsidRDefault="00777EB9" w:rsidP="00777EB9">
                      <w:r>
                        <w:rPr>
                          <w:rFonts w:ascii="Times New Roman" w:hAnsi="Times New Roman"/>
                          <w:color w:val="000000"/>
                          <w:sz w:val="14"/>
                          <w:szCs w:val="14"/>
                          <w:lang w:val="en-US"/>
                        </w:rPr>
                        <w:t>4</w:t>
                      </w:r>
                    </w:p>
                  </w:txbxContent>
                </v:textbox>
              </v:rect>
              <v:rect id="_x0000_s2873" style="position:absolute;left:3466;top:2897;width:71;height:385;mso-wrap-style:none;v-text-anchor:top" filled="f" stroked="f">
                <v:textbox style="mso-next-textbox:#_x0000_s2873;mso-rotate-with-shape:t" inset="0,0,0,0">
                  <w:txbxContent>
                    <w:p w:rsidR="00777EB9" w:rsidRDefault="00777EB9" w:rsidP="00777EB9">
                      <w:r>
                        <w:rPr>
                          <w:rFonts w:ascii="Times New Roman" w:hAnsi="Times New Roman"/>
                          <w:color w:val="000000"/>
                          <w:sz w:val="14"/>
                          <w:szCs w:val="14"/>
                          <w:lang w:val="en-US"/>
                        </w:rPr>
                        <w:t>5</w:t>
                      </w:r>
                    </w:p>
                  </w:txbxContent>
                </v:textbox>
              </v:rect>
              <v:rect id="_x0000_s2874" style="position:absolute;left:4609;top:2897;width:71;height:385;mso-wrap-style:none;v-text-anchor:top" filled="f" stroked="f">
                <v:textbox style="mso-next-textbox:#_x0000_s2874;mso-rotate-with-shape:t" inset="0,0,0,0">
                  <w:txbxContent>
                    <w:p w:rsidR="00777EB9" w:rsidRDefault="00777EB9" w:rsidP="00777EB9">
                      <w:r>
                        <w:rPr>
                          <w:rFonts w:ascii="Times New Roman" w:hAnsi="Times New Roman"/>
                          <w:color w:val="000000"/>
                          <w:sz w:val="14"/>
                          <w:szCs w:val="14"/>
                          <w:lang w:val="en-US"/>
                        </w:rPr>
                        <w:t>6</w:t>
                      </w:r>
                    </w:p>
                  </w:txbxContent>
                </v:textbox>
              </v:rect>
              <v:rect id="_x0000_s2875" style="position:absolute;left:6352;top:2897;width:71;height:385;mso-wrap-style:none;v-text-anchor:top" filled="f" stroked="f">
                <v:textbox style="mso-next-textbox:#_x0000_s2875;mso-rotate-with-shape:t" inset="0,0,0,0">
                  <w:txbxContent>
                    <w:p w:rsidR="00777EB9" w:rsidRDefault="00777EB9" w:rsidP="00777EB9">
                      <w:r>
                        <w:rPr>
                          <w:rFonts w:ascii="Times New Roman" w:hAnsi="Times New Roman"/>
                          <w:color w:val="000000"/>
                          <w:sz w:val="14"/>
                          <w:szCs w:val="14"/>
                          <w:lang w:val="en-US"/>
                        </w:rPr>
                        <w:t>7</w:t>
                      </w:r>
                    </w:p>
                  </w:txbxContent>
                </v:textbox>
              </v:rect>
              <v:rect id="_x0000_s2876" style="position:absolute;left:4785;top:830;width:257;height:385;mso-wrap-style:none;v-text-anchor:top" filled="f" stroked="f">
                <v:textbox style="mso-next-textbox:#_x0000_s2876;mso-rotate-with-shape:t" inset="0,0,0,0">
                  <w:txbxContent>
                    <w:p w:rsidR="00777EB9" w:rsidRDefault="00777EB9" w:rsidP="00777EB9">
                      <w:r>
                        <w:rPr>
                          <w:rFonts w:ascii="Times New Roman" w:hAnsi="Times New Roman"/>
                          <w:color w:val="000000"/>
                          <w:sz w:val="14"/>
                          <w:szCs w:val="14"/>
                          <w:lang w:val="en-US"/>
                        </w:rPr>
                        <w:t xml:space="preserve">дата </w:t>
                      </w:r>
                    </w:p>
                  </w:txbxContent>
                </v:textbox>
              </v:rect>
              <v:rect id="_x0000_s2877" style="position:absolute;left:4746;top:1016;width:326;height:385;mso-wrap-style:none;v-text-anchor:top" filled="f" stroked="f">
                <v:textbox style="mso-next-textbox:#_x0000_s2877;mso-rotate-with-shape:t" inset="0,0,0,0">
                  <w:txbxContent>
                    <w:p w:rsidR="00777EB9" w:rsidRDefault="00777EB9" w:rsidP="00777EB9">
                      <w:r>
                        <w:rPr>
                          <w:rFonts w:ascii="Times New Roman" w:hAnsi="Times New Roman"/>
                          <w:color w:val="000000"/>
                          <w:sz w:val="14"/>
                          <w:szCs w:val="14"/>
                          <w:lang w:val="en-US"/>
                        </w:rPr>
                        <w:t xml:space="preserve">доку- </w:t>
                      </w:r>
                    </w:p>
                  </w:txbxContent>
                </v:textbox>
              </v:rect>
              <v:rect id="_x0000_s2878" style="position:absolute;left:4733;top:1202;width:349;height:385;mso-wrap-style:none;v-text-anchor:top" filled="f" stroked="f">
                <v:textbox style="mso-next-textbox:#_x0000_s2878;mso-rotate-with-shape:t" inset="0,0,0,0">
                  <w:txbxContent>
                    <w:p w:rsidR="00777EB9" w:rsidRDefault="00777EB9" w:rsidP="00777EB9">
                      <w:r>
                        <w:rPr>
                          <w:rFonts w:ascii="Times New Roman" w:hAnsi="Times New Roman"/>
                          <w:color w:val="000000"/>
                          <w:sz w:val="14"/>
                          <w:szCs w:val="14"/>
                          <w:lang w:val="en-US"/>
                        </w:rPr>
                        <w:t>мента</w:t>
                      </w:r>
                    </w:p>
                  </w:txbxContent>
                </v:textbox>
              </v:rect>
              <v:rect id="_x0000_s2879" style="position:absolute;left:5568;top:926;width:848;height:385;mso-wrap-style:none;v-text-anchor:top" filled="f" stroked="f">
                <v:textbox style="mso-next-textbox:#_x0000_s2879;mso-rotate-with-shape:t" inset="0,0,0,0">
                  <w:txbxContent>
                    <w:p w:rsidR="00777EB9" w:rsidRDefault="00777EB9" w:rsidP="00777EB9">
                      <w:r>
                        <w:rPr>
                          <w:rFonts w:ascii="Times New Roman" w:hAnsi="Times New Roman"/>
                          <w:color w:val="000000"/>
                          <w:sz w:val="14"/>
                          <w:szCs w:val="14"/>
                          <w:lang w:val="en-US"/>
                        </w:rPr>
                        <w:t xml:space="preserve">наименование </w:t>
                      </w:r>
                    </w:p>
                  </w:txbxContent>
                </v:textbox>
              </v:rect>
              <v:rect id="_x0000_s2880" style="position:absolute;left:5699;top:1112;width:629;height:385;mso-wrap-style:none;v-text-anchor:top" filled="f" stroked="f">
                <v:textbox style="mso-next-textbox:#_x0000_s2880;mso-rotate-with-shape:t" inset="0,0,0,0">
                  <w:txbxContent>
                    <w:p w:rsidR="00777EB9" w:rsidRDefault="00777EB9" w:rsidP="00777EB9">
                      <w:r>
                        <w:rPr>
                          <w:rFonts w:ascii="Times New Roman" w:hAnsi="Times New Roman"/>
                          <w:color w:val="000000"/>
                          <w:sz w:val="14"/>
                          <w:szCs w:val="14"/>
                          <w:lang w:val="en-US"/>
                        </w:rPr>
                        <w:t>документа</w:t>
                      </w:r>
                    </w:p>
                  </w:txbxContent>
                </v:textbox>
              </v:rect>
              <v:rect id="_x0000_s2881" style="position:absolute;left:6992;top:1016;width:391;height:385;mso-wrap-style:none;v-text-anchor:top" filled="f" stroked="f">
                <v:textbox style="mso-next-textbox:#_x0000_s2881;mso-rotate-with-shape:t" inset="0,0,0,0">
                  <w:txbxContent>
                    <w:p w:rsidR="00777EB9" w:rsidRDefault="00777EB9" w:rsidP="00777EB9">
                      <w:r>
                        <w:rPr>
                          <w:rFonts w:ascii="Times New Roman" w:hAnsi="Times New Roman"/>
                          <w:color w:val="000000"/>
                          <w:sz w:val="14"/>
                          <w:szCs w:val="14"/>
                          <w:lang w:val="en-US"/>
                        </w:rPr>
                        <w:t>раздел</w:t>
                      </w:r>
                    </w:p>
                  </w:txbxContent>
                </v:textbox>
              </v:rect>
              <v:rect id="_x0000_s2882" style="position:absolute;left:7664;top:830;width:263;height:385;mso-wrap-style:none;v-text-anchor:top" filled="f" stroked="f">
                <v:textbox style="mso-next-textbox:#_x0000_s2882;mso-rotate-with-shape:t" inset="0,0,0,0">
                  <w:txbxContent>
                    <w:p w:rsidR="00777EB9" w:rsidRDefault="00777EB9" w:rsidP="00777EB9">
                      <w:r>
                        <w:rPr>
                          <w:rFonts w:ascii="Times New Roman" w:hAnsi="Times New Roman"/>
                          <w:color w:val="000000"/>
                          <w:sz w:val="14"/>
                          <w:szCs w:val="14"/>
                          <w:lang w:val="en-US"/>
                        </w:rPr>
                        <w:t xml:space="preserve">под- </w:t>
                      </w:r>
                    </w:p>
                  </w:txbxContent>
                </v:textbox>
              </v:rect>
              <v:rect id="_x0000_s2883" style="position:absolute;left:7684;top:1016;width:235;height:385;mso-wrap-style:none;v-text-anchor:top" filled="f" stroked="f">
                <v:textbox style="mso-next-textbox:#_x0000_s2883;mso-rotate-with-shape:t" inset="0,0,0,0">
                  <w:txbxContent>
                    <w:p w:rsidR="00777EB9" w:rsidRDefault="00777EB9" w:rsidP="00777EB9">
                      <w:r>
                        <w:rPr>
                          <w:rFonts w:ascii="Times New Roman" w:hAnsi="Times New Roman"/>
                          <w:color w:val="000000"/>
                          <w:sz w:val="14"/>
                          <w:szCs w:val="14"/>
                          <w:lang w:val="en-US"/>
                        </w:rPr>
                        <w:t>раз-</w:t>
                      </w:r>
                    </w:p>
                  </w:txbxContent>
                </v:textbox>
              </v:rect>
              <v:rect id="_x0000_s2884" style="position:absolute;left:7697;top:1202;width:204;height:385;mso-wrap-style:none;v-text-anchor:top" filled="f" stroked="f">
                <v:textbox style="mso-next-textbox:#_x0000_s2884;mso-rotate-with-shape:t" inset="0,0,0,0">
                  <w:txbxContent>
                    <w:p w:rsidR="00777EB9" w:rsidRDefault="00777EB9" w:rsidP="00777EB9">
                      <w:r>
                        <w:rPr>
                          <w:rFonts w:ascii="Times New Roman" w:hAnsi="Times New Roman"/>
                          <w:color w:val="000000"/>
                          <w:sz w:val="14"/>
                          <w:szCs w:val="14"/>
                          <w:lang w:val="en-US"/>
                        </w:rPr>
                        <w:t>дел</w:t>
                      </w:r>
                    </w:p>
                  </w:txbxContent>
                </v:textbox>
              </v:rect>
              <v:rect id="_x0000_s2885" style="position:absolute;left:496;top:3162;width:129;height:509;mso-wrap-style:none;v-text-anchor:top" filled="f" stroked="f">
                <v:textbox style="mso-next-textbox:#_x0000_s2885;mso-rotate-with-shape:t" inset="0,0,0,0">
                  <w:txbxContent>
                    <w:p w:rsidR="00777EB9" w:rsidRDefault="00777EB9" w:rsidP="00777EB9"/>
                  </w:txbxContent>
                </v:textbox>
              </v:rect>
              <v:rect id="_x0000_s2886" style="position:absolute;left:2964;top:1665;width:129;height:509;mso-wrap-style:none;v-text-anchor:top" filled="f" stroked="f">
                <v:textbox style="mso-next-textbox:#_x0000_s2886;mso-rotate-with-shape:t" inset="0,0,0,0">
                  <w:txbxContent>
                    <w:p w:rsidR="00777EB9" w:rsidRDefault="00777EB9" w:rsidP="00777EB9"/>
                  </w:txbxContent>
                </v:textbox>
              </v:rect>
              <v:rect id="_x0000_s2887" style="position:absolute;left:901;top:1665;width:129;height:509;mso-wrap-style:none;v-text-anchor:top" filled="f" stroked="f">
                <v:textbox style="mso-next-textbox:#_x0000_s2887;mso-rotate-with-shape:t" inset="0,0,0,0">
                  <w:txbxContent>
                    <w:p w:rsidR="00777EB9" w:rsidRDefault="00777EB9" w:rsidP="00777EB9"/>
                  </w:txbxContent>
                </v:textbox>
              </v:rect>
              <v:rect id="_x0000_s2888" style="position:absolute;left:1710;top:3162;width:129;height:509;mso-wrap-style:none;v-text-anchor:top" filled="f" stroked="f">
                <v:textbox style="mso-next-textbox:#_x0000_s2888;mso-rotate-with-shape:t" inset="0,0,0,0">
                  <w:txbxContent>
                    <w:p w:rsidR="00777EB9" w:rsidRDefault="00777EB9" w:rsidP="00777EB9"/>
                  </w:txbxContent>
                </v:textbox>
              </v:rect>
              <v:rect id="_x0000_s2889" style="position:absolute;left:9296;top:5644;width:514;height:385;mso-wrap-style:none;v-text-anchor:top" filled="f" stroked="f">
                <v:textbox style="mso-next-textbox:#_x0000_s2889;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24</w:t>
                      </w:r>
                      <w:r>
                        <w:rPr>
                          <w:rFonts w:ascii="Times New Roman" w:hAnsi="Times New Roman"/>
                          <w:color w:val="000000"/>
                          <w:sz w:val="14"/>
                          <w:szCs w:val="14"/>
                          <w:lang w:val="en-US"/>
                        </w:rPr>
                        <w:t xml:space="preserve"> год</w:t>
                      </w:r>
                    </w:p>
                  </w:txbxContent>
                </v:textbox>
              </v:rect>
              <v:rect id="_x0000_s2890" style="position:absolute;left:9544;top:6101;width:71;height:385;mso-wrap-style:none;v-text-anchor:top" filled="f" stroked="f">
                <v:textbox style="mso-next-textbox:#_x0000_s2890;mso-rotate-with-shape:t" inset="0,0,0,0">
                  <w:txbxContent>
                    <w:p w:rsidR="00777EB9" w:rsidRDefault="00777EB9" w:rsidP="00777EB9">
                      <w:r>
                        <w:rPr>
                          <w:rFonts w:ascii="Times New Roman" w:hAnsi="Times New Roman"/>
                          <w:color w:val="000000"/>
                          <w:sz w:val="14"/>
                          <w:szCs w:val="14"/>
                          <w:lang w:val="en-US"/>
                        </w:rPr>
                        <w:t>6</w:t>
                      </w:r>
                    </w:p>
                  </w:txbxContent>
                </v:textbox>
              </v:rect>
              <v:rect id="_x0000_s2891" style="position:absolute;left:8487;top:6318;width:129;height:509;mso-wrap-style:none;v-text-anchor:top" filled="f" stroked="f">
                <v:textbox style="mso-next-textbox:#_x0000_s2891;mso-rotate-with-shape:t" inset="0,0,0,0">
                  <w:txbxContent>
                    <w:p w:rsidR="00777EB9" w:rsidRDefault="00777EB9" w:rsidP="00777EB9"/>
                  </w:txbxContent>
                </v:textbox>
              </v:rect>
              <v:rect id="_x0000_s2892" style="position:absolute;left:3773;top:6318;width:129;height:509;mso-wrap-style:none;v-text-anchor:top" filled="f" stroked="f">
                <v:textbox style="mso-next-textbox:#_x0000_s2892;mso-rotate-with-shape:t" inset="0,0,0,0">
                  <w:txbxContent>
                    <w:p w:rsidR="00777EB9" w:rsidRDefault="00777EB9" w:rsidP="00777EB9"/>
                  </w:txbxContent>
                </v:textbox>
              </v:rect>
              <v:rect id="_x0000_s2893" style="position:absolute;left:10726;top:5368;width:2570;height:385;mso-wrap-style:none;v-text-anchor:top" filled="f" stroked="f">
                <v:textbox style="mso-next-textbox:#_x0000_s2893;mso-rotate-with-shape:t" inset="0,0,0,0">
                  <w:txbxContent>
                    <w:p w:rsidR="00777EB9" w:rsidRDefault="00777EB9" w:rsidP="00777EB9">
                      <w:r w:rsidRPr="0021521F">
                        <w:rPr>
                          <w:rFonts w:ascii="Times New Roman" w:hAnsi="Times New Roman"/>
                          <w:color w:val="000000"/>
                          <w:sz w:val="14"/>
                          <w:szCs w:val="14"/>
                        </w:rPr>
                        <w:t xml:space="preserve">Цель (задача) в соответствии с Докладом о </w:t>
                      </w:r>
                    </w:p>
                  </w:txbxContent>
                </v:textbox>
              </v:rect>
              <v:rect id="_x0000_s2894" style="position:absolute;left:10876;top:5554;width:2297;height:385;mso-wrap-style:none;v-text-anchor:top" filled="f" stroked="f">
                <v:textbox style="mso-next-textbox:#_x0000_s2894;mso-rotate-with-shape:t" inset="0,0,0,0">
                  <w:txbxContent>
                    <w:p w:rsidR="00777EB9" w:rsidRDefault="00777EB9" w:rsidP="00777EB9">
                      <w:r>
                        <w:rPr>
                          <w:rFonts w:ascii="Times New Roman" w:hAnsi="Times New Roman"/>
                          <w:color w:val="000000"/>
                          <w:sz w:val="14"/>
                          <w:szCs w:val="14"/>
                          <w:lang w:val="en-US"/>
                        </w:rPr>
                        <w:t xml:space="preserve">результатах и основных направлениях </w:t>
                      </w:r>
                    </w:p>
                  </w:txbxContent>
                </v:textbox>
              </v:rect>
              <v:rect id="_x0000_s2895" style="position:absolute;left:10804;top:5741;width:2411;height:385;mso-wrap-style:none;v-text-anchor:top" filled="f" stroked="f">
                <v:textbox style="mso-next-textbox:#_x0000_s2895;mso-rotate-with-shape:t" inset="0,0,0,0">
                  <w:txbxContent>
                    <w:p w:rsidR="00777EB9" w:rsidRDefault="00777EB9" w:rsidP="00777EB9">
                      <w:r>
                        <w:rPr>
                          <w:rFonts w:ascii="Times New Roman" w:hAnsi="Times New Roman"/>
                          <w:color w:val="000000"/>
                          <w:sz w:val="14"/>
                          <w:szCs w:val="14"/>
                          <w:lang w:val="en-US"/>
                        </w:rPr>
                        <w:t xml:space="preserve">деятельности на очередной финансовый </w:t>
                      </w:r>
                    </w:p>
                  </w:txbxContent>
                </v:textbox>
              </v:rect>
              <v:rect id="_x0000_s2896" style="position:absolute;left:11365;top:5927;width:1424;height:385;mso-wrap-style:none;v-text-anchor:top" filled="f" stroked="f">
                <v:textbox style="mso-next-textbox:#_x0000_s2896;mso-rotate-with-shape:t" inset="0,0,0,0">
                  <w:txbxContent>
                    <w:p w:rsidR="00777EB9" w:rsidRDefault="00777EB9" w:rsidP="00777EB9">
                      <w:r>
                        <w:rPr>
                          <w:rFonts w:ascii="Times New Roman" w:hAnsi="Times New Roman"/>
                          <w:color w:val="000000"/>
                          <w:sz w:val="14"/>
                          <w:szCs w:val="14"/>
                          <w:lang w:val="en-US"/>
                        </w:rPr>
                        <w:t>год  и плановый период</w:t>
                      </w:r>
                    </w:p>
                  </w:txbxContent>
                </v:textbox>
              </v:rect>
              <v:rect id="_x0000_s2897" style="position:absolute;left:12129;top:6101;width:71;height:385;mso-wrap-style:none;v-text-anchor:top" filled="f" stroked="f">
                <v:textbox style="mso-next-textbox:#_x0000_s2897;mso-rotate-with-shape:t" inset="0,0,0,0">
                  <w:txbxContent>
                    <w:p w:rsidR="00777EB9" w:rsidRDefault="00777EB9" w:rsidP="00777EB9">
                      <w:r>
                        <w:rPr>
                          <w:rFonts w:ascii="Times New Roman" w:hAnsi="Times New Roman"/>
                          <w:color w:val="000000"/>
                          <w:sz w:val="14"/>
                          <w:szCs w:val="14"/>
                          <w:lang w:val="en-US"/>
                        </w:rPr>
                        <w:t>7</w:t>
                      </w:r>
                    </w:p>
                  </w:txbxContent>
                </v:textbox>
              </v:rect>
              <v:rect id="_x0000_s2898" style="position:absolute;left:12129;top:4592;width:71;height:385;mso-wrap-style:none;v-text-anchor:top" filled="f" stroked="f">
                <v:textbox style="mso-next-textbox:#_x0000_s2898;mso-rotate-with-shape:t" inset="0,0,0,0">
                  <w:txbxContent>
                    <w:p w:rsidR="00777EB9" w:rsidRDefault="00777EB9" w:rsidP="00777EB9">
                      <w:r>
                        <w:rPr>
                          <w:rFonts w:ascii="Times New Roman" w:hAnsi="Times New Roman"/>
                          <w:color w:val="000000"/>
                          <w:sz w:val="14"/>
                          <w:szCs w:val="14"/>
                          <w:lang w:val="en-US"/>
                        </w:rPr>
                        <w:t>6</w:t>
                      </w:r>
                    </w:p>
                  </w:txbxContent>
                </v:textbox>
              </v:rect>
              <v:rect id="_x0000_s2899" style="position:absolute;left:10726;top:4797;width:129;height:509;mso-wrap-style:none;v-text-anchor:top" filled="f" stroked="f">
                <v:textbox style="mso-next-textbox:#_x0000_s2899;mso-rotate-with-shape:t" inset="0,0,0,0">
                  <w:txbxContent>
                    <w:p w:rsidR="00777EB9" w:rsidRDefault="00777EB9" w:rsidP="00777EB9"/>
                  </w:txbxContent>
                </v:textbox>
              </v:rect>
              <v:rect id="_x0000_s2900" style="position:absolute;left:6084;top:6318;width:129;height:509;mso-wrap-style:none;v-text-anchor:top" filled="f" stroked="f">
                <v:textbox style="mso-next-textbox:#_x0000_s2900;mso-rotate-with-shape:t" inset="0,0,0,0">
                  <w:txbxContent>
                    <w:p w:rsidR="00777EB9" w:rsidRDefault="00777EB9" w:rsidP="00777EB9"/>
                  </w:txbxContent>
                </v:textbox>
              </v:rect>
              <v:rect id="_x0000_s2901" style="position:absolute;left:2513;top:4148;width:875;height:385;mso-wrap-style:none;v-text-anchor:top" filled="f" stroked="f">
                <v:textbox style="mso-next-textbox:#_x0000_s2901;mso-rotate-with-shape:t" inset="0,0,0,0">
                  <w:txbxContent>
                    <w:p w:rsidR="00777EB9" w:rsidRDefault="00777EB9" w:rsidP="00777EB9">
                      <w:r>
                        <w:rPr>
                          <w:rFonts w:ascii="Times New Roman" w:hAnsi="Times New Roman"/>
                          <w:color w:val="000000"/>
                          <w:sz w:val="14"/>
                          <w:szCs w:val="14"/>
                          <w:lang w:val="en-US"/>
                        </w:rPr>
                        <w:t xml:space="preserve">Наименование </w:t>
                      </w:r>
                    </w:p>
                  </w:txbxContent>
                </v:textbox>
              </v:rect>
              <v:rect id="_x0000_s2902" style="position:absolute;left:2337;top:4334;width:1190;height:385;mso-wrap-style:none;v-text-anchor:top" filled="f" stroked="f">
                <v:textbox style="mso-next-textbox:#_x0000_s2902;mso-rotate-with-shape:t" inset="0,0,0,0">
                  <w:txbxContent>
                    <w:p w:rsidR="00777EB9" w:rsidRDefault="00777EB9" w:rsidP="00777EB9">
                      <w:r>
                        <w:rPr>
                          <w:rFonts w:ascii="Times New Roman" w:hAnsi="Times New Roman"/>
                          <w:color w:val="000000"/>
                          <w:sz w:val="14"/>
                          <w:szCs w:val="14"/>
                          <w:lang w:val="en-US"/>
                        </w:rPr>
                        <w:t>единицы измерения</w:t>
                      </w:r>
                    </w:p>
                  </w:txbxContent>
                </v:textbox>
              </v:rect>
              <v:rect id="_x0000_s2903" style="position:absolute;left:5222;top:3739;width:2775;height:385;mso-wrap-style:none;v-text-anchor:top" filled="f" stroked="f">
                <v:textbox style="mso-next-textbox:#_x0000_s2903;mso-rotate-with-shape:t" inset="0,0,0,0">
                  <w:txbxContent>
                    <w:p w:rsidR="00777EB9" w:rsidRDefault="00777EB9" w:rsidP="00777EB9">
                      <w:r>
                        <w:rPr>
                          <w:rFonts w:ascii="Times New Roman" w:hAnsi="Times New Roman"/>
                          <w:color w:val="000000"/>
                          <w:sz w:val="14"/>
                          <w:szCs w:val="14"/>
                          <w:lang w:val="en-US"/>
                        </w:rPr>
                        <w:t xml:space="preserve">12. Сведения о непосредственных результатах  </w:t>
                      </w:r>
                    </w:p>
                  </w:txbxContent>
                </v:textbox>
              </v:rect>
              <v:rect id="_x0000_s2904" style="position:absolute;left:5516;top:5085;width:2247;height:385;mso-wrap-style:none;v-text-anchor:top" filled="f" stroked="f">
                <v:textbox style="mso-next-textbox:#_x0000_s2904;mso-rotate-with-shape:t" inset="0,0,0,0">
                  <w:txbxContent>
                    <w:p w:rsidR="00777EB9" w:rsidRDefault="00777EB9" w:rsidP="00777EB9">
                      <w:r>
                        <w:rPr>
                          <w:rFonts w:ascii="Times New Roman" w:hAnsi="Times New Roman"/>
                          <w:color w:val="000000"/>
                          <w:sz w:val="14"/>
                          <w:szCs w:val="14"/>
                          <w:lang w:val="en-US"/>
                        </w:rPr>
                        <w:t xml:space="preserve">13. Сведения о конечных результатах  </w:t>
                      </w:r>
                    </w:p>
                  </w:txbxContent>
                </v:textbox>
              </v:rect>
              <v:rect id="_x0000_s2905" style="position:absolute;left:2513;top:5548;width:875;height:385;mso-wrap-style:none;v-text-anchor:top" filled="f" stroked="f">
                <v:textbox style="mso-next-textbox:#_x0000_s2905;mso-rotate-with-shape:t" inset="0,0,0,0">
                  <w:txbxContent>
                    <w:p w:rsidR="00777EB9" w:rsidRDefault="00777EB9" w:rsidP="00777EB9">
                      <w:r>
                        <w:rPr>
                          <w:rFonts w:ascii="Times New Roman" w:hAnsi="Times New Roman"/>
                          <w:color w:val="000000"/>
                          <w:sz w:val="14"/>
                          <w:szCs w:val="14"/>
                          <w:lang w:val="en-US"/>
                        </w:rPr>
                        <w:t xml:space="preserve">Наименование </w:t>
                      </w:r>
                    </w:p>
                  </w:txbxContent>
                </v:textbox>
              </v:rect>
              <v:rect id="_x0000_s2906" style="position:absolute;left:2337;top:5735;width:1190;height:385;mso-wrap-style:none;v-text-anchor:top" filled="f" stroked="f">
                <v:textbox style="mso-next-textbox:#_x0000_s2906;mso-rotate-with-shape:t" inset="0,0,0,0">
                  <w:txbxContent>
                    <w:p w:rsidR="00777EB9" w:rsidRDefault="00777EB9" w:rsidP="00777EB9">
                      <w:r>
                        <w:rPr>
                          <w:rFonts w:ascii="Times New Roman" w:hAnsi="Times New Roman"/>
                          <w:color w:val="000000"/>
                          <w:sz w:val="14"/>
                          <w:szCs w:val="14"/>
                          <w:lang w:val="en-US"/>
                        </w:rPr>
                        <w:t>единицы измерения</w:t>
                      </w:r>
                    </w:p>
                  </w:txbxContent>
                </v:textbox>
              </v:rect>
              <v:rect id="_x0000_s2907" style="position:absolute;left:2970;top:6101;width:71;height:385;mso-wrap-style:none;v-text-anchor:top" filled="f" stroked="f">
                <v:textbox style="mso-next-textbox:#_x0000_s2907;mso-rotate-with-shape:t" inset="0,0,0,0">
                  <w:txbxContent>
                    <w:p w:rsidR="00777EB9" w:rsidRDefault="00777EB9" w:rsidP="00777EB9">
                      <w:r>
                        <w:rPr>
                          <w:rFonts w:ascii="Times New Roman" w:hAnsi="Times New Roman"/>
                          <w:color w:val="000000"/>
                          <w:sz w:val="14"/>
                          <w:szCs w:val="14"/>
                          <w:lang w:val="en-US"/>
                        </w:rPr>
                        <w:t>3</w:t>
                      </w:r>
                    </w:p>
                  </w:txbxContent>
                </v:textbox>
              </v:rect>
              <v:rect id="_x0000_s2908" style="position:absolute;left:2291;top:6318;width:129;height:509;mso-wrap-style:none;v-text-anchor:top" filled="f" stroked="f">
                <v:textbox style="mso-next-textbox:#_x0000_s2908;mso-rotate-with-shape:t" inset="0,0,0,0">
                  <w:txbxContent>
                    <w:p w:rsidR="00777EB9" w:rsidRDefault="00777EB9" w:rsidP="00777EB9"/>
                  </w:txbxContent>
                </v:textbox>
              </v:rect>
              <v:rect id="_x0000_s2909" style="position:absolute;left:6979;top:5644;width:514;height:385;mso-wrap-style:none;v-text-anchor:top" filled="f" stroked="f">
                <v:textbox style="mso-next-textbox:#_x0000_s2909;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23</w:t>
                      </w:r>
                      <w:r>
                        <w:rPr>
                          <w:rFonts w:ascii="Times New Roman" w:hAnsi="Times New Roman"/>
                          <w:color w:val="000000"/>
                          <w:sz w:val="14"/>
                          <w:szCs w:val="14"/>
                          <w:lang w:val="en-US"/>
                        </w:rPr>
                        <w:t xml:space="preserve"> год</w:t>
                      </w:r>
                    </w:p>
                  </w:txbxContent>
                </v:textbox>
              </v:rect>
              <v:rect id="_x0000_s2910" style="position:absolute;left:4622;top:5644;width:514;height:385;mso-wrap-style:none;v-text-anchor:top" filled="f" stroked="f">
                <v:textbox style="mso-next-textbox:#_x0000_s2910;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22</w:t>
                      </w:r>
                      <w:r>
                        <w:rPr>
                          <w:rFonts w:ascii="Times New Roman" w:hAnsi="Times New Roman"/>
                          <w:color w:val="000000"/>
                          <w:sz w:val="14"/>
                          <w:szCs w:val="14"/>
                          <w:lang w:val="en-US"/>
                        </w:rPr>
                        <w:t xml:space="preserve"> год</w:t>
                      </w:r>
                    </w:p>
                  </w:txbxContent>
                </v:textbox>
              </v:rect>
              <v:rect id="_x0000_s2911" style="position:absolute;left:4870;top:6101;width:71;height:385;mso-wrap-style:none;v-text-anchor:top" filled="f" stroked="f">
                <v:textbox style="mso-next-textbox:#_x0000_s2911;mso-rotate-with-shape:t" inset="0,0,0,0">
                  <w:txbxContent>
                    <w:p w:rsidR="00777EB9" w:rsidRDefault="00777EB9" w:rsidP="00777EB9">
                      <w:r>
                        <w:rPr>
                          <w:rFonts w:ascii="Times New Roman" w:hAnsi="Times New Roman"/>
                          <w:color w:val="000000"/>
                          <w:sz w:val="14"/>
                          <w:szCs w:val="14"/>
                          <w:lang w:val="en-US"/>
                        </w:rPr>
                        <w:t>4</w:t>
                      </w:r>
                    </w:p>
                  </w:txbxContent>
                </v:textbox>
              </v:rect>
              <v:rect id="_x0000_s2912" style="position:absolute;left:7227;top:6101;width:71;height:385;mso-wrap-style:none;v-text-anchor:top" filled="f" stroked="f">
                <v:textbox style="mso-next-textbox:#_x0000_s2912;mso-rotate-with-shape:t" inset="0,0,0,0">
                  <w:txbxContent>
                    <w:p w:rsidR="00777EB9" w:rsidRDefault="00777EB9" w:rsidP="00777EB9">
                      <w:r>
                        <w:rPr>
                          <w:rFonts w:ascii="Times New Roman" w:hAnsi="Times New Roman"/>
                          <w:color w:val="000000"/>
                          <w:sz w:val="14"/>
                          <w:szCs w:val="14"/>
                          <w:lang w:val="en-US"/>
                        </w:rPr>
                        <w:t>5</w:t>
                      </w:r>
                    </w:p>
                  </w:txbxContent>
                </v:textbox>
              </v:rect>
              <v:rect id="_x0000_s2913" style="position:absolute;left:10726;top:6318;width:129;height:509;mso-wrap-style:none;v-text-anchor:top" filled="f" stroked="f">
                <v:textbox style="mso-next-textbox:#_x0000_s2913;mso-rotate-with-shape:t" inset="0,0,0,0">
                  <w:txbxContent>
                    <w:p w:rsidR="00777EB9" w:rsidRDefault="00777EB9" w:rsidP="00777EB9"/>
                  </w:txbxContent>
                </v:textbox>
              </v:rect>
              <v:line id="_x0000_s2914" style="position:absolute" from="0,385" to="0,1833" strokeweight="0"/>
              <v:rect id="_x0000_s2915" style="position:absolute;top:385;width:7;height:1448" fillcolor="black" stroked="f"/>
              <v:line id="_x0000_s2916" style="position:absolute" from="5222,781" to="5222,1833" strokeweight="0"/>
              <v:rect id="_x0000_s2917" style="position:absolute;left:5222;top:781;width:7;height:1052" fillcolor="black" stroked="f"/>
              <v:line id="_x0000_s2918" style="position:absolute" from="7553,781" to="7553,1833" strokeweight="0"/>
              <v:rect id="_x0000_s2919" style="position:absolute;left:7553;top:781;width:7;height:1052" fillcolor="black" stroked="f"/>
              <v:line id="_x0000_s2920" style="position:absolute" from="10066,781" to="10066,1833" strokeweight="0"/>
              <v:rect id="_x0000_s2921" style="position:absolute;left:10066;top:781;width:7;height:1052" fillcolor="black" stroked="f"/>
              <v:line id="_x0000_s2922" style="position:absolute" from="12025,781" to="12025,1833" strokeweight="0"/>
              <v:rect id="_x0000_s2923" style="position:absolute;left:12025;top:781;width:6;height:1052" fillcolor="black" stroked="f"/>
              <v:line id="_x0000_s2924" style="position:absolute" from="13624,391" to="13624,1833" strokeweight="0"/>
              <v:rect id="_x0000_s2925" style="position:absolute;left:13624;top:391;width:7;height:1442" fillcolor="black" stroked="f"/>
              <v:line id="_x0000_s2926" style="position:absolute" from="2938,1118" to="2938,1833" strokeweight="0"/>
              <v:rect id="_x0000_s2927" style="position:absolute;left:2938;top:1118;width:6;height:715" fillcolor="black" stroked="f"/>
              <v:line id="_x0000_s2928" style="position:absolute" from="4067,781" to="4067,1833" strokeweight="0"/>
              <v:rect id="_x0000_s2929" style="position:absolute;left:4067;top:781;width:7;height:1052" fillcolor="black" stroked="f"/>
              <v:line id="_x0000_s2930" style="position:absolute" from="0,2230" to="0,3583" strokeweight="0"/>
              <v:rect id="_x0000_s2931" style="position:absolute;top:2230;width:7;height:1353" fillcolor="black" stroked="f"/>
              <v:line id="_x0000_s2932" style="position:absolute" from="2265,391" to="2265,1833" strokeweight="0"/>
              <v:rect id="_x0000_s2933" style="position:absolute;left:2265;top:391;width:7;height:1442" fillcolor="black" stroked="f"/>
              <v:line id="_x0000_s2934" style="position:absolute" from="7553,2236" to="7553,3583" strokeweight="0"/>
              <v:rect id="_x0000_s2935" style="position:absolute;left:7553;top:2236;width:7;height:1347" fillcolor="black" stroked="f"/>
              <v:line id="_x0000_s2936" style="position:absolute" from="10700,781" to="10700,1833" strokeweight="0"/>
              <v:rect id="_x0000_s2937" style="position:absolute;left:10700;top:781;width:6;height:1052" fillcolor="black" stroked="f"/>
              <v:line id="_x0000_s2938" style="position:absolute" from="13624,2236" to="13624,3583" strokeweight="0"/>
              <v:rect id="_x0000_s2939" style="position:absolute;left:13624;top:2236;width:7;height:1347" fillcolor="black" stroked="f"/>
              <v:line id="_x0000_s2940" style="position:absolute" from="875,781" to="875,1833" strokeweight="0"/>
              <v:rect id="_x0000_s2941" style="position:absolute;left:875;top:781;width:6;height:1052" fillcolor="black" stroked="f"/>
              <v:line id="_x0000_s2942" style="position:absolute" from="0,4051" to="0,4965" strokeweight="0"/>
              <v:rect id="_x0000_s2943" style="position:absolute;top:4051;width:7;height:914" fillcolor="black" stroked="f"/>
              <v:line id="_x0000_s2944" style="position:absolute" from="2265,4058" to="2265,4965" strokeweight="0"/>
              <v:rect id="_x0000_s2945" style="position:absolute;left:2265;top:4058;width:7;height:907" fillcolor="black" stroked="f"/>
              <v:line id="_x0000_s2946" style="position:absolute" from="3747,4058" to="3747,4965" strokeweight="0"/>
              <v:rect id="_x0000_s2947" style="position:absolute;left:3747;top:4058;width:7;height:907" fillcolor="black" stroked="f"/>
              <v:line id="_x0000_s2948" style="position:absolute" from="8460,781" to="8460,1833" strokeweight="0"/>
              <v:rect id="_x0000_s2949" style="position:absolute;left:8460;top:781;width:7;height:1052" fillcolor="black" stroked="f"/>
              <v:line id="_x0000_s2950" style="position:absolute" from="10700,4058" to="10700,4965" strokeweight="0"/>
              <v:rect id="_x0000_s2951" style="position:absolute;left:10700;top:4058;width:6;height:907" fillcolor="black" stroked="f"/>
              <v:line id="_x0000_s2952" style="position:absolute" from="13624,4058" to="13624,4965" strokeweight="0"/>
              <v:rect id="_x0000_s2953" style="position:absolute;left:13624;top:4058;width:7;height:907" fillcolor="black" stroked="f"/>
              <v:line id="_x0000_s2954" style="position:absolute" from="875,4394" to="875,4965" strokeweight="0"/>
              <v:rect id="_x0000_s2955" style="position:absolute;left:875;top:4394;width:6;height:571" fillcolor="black" stroked="f"/>
              <v:line id="_x0000_s2956" style="position:absolute" from="0,5362" to="0,6486" strokeweight="0"/>
              <v:rect id="_x0000_s2957" style="position:absolute;top:5362;width:7;height:1124" fillcolor="black" stroked="f"/>
              <v:line id="_x0000_s2958" style="position:absolute" from="2265,5368" to="2265,6486" strokeweight="0"/>
              <v:rect id="_x0000_s2959" style="position:absolute;left:2265;top:5368;width:7;height:1118" fillcolor="black" stroked="f"/>
              <v:line id="_x0000_s2960" style="position:absolute" from="6868,391" to="6868,1833" strokeweight="0"/>
              <v:rect id="_x0000_s2961" style="position:absolute;left:6868;top:391;width:6;height:1442" fillcolor="black" stroked="f"/>
              <v:line id="_x0000_s2962" style="position:absolute" from="12678,391" to="12678,1833" strokeweight="0"/>
              <v:rect id="_x0000_s2963" style="position:absolute;left:12678;top:391;width:6;height:1442" fillcolor="black" stroked="f"/>
              <v:line id="_x0000_s2964" style="position:absolute" from="13624,5368" to="13624,6288" strokeweight="0"/>
              <v:rect id="_x0000_s2965" style="position:absolute;left:13624;top:5368;width:7;height:920" fillcolor="black" stroked="f"/>
              <v:line id="_x0000_s2966" style="position:absolute" from="875,5626" to="875,6486" strokeweight="0"/>
              <v:rect id="_x0000_s2967" style="position:absolute;left:875;top:5626;width:6;height:860" fillcolor="black" stroked="f"/>
              <v:line id="_x0000_s2968" style="position:absolute" from="4067,2441" to="4067,3330" strokeweight="0"/>
              <v:rect id="_x0000_s2969" style="position:absolute;left:4067;top:2441;width:7;height:889" fillcolor="black" stroked="f"/>
            </v:group>
            <v:line id="_x0000_s2970" style="position:absolute" from="4635,781" to="4635,1833" strokeweight="0"/>
            <v:rect id="_x0000_s2971" style="position:absolute;left:4635;top:781;width:6;height:1052" fillcolor="black" stroked="f"/>
            <v:line id="_x0000_s2972" style="position:absolute" from="5222,2236" to="5222,3583" strokeweight="0"/>
            <v:rect id="_x0000_s2973" style="position:absolute;left:5222;top:2236;width:7;height:1347" fillcolor="black" stroked="f"/>
            <v:line id="_x0000_s2974" style="position:absolute" from="7553,4058" to="7553,4965" strokeweight="0"/>
            <v:rect id="_x0000_s2975" style="position:absolute;left:7553;top:4058;width:7;height:907" fillcolor="black" stroked="f"/>
            <v:line id="_x0000_s2976" style="position:absolute" from="8062,781" to="8062,1833" strokeweight="0"/>
            <v:rect id="_x0000_s2977" style="position:absolute;left:8062;top:781;width:7;height:1052" fillcolor="black" stroked="f"/>
            <v:line id="_x0000_s2978" style="position:absolute" from="8460,5368" to="8460,6486" strokeweight="0"/>
            <v:rect id="_x0000_s2979" style="position:absolute;left:8460;top:5368;width:7;height:1118" fillcolor="black" stroked="f"/>
            <v:line id="_x0000_s2980" style="position:absolute" from="8983,781" to="8983,1833" strokeweight="0"/>
            <v:rect id="_x0000_s2981" style="position:absolute;left:8983;top:781;width:6;height:1052" fillcolor="black" stroked="f"/>
            <v:line id="_x0000_s2982" style="position:absolute" from="9557,781" to="9557,1833" strokeweight="0"/>
            <v:rect id="_x0000_s2983" style="position:absolute;left:9557;top:781;width:7;height:1052" fillcolor="black" stroked="f"/>
            <v:line id="_x0000_s2984" style="position:absolute" from="10066,2236" to="10066,3583" strokeweight="0"/>
            <v:rect id="_x0000_s2985" style="position:absolute;left:10066;top:2236;width:7;height:1347" fillcolor="black" stroked="f"/>
            <v:line id="_x0000_s2986" style="position:absolute" from="10700,5368" to="10700,6486" strokeweight="0"/>
            <v:rect id="_x0000_s2987" style="position:absolute;left:10700;top:5368;width:6;height:1118" fillcolor="black" stroked="f"/>
            <v:line id="_x0000_s2988" style="position:absolute" from="11235,781" to="11235,1833" strokeweight="0"/>
            <v:rect id="_x0000_s2989" style="position:absolute;left:11235;top:781;width:6;height:1052" fillcolor="black" stroked="f"/>
            <v:line id="_x0000_s2990" style="position:absolute" from="12025,2236" to="12025,3583" strokeweight="0"/>
            <v:rect id="_x0000_s2991" style="position:absolute;left:12025;top:2236;width:6;height:1347" fillcolor="black" stroked="f"/>
            <v:line id="_x0000_s2992" style="position:absolute" from="2938,2441" to="2938,3330" strokeweight="0"/>
            <v:rect id="_x0000_s2993" style="position:absolute;left:2938;top:2441;width:6;height:889" fillcolor="black" stroked="f"/>
            <v:line id="_x0000_s2994" style="position:absolute" from="470,2441" to="470,3330" strokeweight="0"/>
            <v:rect id="_x0000_s2995" style="position:absolute;left:470;top:2441;width:7;height:889" fillcolor="black" stroked="f"/>
            <v:line id="_x0000_s2996" style="position:absolute" from="1280,2441" to="1280,3330" strokeweight="0"/>
            <v:rect id="_x0000_s2997" style="position:absolute;left:1280;top:2441;width:6;height:889" fillcolor="black" stroked="f"/>
            <v:line id="_x0000_s2998" style="position:absolute" from="1684,2441" to="1684,3330" strokeweight="0"/>
            <v:rect id="_x0000_s2999" style="position:absolute;left:1684;top:2441;width:7;height:889" fillcolor="black" stroked="f"/>
            <v:line id="_x0000_s3000" style="position:absolute" from="3747,5368" to="3747,6486" strokeweight="0"/>
            <v:rect id="_x0000_s3001" style="position:absolute;left:3747;top:5368;width:7;height:1118" fillcolor="black" stroked="f"/>
            <v:line id="_x0000_s3002" style="position:absolute" from="6058,5368" to="6058,6486" strokeweight="0"/>
            <v:rect id="_x0000_s3003" style="position:absolute;left:6058;top:5368;width:7;height:1118" fillcolor="black" stroked="f"/>
            <v:line id="_x0000_s3004" style="position:absolute" from="7,385" to="13631,385" strokeweight="0"/>
            <v:rect id="_x0000_s3005" style="position:absolute;left:7;top:385;width:13624;height:6" fillcolor="black" stroked="f"/>
            <v:line id="_x0000_s3006" style="position:absolute" from="7,775" to="12684,775" strokeweight="0"/>
            <v:rect id="_x0000_s3007" style="position:absolute;left:7;top:775;width:12677;height:6" fillcolor="black" stroked="f"/>
            <v:line id="_x0000_s3008" style="position:absolute" from="2272,1112" to="4074,1112" strokeweight="0"/>
            <v:rect id="_x0000_s3009" style="position:absolute;left:2272;top:1112;width:1802;height:6" fillcolor="black" stroked="f"/>
            <v:line id="_x0000_s3010" style="position:absolute" from="7,1407" to="13631,1407" strokeweight="0"/>
            <v:rect id="_x0000_s3011" style="position:absolute;left:7;top:1407;width:13624;height:6" fillcolor="black" stroked="f"/>
            <v:line id="_x0000_s3012" style="position:absolute" from="7,1617" to="13631,1617" strokeweight="0"/>
            <v:rect id="_x0000_s3013" style="position:absolute;left:7;top:1617;width:13624;height:6" fillcolor="black" stroked="f"/>
            <v:line id="_x0000_s3014" style="position:absolute" from="7,1827" to="13631,1827" strokeweight="0"/>
            <v:rect id="_x0000_s3015" style="position:absolute;left:7;top:1827;width:13624;height:6" fillcolor="black" stroked="f"/>
            <v:line id="_x0000_s3016" style="position:absolute" from="7,2230" to="13631,2230" strokeweight="0"/>
            <v:rect id="_x0000_s3017" style="position:absolute;left:7;top:2230;width:13624;height:6" fillcolor="black" stroked="f"/>
            <v:line id="_x0000_s3018" style="position:absolute" from="7,2435" to="5229,2435" strokeweight="0"/>
            <v:rect id="_x0000_s3019" style="position:absolute;left:7;top:2435;width:5222;height:6" fillcolor="black" stroked="f"/>
            <v:line id="_x0000_s3020" style="position:absolute" from="7,2843" to="13631,2843" strokeweight="0"/>
            <v:rect id="_x0000_s3021" style="position:absolute;left:7;top:2843;width:13624;height:6" fillcolor="black" stroked="f"/>
            <v:line id="_x0000_s3022" style="position:absolute" from="7,3096" to="13631,3096" strokeweight="0"/>
            <v:rect id="_x0000_s3023" style="position:absolute;left:7;top:3096;width:13624;height:6" fillcolor="black" stroked="f"/>
            <v:line id="_x0000_s3024" style="position:absolute" from="7,3324" to="13631,3324" strokeweight="0"/>
            <v:rect id="_x0000_s3025" style="position:absolute;left:7;top:3324;width:13624;height:6" fillcolor="black" stroked="f"/>
            <v:line id="_x0000_s3026" style="position:absolute" from="7,3577" to="13631,3577" strokeweight="0"/>
            <v:rect id="_x0000_s3027" style="position:absolute;left:7;top:3577;width:13624;height:6" fillcolor="black" stroked="f"/>
            <v:line id="_x0000_s3028" style="position:absolute" from="7,4051" to="13631,4051" strokeweight="0"/>
            <v:rect id="_x0000_s3029" style="position:absolute;left:7;top:4051;width:13624;height:7" fillcolor="black" stroked="f"/>
            <v:line id="_x0000_s3030" style="position:absolute" from="7,4388" to="2272,4388" strokeweight="0"/>
            <v:rect id="_x0000_s3031" style="position:absolute;left:7;top:4388;width:2265;height:6" fillcolor="black" stroked="f"/>
            <v:line id="_x0000_s3032" style="position:absolute" from="7,4574" to="13631,4574" strokeweight="0"/>
            <v:rect id="_x0000_s3033" style="position:absolute;left:7;top:4574;width:13624;height:6" fillcolor="black" stroked="f"/>
            <v:line id="_x0000_s3034" style="position:absolute" from="7,4761" to="13631,4761" strokeweight="0"/>
            <v:rect id="_x0000_s3035" style="position:absolute;left:7;top:4761;width:13624;height:6" fillcolor="black" stroked="f"/>
            <v:line id="_x0000_s3036" style="position:absolute" from="7,4959" to="13631,4959" strokeweight="0"/>
            <v:rect id="_x0000_s3037" style="position:absolute;left:7;top:4959;width:13624;height:6" fillcolor="black" stroked="f"/>
            <v:line id="_x0000_s3038" style="position:absolute" from="7,5362" to="13631,5362" strokeweight="0"/>
            <v:rect id="_x0000_s3039" style="position:absolute;left:7;top:5362;width:13624;height:6" fillcolor="black" stroked="f"/>
            <v:line id="_x0000_s3040" style="position:absolute" from="7,5620" to="2272,5620" strokeweight="0"/>
            <v:rect id="_x0000_s3041" style="position:absolute;left:7;top:5620;width:2265;height:6" fillcolor="black" stroked="f"/>
            <v:line id="_x0000_s3042" style="position:absolute" from="7,6071" to="13631,6071" strokeweight="0"/>
            <v:rect id="_x0000_s3043" style="position:absolute;left:7;top:6071;width:13624;height:6" fillcolor="black" stroked="f"/>
            <v:line id="_x0000_s3044" style="position:absolute" from="7,6282" to="13631,6282" strokeweight="0"/>
            <v:rect id="_x0000_s3045" style="position:absolute;left:7;top:6282;width:13624;height:6" fillcolor="black" stroked="f"/>
            <v:line id="_x0000_s3046" style="position:absolute" from="7,6480" to="13631,6480" strokeweight="0"/>
            <v:rect id="_x0000_s3047" style="position:absolute;left:7;top:6480;width:13624;height:6" fillcolor="black" stroked="f"/>
            <v:rect id="_x0000_s3048" style="position:absolute;left:13624;top:-613;width:7;height:7207" fillcolor="black" stroked="f"/>
            <w10:anchorlock/>
          </v:group>
        </w:pict>
      </w:r>
    </w:p>
    <w:p w:rsidR="004E504E" w:rsidRDefault="006E5226" w:rsidP="00C6421E">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noProof/>
          <w:sz w:val="26"/>
          <w:szCs w:val="26"/>
          <w:lang w:eastAsia="ru-RU"/>
        </w:rPr>
      </w:r>
      <w:r>
        <w:rPr>
          <w:rFonts w:ascii="Times New Roman" w:hAnsi="Times New Roman"/>
          <w:noProof/>
          <w:sz w:val="26"/>
          <w:szCs w:val="26"/>
          <w:lang w:eastAsia="ru-RU"/>
        </w:rPr>
        <w:pict>
          <v:group id="_x0000_s3049" editas="canvas" style="width:765.1pt;height:100.05pt;mso-position-horizontal-relative:char;mso-position-vertical-relative:line" coordorigin=",-104" coordsize="15302,2709">
            <o:lock v:ext="edit" aspectratio="t"/>
            <v:shape id="_x0000_s3050" type="#_x0000_t75" style="position:absolute;top:-104;width:15302;height:2709" o:preferrelative="f">
              <v:fill o:detectmouseclick="t"/>
              <v:path o:extrusionok="t" o:connecttype="none"/>
              <o:lock v:ext="edit" text="t"/>
            </v:shape>
            <v:rect id="_x0000_s3051" style="position:absolute;left:901;top:992;width:129;height:509;mso-wrap-style:none;v-text-anchor:top" filled="f" stroked="f">
              <v:textbox style="mso-next-textbox:#_x0000_s3051;mso-rotate-with-shape:t" inset="0,0,0,0">
                <w:txbxContent>
                  <w:p w:rsidR="00777EB9" w:rsidRDefault="00777EB9" w:rsidP="00777EB9"/>
                </w:txbxContent>
              </v:textbox>
            </v:rect>
            <v:rect id="_x0000_s3052" style="position:absolute;left:1534;top:801;width:71;height:385;mso-wrap-style:none;v-text-anchor:top" filled="f" stroked="f">
              <v:textbox style="mso-next-textbox:#_x0000_s3052;mso-rotate-with-shape:t" inset="0,0,0,0">
                <w:txbxContent>
                  <w:p w:rsidR="00777EB9" w:rsidRDefault="00777EB9" w:rsidP="00777EB9">
                    <w:r>
                      <w:rPr>
                        <w:rFonts w:ascii="Times New Roman" w:hAnsi="Times New Roman"/>
                        <w:color w:val="000000"/>
                        <w:sz w:val="14"/>
                        <w:szCs w:val="14"/>
                        <w:lang w:val="en-US"/>
                      </w:rPr>
                      <w:t>2</w:t>
                    </w:r>
                  </w:p>
                </w:txbxContent>
              </v:textbox>
            </v:rect>
            <v:rect id="_x0000_s3053" style="position:absolute;left:5777;top:801;width:71;height:385;mso-wrap-style:none;v-text-anchor:top" filled="f" stroked="f">
              <v:textbox style="mso-next-textbox:#_x0000_s3053;mso-rotate-with-shape:t" inset="0,0,0,0">
                <w:txbxContent>
                  <w:p w:rsidR="00777EB9" w:rsidRDefault="00777EB9" w:rsidP="00777EB9">
                    <w:r>
                      <w:rPr>
                        <w:rFonts w:ascii="Times New Roman" w:hAnsi="Times New Roman"/>
                        <w:color w:val="000000"/>
                        <w:sz w:val="14"/>
                        <w:szCs w:val="14"/>
                        <w:lang w:val="en-US"/>
                      </w:rPr>
                      <w:t>4</w:t>
                    </w:r>
                  </w:p>
                </w:txbxContent>
              </v:textbox>
            </v:rect>
            <v:rect id="_x0000_s3054" style="position:absolute;left:26;top:992;width:129;height:509;mso-wrap-style:none;v-text-anchor:top" filled="f" stroked="f">
              <v:textbox style="mso-next-textbox:#_x0000_s3054;mso-rotate-with-shape:t" inset="0,0,0,0">
                <w:txbxContent>
                  <w:p w:rsidR="00777EB9" w:rsidRDefault="00777EB9" w:rsidP="00777EB9"/>
                </w:txbxContent>
              </v:textbox>
            </v:rect>
            <v:rect id="_x0000_s3055" style="position:absolute;left:405;top:801;width:71;height:385;mso-wrap-style:none;v-text-anchor:top" filled="f" stroked="f">
              <v:textbox style="mso-next-textbox:#_x0000_s3055;mso-rotate-with-shape:t" inset="0,0,0,0">
                <w:txbxContent>
                  <w:p w:rsidR="00777EB9" w:rsidRDefault="00777EB9" w:rsidP="00777EB9">
                    <w:r>
                      <w:rPr>
                        <w:rFonts w:ascii="Times New Roman" w:hAnsi="Times New Roman"/>
                        <w:color w:val="000000"/>
                        <w:sz w:val="14"/>
                        <w:szCs w:val="14"/>
                        <w:lang w:val="en-US"/>
                      </w:rPr>
                      <w:t>1</w:t>
                    </w:r>
                  </w:p>
                </w:txbxContent>
              </v:textbox>
            </v:rect>
            <v:rect id="_x0000_s3056" style="position:absolute;left:320;top:621;width:210;height:385;mso-wrap-style:none;v-text-anchor:top" filled="f" stroked="f">
              <v:textbox style="mso-next-textbox:#_x0000_s3056;mso-rotate-with-shape:t" inset="0,0,0,0">
                <w:txbxContent>
                  <w:p w:rsidR="00777EB9" w:rsidRDefault="00777EB9" w:rsidP="00777EB9">
                    <w:r>
                      <w:rPr>
                        <w:rFonts w:ascii="Times New Roman" w:hAnsi="Times New Roman"/>
                        <w:color w:val="000000"/>
                        <w:sz w:val="14"/>
                        <w:szCs w:val="14"/>
                        <w:lang w:val="en-US"/>
                      </w:rPr>
                      <w:t>код</w:t>
                    </w:r>
                  </w:p>
                </w:txbxContent>
              </v:textbox>
            </v:rect>
            <v:rect id="_x0000_s3057" style="position:absolute;left:1090;top:621;width:848;height:385;mso-wrap-style:none;v-text-anchor:top" filled="f" stroked="f">
              <v:textbox style="mso-next-textbox:#_x0000_s3057;mso-rotate-with-shape:t" inset="0,0,0,0">
                <w:txbxContent>
                  <w:p w:rsidR="00777EB9" w:rsidRDefault="00777EB9" w:rsidP="00777EB9">
                    <w:r>
                      <w:rPr>
                        <w:rFonts w:ascii="Times New Roman" w:hAnsi="Times New Roman"/>
                        <w:color w:val="000000"/>
                        <w:sz w:val="14"/>
                        <w:szCs w:val="14"/>
                        <w:lang w:val="en-US"/>
                      </w:rPr>
                      <w:t>наименование</w:t>
                    </w:r>
                  </w:p>
                </w:txbxContent>
              </v:textbox>
            </v:rect>
            <v:rect id="_x0000_s3058" style="position:absolute;left:2357;top:377;width:1437;height:385;mso-wrap-style:none;v-text-anchor:top" filled="f" stroked="f">
              <v:textbox style="mso-next-textbox:#_x0000_s3058;mso-rotate-with-shape:t" inset="0,0,0,0">
                <w:txbxContent>
                  <w:p w:rsidR="00777EB9" w:rsidRDefault="00777EB9" w:rsidP="00777EB9">
                    <w:r>
                      <w:rPr>
                        <w:rFonts w:ascii="Times New Roman" w:hAnsi="Times New Roman"/>
                        <w:color w:val="000000"/>
                        <w:sz w:val="14"/>
                        <w:szCs w:val="14"/>
                        <w:lang w:val="en-US"/>
                      </w:rPr>
                      <w:t xml:space="preserve">Наименование единицы </w:t>
                    </w:r>
                  </w:p>
                </w:txbxContent>
              </v:textbox>
            </v:rect>
            <v:rect id="_x0000_s3059" style="position:absolute;left:2814;top:557;width:628;height:385;mso-wrap-style:none;v-text-anchor:top" filled="f" stroked="f">
              <v:textbox style="mso-next-textbox:#_x0000_s3059;mso-rotate-with-shape:t" inset="0,0,0,0">
                <w:txbxContent>
                  <w:p w:rsidR="00777EB9" w:rsidRDefault="00777EB9" w:rsidP="00777EB9">
                    <w:r>
                      <w:rPr>
                        <w:rFonts w:ascii="Times New Roman" w:hAnsi="Times New Roman"/>
                        <w:color w:val="000000"/>
                        <w:sz w:val="14"/>
                        <w:szCs w:val="14"/>
                        <w:lang w:val="en-US"/>
                      </w:rPr>
                      <w:t>измерения</w:t>
                    </w:r>
                  </w:p>
                </w:txbxContent>
              </v:textbox>
            </v:rect>
            <v:rect id="_x0000_s3060" style="position:absolute;left:3133;top:801;width:71;height:385;mso-wrap-style:none;v-text-anchor:top" filled="f" stroked="f">
              <v:textbox style="mso-next-textbox:#_x0000_s3060;mso-rotate-with-shape:t" inset="0,0,0,0">
                <w:txbxContent>
                  <w:p w:rsidR="00777EB9" w:rsidRDefault="00777EB9" w:rsidP="00777EB9">
                    <w:r>
                      <w:rPr>
                        <w:rFonts w:ascii="Times New Roman" w:hAnsi="Times New Roman"/>
                        <w:color w:val="000000"/>
                        <w:sz w:val="14"/>
                        <w:szCs w:val="14"/>
                        <w:lang w:val="en-US"/>
                      </w:rPr>
                      <w:t>3</w:t>
                    </w:r>
                  </w:p>
                </w:txbxContent>
              </v:textbox>
            </v:rect>
            <v:rect id="_x0000_s3061" style="position:absolute;left:2291;top:992;width:129;height:509;mso-wrap-style:none;v-text-anchor:top" filled="f" stroked="f">
              <v:textbox style="mso-next-textbox:#_x0000_s3061;mso-rotate-with-shape:t" inset="0,0,0,0">
                <w:txbxContent>
                  <w:p w:rsidR="00777EB9" w:rsidRDefault="00777EB9" w:rsidP="00777EB9"/>
                </w:txbxContent>
              </v:textbox>
            </v:rect>
            <v:rect id="_x0000_s3062" style="position:absolute;left:5529;top:470;width:514;height:385;mso-wrap-style:none;v-text-anchor:top" filled="f" stroked="f">
              <v:textbox style="mso-next-textbox:#_x0000_s3062;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22</w:t>
                    </w:r>
                    <w:r>
                      <w:rPr>
                        <w:rFonts w:ascii="Times New Roman" w:hAnsi="Times New Roman"/>
                        <w:color w:val="000000"/>
                        <w:sz w:val="14"/>
                        <w:szCs w:val="14"/>
                        <w:lang w:val="en-US"/>
                      </w:rPr>
                      <w:t xml:space="preserve"> год</w:t>
                    </w:r>
                  </w:p>
                </w:txbxContent>
              </v:textbox>
            </v:rect>
            <v:rect id="_x0000_s3063" style="position:absolute;left:757;top:377;width:676;height:385;mso-wrap-style:none;v-text-anchor:top" filled="f" stroked="f">
              <v:textbox style="mso-next-textbox:#_x0000_s3063;mso-rotate-with-shape:t" inset="0,0,0,0">
                <w:txbxContent>
                  <w:p w:rsidR="00777EB9" w:rsidRDefault="00777EB9" w:rsidP="00777EB9">
                    <w:r>
                      <w:rPr>
                        <w:rFonts w:ascii="Times New Roman" w:hAnsi="Times New Roman"/>
                        <w:color w:val="000000"/>
                        <w:sz w:val="14"/>
                        <w:szCs w:val="14"/>
                        <w:lang w:val="en-US"/>
                      </w:rPr>
                      <w:t>Показатель</w:t>
                    </w:r>
                  </w:p>
                </w:txbxContent>
              </v:textbox>
            </v:rect>
            <v:rect id="_x0000_s3064" style="position:absolute;left:9094;top:801;width:71;height:385;mso-wrap-style:none;v-text-anchor:top" filled="f" stroked="f">
              <v:textbox style="mso-next-textbox:#_x0000_s3064;mso-rotate-with-shape:t" inset="0,0,0,0">
                <w:txbxContent>
                  <w:p w:rsidR="00777EB9" w:rsidRDefault="00777EB9" w:rsidP="00777EB9">
                    <w:r>
                      <w:rPr>
                        <w:rFonts w:ascii="Times New Roman" w:hAnsi="Times New Roman"/>
                        <w:color w:val="000000"/>
                        <w:sz w:val="14"/>
                        <w:szCs w:val="14"/>
                        <w:lang w:val="en-US"/>
                      </w:rPr>
                      <w:t>5</w:t>
                    </w:r>
                  </w:p>
                </w:txbxContent>
              </v:textbox>
            </v:rect>
            <v:rect id="_x0000_s3065" style="position:absolute;left:12129;top:801;width:71;height:385;mso-wrap-style:none;v-text-anchor:top" filled="f" stroked="f">
              <v:textbox style="mso-next-textbox:#_x0000_s3065;mso-rotate-with-shape:t" inset="0,0,0,0">
                <w:txbxContent>
                  <w:p w:rsidR="00777EB9" w:rsidRDefault="00777EB9" w:rsidP="00777EB9">
                    <w:r>
                      <w:rPr>
                        <w:rFonts w:ascii="Times New Roman" w:hAnsi="Times New Roman"/>
                        <w:color w:val="000000"/>
                        <w:sz w:val="14"/>
                        <w:szCs w:val="14"/>
                        <w:lang w:val="en-US"/>
                      </w:rPr>
                      <w:t>6</w:t>
                    </w:r>
                  </w:p>
                </w:txbxContent>
              </v:textbox>
            </v:rect>
            <v:rect id="_x0000_s3066" style="position:absolute;left:8976;top:993;width:129;height:384;mso-wrap-style:none;v-text-anchor:top" filled="f" stroked="f">
              <v:textbox style="mso-next-textbox:#_x0000_s3066;mso-rotate-with-shape:t" inset="0,0,0,0">
                <w:txbxContent>
                  <w:p w:rsidR="00777EB9" w:rsidRDefault="00777EB9" w:rsidP="00777EB9"/>
                </w:txbxContent>
              </v:textbox>
            </v:rect>
            <v:rect id="_x0000_s3067" style="position:absolute;left:5660;top:993;width:129;height:384;mso-wrap-style:none;v-text-anchor:top" filled="f" stroked="f">
              <v:textbox style="mso-next-textbox:#_x0000_s3067;mso-rotate-with-shape:t" inset="0,0,0,0">
                <w:txbxContent>
                  <w:p w:rsidR="00777EB9" w:rsidRDefault="00777EB9" w:rsidP="00777EB9"/>
                </w:txbxContent>
              </v:textbox>
            </v:rect>
            <v:rect id="_x0000_s3068" style="position:absolute;left:3747;top:29;width:5470;height:385;mso-wrap-style:none;v-text-anchor:top" filled="f" stroked="f">
              <v:textbox style="mso-next-textbox:#_x0000_s3068;mso-rotate-with-shape:t" inset="0,0,0,0">
                <w:txbxContent>
                  <w:p w:rsidR="00777EB9" w:rsidRDefault="00777EB9" w:rsidP="00777EB9">
                    <w:r w:rsidRPr="0021521F">
                      <w:rPr>
                        <w:rFonts w:ascii="Times New Roman" w:hAnsi="Times New Roman"/>
                        <w:color w:val="000000"/>
                        <w:sz w:val="14"/>
                        <w:szCs w:val="14"/>
                      </w:rPr>
                      <w:t>14. Изменение показателей непосредственных результатов (раздел 8 + раздел 12 - раздел 3)</w:t>
                    </w:r>
                  </w:p>
                </w:txbxContent>
              </v:textbox>
            </v:rect>
            <v:rect id="_x0000_s3069" style="position:absolute;left:8846;top:470;width:514;height:385;mso-wrap-style:none;v-text-anchor:top" filled="f" stroked="f">
              <v:textbox style="mso-next-textbox:#_x0000_s3069;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23</w:t>
                    </w:r>
                    <w:r>
                      <w:rPr>
                        <w:rFonts w:ascii="Times New Roman" w:hAnsi="Times New Roman"/>
                        <w:color w:val="000000"/>
                        <w:sz w:val="14"/>
                        <w:szCs w:val="14"/>
                        <w:lang w:val="en-US"/>
                      </w:rPr>
                      <w:t xml:space="preserve"> год</w:t>
                    </w:r>
                  </w:p>
                </w:txbxContent>
              </v:textbox>
            </v:rect>
            <v:rect id="_x0000_s3070" style="position:absolute;left:11881;top:470;width:479;height:385;mso-wrap-style:none;v-text-anchor:top" filled="f" stroked="f">
              <v:textbox style="mso-next-textbox:#_x0000_s3070;mso-rotate-with-shape:t" inset="0,0,0,0">
                <w:txbxContent>
                  <w:p w:rsidR="00777EB9" w:rsidRDefault="00777EB9" w:rsidP="00777EB9">
                    <w:r>
                      <w:rPr>
                        <w:rFonts w:ascii="Times New Roman" w:hAnsi="Times New Roman"/>
                        <w:color w:val="000000"/>
                        <w:sz w:val="14"/>
                        <w:szCs w:val="14"/>
                        <w:lang w:val="en-US"/>
                      </w:rPr>
                      <w:t>20</w:t>
                    </w:r>
                    <w:r>
                      <w:rPr>
                        <w:rFonts w:ascii="Times New Roman" w:hAnsi="Times New Roman"/>
                        <w:color w:val="000000"/>
                        <w:sz w:val="14"/>
                        <w:szCs w:val="14"/>
                      </w:rPr>
                      <w:t>24</w:t>
                    </w:r>
                    <w:r>
                      <w:rPr>
                        <w:rFonts w:ascii="Times New Roman" w:hAnsi="Times New Roman"/>
                        <w:color w:val="000000"/>
                        <w:sz w:val="14"/>
                        <w:szCs w:val="14"/>
                        <w:lang w:val="en-US"/>
                      </w:rPr>
                      <w:t>год</w:t>
                    </w:r>
                  </w:p>
                </w:txbxContent>
              </v:textbox>
            </v:rect>
            <v:rect id="_x0000_s3071" style="position:absolute;left:12012;top:993;width:129;height:384;mso-wrap-style:none;v-text-anchor:top" filled="f" stroked="f">
              <v:textbox style="mso-next-textbox:#_x0000_s3071;mso-rotate-with-shape:t" inset="0,0,0,0">
                <w:txbxContent>
                  <w:p w:rsidR="00777EB9" w:rsidRDefault="00777EB9" w:rsidP="00777EB9"/>
                </w:txbxContent>
              </v:textbox>
            </v:rect>
            <v:line id="_x0000_s3072" style="position:absolute" from="0,302" to="0,1154" strokeweight="0"/>
            <v:rect id="_x0000_s3073" style="position:absolute;top:302;width:7;height:852" fillcolor="black" stroked="f"/>
            <v:line id="_x0000_s3074" style="position:absolute" from="2265,307" to="2265,1154" strokeweight="0"/>
            <v:rect id="_x0000_s3075" style="position:absolute;left:2265;top:307;width:7;height:847" fillcolor="black" stroked="f"/>
            <v:line id="_x0000_s3076" style="position:absolute" from="4067,307" to="4067,1154" strokeweight="0"/>
            <v:rect id="_x0000_s3077" style="position:absolute;left:4067;top:307;width:7;height:847" fillcolor="black" stroked="f"/>
            <v:line id="_x0000_s3078" style="position:absolute" from="7553,307" to="7553,1154" strokeweight="0"/>
            <v:rect id="_x0000_s3079" style="position:absolute;left:7553;top:307;width:7;height:847" fillcolor="black" stroked="f"/>
            <v:line id="_x0000_s3080" style="position:absolute" from="10700,307" to="10700,1154" strokeweight="0"/>
            <v:rect id="_x0000_s3081" style="position:absolute;left:10700;top:307;width:6;height:847" fillcolor="black" stroked="f"/>
            <v:line id="_x0000_s3082" style="position:absolute" from="13624,307" to="13624,1154" strokeweight="0"/>
            <v:rect id="_x0000_s3083" style="position:absolute;left:13624;top:307;width:7;height:847" fillcolor="black" stroked="f"/>
            <v:line id="_x0000_s3084" style="position:absolute" from="875,603" to="875,1154" strokeweight="0"/>
            <v:rect id="_x0000_s3085" style="position:absolute;left:875;top:603;width:6;height:551" fillcolor="black" stroked="f"/>
            <v:line id="_x0000_s3086" style="position:absolute" from="7,302" to="13631,302" strokeweight="0"/>
            <v:rect id="_x0000_s3087" style="position:absolute;left:7;top:302;width:13624;height:5" fillcolor="black" stroked="f"/>
            <v:line id="_x0000_s3088" style="position:absolute" from="7,598" to="2272,598" strokeweight="0"/>
            <v:rect id="_x0000_s3089" style="position:absolute;left:7;top:598;width:2265;height:5" fillcolor="black" stroked="f"/>
            <v:line id="_x0000_s3090" style="position:absolute" from="7,777" to="13631,777" strokeweight="0"/>
            <v:rect id="_x0000_s3091" style="position:absolute;left:7;top:777;width:13624;height:6" fillcolor="black" stroked="f"/>
            <v:line id="_x0000_s3092" style="position:absolute" from="7,963" to="13631,963" strokeweight="0"/>
            <v:rect id="_x0000_s3093" style="position:absolute;left:7;top:963;width:13624;height:6" fillcolor="black" stroked="f"/>
            <v:line id="_x0000_s3094" style="position:absolute" from="7,1149" to="13631,1149" strokeweight="0"/>
            <v:rect id="_x0000_s3095" style="position:absolute;left:7;top:1149;width:13624;height:5" fillcolor="black" stroked="f"/>
            <v:rect id="_x0000_s3096" style="position:absolute;top:1334;width:15302;height:6" fillcolor="black" stroked="f"/>
            <v:rect id="_x0000_s3097" style="position:absolute;left:13624;top:-104;width:7;height:2709" fillcolor="black" stroked="f"/>
            <w10:anchorlock/>
          </v:group>
        </w:pict>
      </w:r>
    </w:p>
    <w:p w:rsidR="0021521F" w:rsidRDefault="006E5226" w:rsidP="00C6421E">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noProof/>
          <w:sz w:val="26"/>
          <w:szCs w:val="26"/>
          <w:lang w:eastAsia="ru-RU"/>
        </w:rPr>
      </w:r>
      <w:r>
        <w:rPr>
          <w:rFonts w:ascii="Times New Roman" w:hAnsi="Times New Roman"/>
          <w:noProof/>
          <w:sz w:val="26"/>
          <w:szCs w:val="26"/>
          <w:lang w:eastAsia="ru-RU"/>
        </w:rPr>
        <w:pict>
          <v:group id="_x0000_s1103" editas="canvas" style="width:847.7pt;height:183.5pt;mso-position-horizontal-relative:char;mso-position-vertical-relative:line" coordorigin=",-1308" coordsize="16954,4771">
            <o:lock v:ext="edit" aspectratio="t"/>
            <v:shape id="_x0000_s1102" type="#_x0000_t75" style="position:absolute;top:-1308;width:16954;height:4771" o:preferrelative="f">
              <v:fill o:detectmouseclick="t"/>
              <v:path o:extrusionok="t" o:connecttype="none"/>
              <o:lock v:ext="edit" text="t"/>
            </v:shape>
            <v:rect id="_x0000_s1104" style="position:absolute;left:26;top:1560;width:826;height:385;v-text-anchor:top" filled="f" stroked="f">
              <v:textbox style="mso-next-textbox:#_x0000_s1104;mso-rotate-with-shape:t" inset="0,0,0,0">
                <w:txbxContent>
                  <w:p w:rsidR="00570FCC" w:rsidRDefault="00570FCC">
                    <w:r>
                      <w:rPr>
                        <w:rFonts w:ascii="Times New Roman" w:hAnsi="Times New Roman"/>
                        <w:color w:val="000000"/>
                        <w:sz w:val="14"/>
                        <w:szCs w:val="14"/>
                        <w:lang w:val="en-US"/>
                      </w:rPr>
                      <w:t>Руководитель</w:t>
                    </w:r>
                  </w:p>
                </w:txbxContent>
              </v:textbox>
            </v:rect>
            <v:rect id="_x0000_s1105" style="position:absolute;left:1136;top:1548;width:631;height:385;v-text-anchor:top" filled="f" stroked="f">
              <v:textbox style="mso-next-textbox:#_x0000_s1105;mso-rotate-with-shape:t" inset="0,0,0,0">
                <w:txbxContent>
                  <w:p w:rsidR="00570FCC" w:rsidRDefault="00570FCC">
                    <w:r>
                      <w:rPr>
                        <w:rFonts w:ascii="Times New Roman" w:hAnsi="Times New Roman"/>
                        <w:color w:val="000000"/>
                        <w:sz w:val="14"/>
                        <w:szCs w:val="14"/>
                        <w:lang w:val="en-US"/>
                      </w:rPr>
                      <w:t>_________</w:t>
                    </w:r>
                  </w:p>
                </w:txbxContent>
              </v:textbox>
            </v:rect>
            <v:rect id="_x0000_s1106" style="position:absolute;left:1155;top:1747;width:586;height:385;v-text-anchor:top" filled="f" stroked="f">
              <v:textbox style="mso-next-textbox:#_x0000_s1106;mso-rotate-with-shape:t" inset="0,0,0,0">
                <w:txbxContent>
                  <w:p w:rsidR="00570FCC" w:rsidRDefault="00570FCC">
                    <w:r>
                      <w:rPr>
                        <w:rFonts w:ascii="Times New Roman" w:hAnsi="Times New Roman"/>
                        <w:color w:val="000000"/>
                        <w:sz w:val="14"/>
                        <w:szCs w:val="14"/>
                        <w:lang w:val="en-US"/>
                      </w:rPr>
                      <w:t>(подпись)</w:t>
                    </w:r>
                  </w:p>
                </w:txbxContent>
              </v:textbox>
            </v:rect>
            <v:rect id="_x0000_s1107" style="position:absolute;left:26;top:2251;width:785;height:385;v-text-anchor:top" filled="f" stroked="f">
              <v:textbox style="mso-next-textbox:#_x0000_s1107;mso-rotate-with-shape:t" inset="0,0,0,0">
                <w:txbxContent>
                  <w:p w:rsidR="00570FCC" w:rsidRDefault="00570FCC">
                    <w:r>
                      <w:rPr>
                        <w:rFonts w:ascii="Times New Roman" w:hAnsi="Times New Roman"/>
                        <w:color w:val="000000"/>
                        <w:sz w:val="14"/>
                        <w:szCs w:val="14"/>
                        <w:lang w:val="en-US"/>
                      </w:rPr>
                      <w:t>Исполнитель</w:t>
                    </w:r>
                  </w:p>
                </w:txbxContent>
              </v:textbox>
            </v:rect>
            <v:rect id="_x0000_s1108" style="position:absolute;left:2794;top:2227;width:631;height:385;v-text-anchor:top" filled="f" stroked="f">
              <v:textbox style="mso-next-textbox:#_x0000_s1108;mso-rotate-with-shape:t" inset="0,0,0,0">
                <w:txbxContent>
                  <w:p w:rsidR="00570FCC" w:rsidRDefault="00570FCC">
                    <w:r>
                      <w:rPr>
                        <w:rFonts w:ascii="Times New Roman" w:hAnsi="Times New Roman"/>
                        <w:color w:val="000000"/>
                        <w:sz w:val="14"/>
                        <w:szCs w:val="14"/>
                        <w:lang w:val="en-US"/>
                      </w:rPr>
                      <w:t>_________</w:t>
                    </w:r>
                  </w:p>
                </w:txbxContent>
              </v:textbox>
            </v:rect>
            <v:rect id="_x0000_s1109" style="position:absolute;left:2814;top:2437;width:586;height:385;v-text-anchor:top" filled="f" stroked="f">
              <v:textbox style="mso-next-textbox:#_x0000_s1109;mso-rotate-with-shape:t" inset="0,0,0,0">
                <w:txbxContent>
                  <w:p w:rsidR="00570FCC" w:rsidRDefault="00570FCC">
                    <w:r>
                      <w:rPr>
                        <w:rFonts w:ascii="Times New Roman" w:hAnsi="Times New Roman"/>
                        <w:color w:val="000000"/>
                        <w:sz w:val="14"/>
                        <w:szCs w:val="14"/>
                        <w:lang w:val="en-US"/>
                      </w:rPr>
                      <w:t>(подпись)</w:t>
                    </w:r>
                  </w:p>
                </w:txbxContent>
              </v:textbox>
            </v:rect>
            <v:rect id="_x0000_s1110" style="position:absolute;left:26;top:2989;width:2307;height:385;v-text-anchor:top" filled="f" stroked="f">
              <v:textbox style="mso-next-textbox:#_x0000_s1110;mso-rotate-with-shape:t" inset="0,0,0,0">
                <w:txbxContent>
                  <w:p w:rsidR="00570FCC" w:rsidRDefault="00570FCC">
                    <w:r>
                      <w:rPr>
                        <w:rFonts w:ascii="Times New Roman" w:hAnsi="Times New Roman"/>
                        <w:color w:val="000000"/>
                        <w:sz w:val="14"/>
                        <w:szCs w:val="14"/>
                        <w:lang w:val="en-US"/>
                      </w:rPr>
                      <w:t>"____"______________________20__г.</w:t>
                    </w:r>
                  </w:p>
                </w:txbxContent>
              </v:textbox>
            </v:rect>
            <v:rect id="_x0000_s1111" style="position:absolute;left:5732;top:2437;width:585;height:385;v-text-anchor:top" filled="f" stroked="f">
              <v:textbox style="mso-next-textbox:#_x0000_s1111;mso-rotate-with-shape:t" inset="0,0,0,0">
                <w:txbxContent>
                  <w:p w:rsidR="00570FCC" w:rsidRDefault="00570FCC">
                    <w:r>
                      <w:rPr>
                        <w:rFonts w:ascii="Times New Roman" w:hAnsi="Times New Roman"/>
                        <w:color w:val="000000"/>
                        <w:sz w:val="14"/>
                        <w:szCs w:val="14"/>
                        <w:lang w:val="en-US"/>
                      </w:rPr>
                      <w:t>(телефон)</w:t>
                    </w:r>
                  </w:p>
                </w:txbxContent>
              </v:textbox>
            </v:rect>
            <v:rect id="_x0000_s1112" style="position:absolute;left:5399;top:2221;width:1191;height:385;v-text-anchor:top" filled="f" stroked="f">
              <v:textbox style="mso-next-textbox:#_x0000_s1112;mso-rotate-with-shape:t" inset="0,0,0,0">
                <w:txbxContent>
                  <w:p w:rsidR="00570FCC" w:rsidRDefault="00570FCC">
                    <w:r>
                      <w:rPr>
                        <w:rFonts w:ascii="Times New Roman" w:hAnsi="Times New Roman"/>
                        <w:color w:val="000000"/>
                        <w:sz w:val="14"/>
                        <w:szCs w:val="14"/>
                        <w:lang w:val="en-US"/>
                      </w:rPr>
                      <w:t>_________________</w:t>
                    </w:r>
                  </w:p>
                </w:txbxContent>
              </v:textbox>
            </v:rect>
            <v:rect id="_x0000_s1113" style="position:absolute;left:1834;top:1542;width:2101;height:385;v-text-anchor:top" filled="f" stroked="f">
              <v:textbox style="mso-next-textbox:#_x0000_s1113;mso-rotate-with-shape:t" inset="0,0,0,0">
                <w:txbxContent>
                  <w:p w:rsidR="00570FCC" w:rsidRDefault="00570FCC">
                    <w:r>
                      <w:rPr>
                        <w:rFonts w:ascii="Times New Roman" w:hAnsi="Times New Roman"/>
                        <w:color w:val="000000"/>
                        <w:sz w:val="14"/>
                        <w:szCs w:val="14"/>
                        <w:lang w:val="en-US"/>
                      </w:rPr>
                      <w:t>______________________________</w:t>
                    </w:r>
                  </w:p>
                </w:txbxContent>
              </v:textbox>
            </v:rect>
            <v:rect id="_x0000_s1114" style="position:absolute;left:1364;top:2437;width:734;height:385;v-text-anchor:top" filled="f" stroked="f">
              <v:textbox style="mso-next-textbox:#_x0000_s1114;mso-rotate-with-shape:t" inset="0,0,0,0">
                <w:txbxContent>
                  <w:p w:rsidR="00570FCC" w:rsidRDefault="00570FCC">
                    <w:r>
                      <w:rPr>
                        <w:rFonts w:ascii="Times New Roman" w:hAnsi="Times New Roman"/>
                        <w:color w:val="000000"/>
                        <w:sz w:val="14"/>
                        <w:szCs w:val="14"/>
                        <w:lang w:val="en-US"/>
                      </w:rPr>
                      <w:t>(должность)</w:t>
                    </w:r>
                  </w:p>
                </w:txbxContent>
              </v:textbox>
            </v:rect>
            <v:rect id="_x0000_s1115" style="position:absolute;left:1110;top:2221;width:1191;height:385;v-text-anchor:top" filled="f" stroked="f">
              <v:textbox style="mso-next-textbox:#_x0000_s1115;mso-rotate-with-shape:t" inset="0,0,0,0">
                <w:txbxContent>
                  <w:p w:rsidR="00570FCC" w:rsidRDefault="00570FCC">
                    <w:r>
                      <w:rPr>
                        <w:rFonts w:ascii="Times New Roman" w:hAnsi="Times New Roman"/>
                        <w:color w:val="000000"/>
                        <w:sz w:val="14"/>
                        <w:szCs w:val="14"/>
                        <w:lang w:val="en-US"/>
                      </w:rPr>
                      <w:t>_________________</w:t>
                    </w:r>
                  </w:p>
                </w:txbxContent>
              </v:textbox>
            </v:rect>
            <v:rect id="_x0000_s1116" style="position:absolute;left:757;top:396;width:676;height:385;v-text-anchor:top" filled="f" stroked="f">
              <v:textbox style="mso-next-textbox:#_x0000_s1116;mso-rotate-with-shape:t" inset="0,0,0,0">
                <w:txbxContent>
                  <w:p w:rsidR="00570FCC" w:rsidRDefault="00570FCC">
                    <w:r>
                      <w:rPr>
                        <w:rFonts w:ascii="Times New Roman" w:hAnsi="Times New Roman"/>
                        <w:color w:val="000000"/>
                        <w:sz w:val="14"/>
                        <w:szCs w:val="14"/>
                        <w:lang w:val="en-US"/>
                      </w:rPr>
                      <w:t>Показатель</w:t>
                    </w:r>
                  </w:p>
                </w:txbxContent>
              </v:textbox>
            </v:rect>
            <v:rect id="_x0000_s1117" style="position:absolute;left:3316;top:2221;width:2101;height:385;v-text-anchor:top" filled="f" stroked="f">
              <v:textbox style="mso-next-textbox:#_x0000_s1117;mso-rotate-with-shape:t" inset="0,0,0,0">
                <w:txbxContent>
                  <w:p w:rsidR="00570FCC" w:rsidRDefault="00570FCC">
                    <w:r>
                      <w:rPr>
                        <w:rFonts w:ascii="Times New Roman" w:hAnsi="Times New Roman"/>
                        <w:color w:val="000000"/>
                        <w:sz w:val="14"/>
                        <w:szCs w:val="14"/>
                        <w:lang w:val="en-US"/>
                      </w:rPr>
                      <w:t>______________________________</w:t>
                    </w:r>
                  </w:p>
                </w:txbxContent>
              </v:textbox>
            </v:rect>
            <v:rect id="_x0000_s1118" style="position:absolute;left:901;top:1092;width:129;height:509;v-text-anchor:top" filled="f" stroked="f">
              <v:textbox style="mso-next-textbox:#_x0000_s1118;mso-rotate-with-shape:t" inset="0,0,0,0">
                <w:txbxContent>
                  <w:p w:rsidR="00570FCC" w:rsidRDefault="00570FCC"/>
                </w:txbxContent>
              </v:textbox>
            </v:rect>
            <v:rect id="_x0000_s1119" style="position:absolute;left:1090;top:648;width:848;height:385;v-text-anchor:top" filled="f" stroked="f">
              <v:textbox style="mso-next-textbox:#_x0000_s1119;mso-rotate-with-shape:t" inset="0,0,0,0">
                <w:txbxContent>
                  <w:p w:rsidR="00570FCC" w:rsidRDefault="00570FCC">
                    <w:r>
                      <w:rPr>
                        <w:rFonts w:ascii="Times New Roman" w:hAnsi="Times New Roman"/>
                        <w:color w:val="000000"/>
                        <w:sz w:val="14"/>
                        <w:szCs w:val="14"/>
                        <w:lang w:val="en-US"/>
                      </w:rPr>
                      <w:t>наименование</w:t>
                    </w:r>
                  </w:p>
                </w:txbxContent>
              </v:textbox>
            </v:rect>
            <v:rect id="_x0000_s1120" style="position:absolute;left:1534;top:840;width:71;height:385;v-text-anchor:top" filled="f" stroked="f">
              <v:textbox style="mso-next-textbox:#_x0000_s1120;mso-rotate-with-shape:t" inset="0,0,0,0">
                <w:txbxContent>
                  <w:p w:rsidR="00570FCC" w:rsidRDefault="00570FCC">
                    <w:r>
                      <w:rPr>
                        <w:rFonts w:ascii="Times New Roman" w:hAnsi="Times New Roman"/>
                        <w:color w:val="000000"/>
                        <w:sz w:val="14"/>
                        <w:szCs w:val="14"/>
                        <w:lang w:val="en-US"/>
                      </w:rPr>
                      <w:t>2</w:t>
                    </w:r>
                  </w:p>
                </w:txbxContent>
              </v:textbox>
            </v:rect>
            <v:rect id="_x0000_s1121" style="position:absolute;left:2357;top:402;width:1437;height:385;v-text-anchor:top" filled="f" stroked="f">
              <v:textbox style="mso-next-textbox:#_x0000_s1121;mso-rotate-with-shape:t" inset="0,0,0,0">
                <w:txbxContent>
                  <w:p w:rsidR="00570FCC" w:rsidRDefault="00570FCC">
                    <w:r>
                      <w:rPr>
                        <w:rFonts w:ascii="Times New Roman" w:hAnsi="Times New Roman"/>
                        <w:color w:val="000000"/>
                        <w:sz w:val="14"/>
                        <w:szCs w:val="14"/>
                        <w:lang w:val="en-US"/>
                      </w:rPr>
                      <w:t xml:space="preserve">Наименование единицы </w:t>
                    </w:r>
                  </w:p>
                </w:txbxContent>
              </v:textbox>
            </v:rect>
            <v:rect id="_x0000_s1122" style="position:absolute;left:2814;top:588;width:628;height:385;v-text-anchor:top" filled="f" stroked="f">
              <v:textbox style="mso-next-textbox:#_x0000_s1122;mso-rotate-with-shape:t" inset="0,0,0,0">
                <w:txbxContent>
                  <w:p w:rsidR="00570FCC" w:rsidRDefault="00570FCC">
                    <w:r>
                      <w:rPr>
                        <w:rFonts w:ascii="Times New Roman" w:hAnsi="Times New Roman"/>
                        <w:color w:val="000000"/>
                        <w:sz w:val="14"/>
                        <w:szCs w:val="14"/>
                        <w:lang w:val="en-US"/>
                      </w:rPr>
                      <w:t>измерения</w:t>
                    </w:r>
                  </w:p>
                </w:txbxContent>
              </v:textbox>
            </v:rect>
            <v:rect id="_x0000_s1123" style="position:absolute;left:3133;top:840;width:71;height:385;v-text-anchor:top" filled="f" stroked="f">
              <v:textbox style="mso-next-textbox:#_x0000_s1123;mso-rotate-with-shape:t" inset="0,0,0,0">
                <w:txbxContent>
                  <w:p w:rsidR="00570FCC" w:rsidRDefault="00570FCC">
                    <w:r>
                      <w:rPr>
                        <w:rFonts w:ascii="Times New Roman" w:hAnsi="Times New Roman"/>
                        <w:color w:val="000000"/>
                        <w:sz w:val="14"/>
                        <w:szCs w:val="14"/>
                        <w:lang w:val="en-US"/>
                      </w:rPr>
                      <w:t>3</w:t>
                    </w:r>
                  </w:p>
                </w:txbxContent>
              </v:textbox>
            </v:rect>
            <v:rect id="_x0000_s1124" style="position:absolute;left:2291;top:1092;width:129;height:509;v-text-anchor:top" filled="f" stroked="f">
              <v:textbox style="mso-next-textbox:#_x0000_s1124;mso-rotate-with-shape:t" inset="0,0,0,0">
                <w:txbxContent>
                  <w:p w:rsidR="00570FCC" w:rsidRDefault="00570FCC"/>
                </w:txbxContent>
              </v:textbox>
            </v:rect>
            <v:rect id="_x0000_s1125" style="position:absolute;left:5529;top:492;width:514;height:385;v-text-anchor:top" filled="f" stroked="f">
              <v:textbox style="mso-next-textbox:#_x0000_s1125;mso-rotate-with-shape:t" inset="0,0,0,0">
                <w:txbxContent>
                  <w:p w:rsidR="00570FCC" w:rsidRDefault="00570FCC">
                    <w:r>
                      <w:rPr>
                        <w:rFonts w:ascii="Times New Roman" w:hAnsi="Times New Roman"/>
                        <w:color w:val="000000"/>
                        <w:sz w:val="14"/>
                        <w:szCs w:val="14"/>
                        <w:lang w:val="en-US"/>
                      </w:rPr>
                      <w:t>20</w:t>
                    </w:r>
                    <w:r>
                      <w:rPr>
                        <w:rFonts w:ascii="Times New Roman" w:hAnsi="Times New Roman"/>
                        <w:color w:val="000000"/>
                        <w:sz w:val="14"/>
                        <w:szCs w:val="14"/>
                      </w:rPr>
                      <w:t>22</w:t>
                    </w:r>
                    <w:r>
                      <w:rPr>
                        <w:rFonts w:ascii="Times New Roman" w:hAnsi="Times New Roman"/>
                        <w:color w:val="000000"/>
                        <w:sz w:val="14"/>
                        <w:szCs w:val="14"/>
                        <w:lang w:val="en-US"/>
                      </w:rPr>
                      <w:t xml:space="preserve"> год</w:t>
                    </w:r>
                  </w:p>
                </w:txbxContent>
              </v:textbox>
            </v:rect>
            <v:rect id="_x0000_s1126" style="position:absolute;left:405;top:840;width:71;height:385;v-text-anchor:top" filled="f" stroked="f">
              <v:textbox style="mso-next-textbox:#_x0000_s1126;mso-rotate-with-shape:t" inset="0,0,0,0">
                <w:txbxContent>
                  <w:p w:rsidR="00570FCC" w:rsidRDefault="00570FCC">
                    <w:r>
                      <w:rPr>
                        <w:rFonts w:ascii="Times New Roman" w:hAnsi="Times New Roman"/>
                        <w:color w:val="000000"/>
                        <w:sz w:val="14"/>
                        <w:szCs w:val="14"/>
                        <w:lang w:val="en-US"/>
                      </w:rPr>
                      <w:t>1</w:t>
                    </w:r>
                  </w:p>
                </w:txbxContent>
              </v:textbox>
            </v:rect>
            <v:rect id="_x0000_s1127" style="position:absolute;left:5777;top:840;width:71;height:385;v-text-anchor:top" filled="f" stroked="f">
              <v:textbox style="mso-next-textbox:#_x0000_s1127;mso-rotate-with-shape:t" inset="0,0,0,0">
                <w:txbxContent>
                  <w:p w:rsidR="00570FCC" w:rsidRDefault="00570FCC">
                    <w:r>
                      <w:rPr>
                        <w:rFonts w:ascii="Times New Roman" w:hAnsi="Times New Roman"/>
                        <w:color w:val="000000"/>
                        <w:sz w:val="14"/>
                        <w:szCs w:val="14"/>
                        <w:lang w:val="en-US"/>
                      </w:rPr>
                      <w:t>4</w:t>
                    </w:r>
                  </w:p>
                </w:txbxContent>
              </v:textbox>
            </v:rect>
            <v:rect id="_x0000_s1128" style="position:absolute;left:26;top:1092;width:129;height:509;v-text-anchor:top" filled="f" stroked="f">
              <v:textbox style="mso-next-textbox:#_x0000_s1128;mso-rotate-with-shape:t" inset="0,0,0,0">
                <w:txbxContent>
                  <w:p w:rsidR="00570FCC" w:rsidRDefault="00570FCC"/>
                </w:txbxContent>
              </v:textbox>
            </v:rect>
            <v:rect id="_x0000_s1129" style="position:absolute;left:320;top:648;width:210;height:385;v-text-anchor:top" filled="f" stroked="f">
              <v:textbox style="mso-next-textbox:#_x0000_s1129;mso-rotate-with-shape:t" inset="0,0,0,0">
                <w:txbxContent>
                  <w:p w:rsidR="00570FCC" w:rsidRDefault="00570FCC">
                    <w:r>
                      <w:rPr>
                        <w:rFonts w:ascii="Times New Roman" w:hAnsi="Times New Roman"/>
                        <w:color w:val="000000"/>
                        <w:sz w:val="14"/>
                        <w:szCs w:val="14"/>
                        <w:lang w:val="en-US"/>
                      </w:rPr>
                      <w:t>код</w:t>
                    </w:r>
                  </w:p>
                </w:txbxContent>
              </v:textbox>
            </v:rect>
            <v:rect id="_x0000_s1130" style="position:absolute;left:2291;top:1747;width:1436;height:385;v-text-anchor:top" filled="f" stroked="f">
              <v:textbox style="mso-next-textbox:#_x0000_s1130;mso-rotate-with-shape:t" inset="0,0,0,0">
                <w:txbxContent>
                  <w:p w:rsidR="00570FCC" w:rsidRDefault="00570FCC">
                    <w:r>
                      <w:rPr>
                        <w:rFonts w:ascii="Times New Roman" w:hAnsi="Times New Roman"/>
                        <w:color w:val="000000"/>
                        <w:sz w:val="14"/>
                        <w:szCs w:val="14"/>
                        <w:lang w:val="en-US"/>
                      </w:rPr>
                      <w:t>(расшифровка подписи)</w:t>
                    </w:r>
                  </w:p>
                </w:txbxContent>
              </v:textbox>
            </v:rect>
            <v:rect id="_x0000_s1131" style="position:absolute;left:3773;top:2437;width:1436;height:385;v-text-anchor:top" filled="f" stroked="f">
              <v:textbox style="mso-next-textbox:#_x0000_s1131;mso-rotate-with-shape:t" inset="0,0,0,0">
                <w:txbxContent>
                  <w:p w:rsidR="00570FCC" w:rsidRDefault="00570FCC">
                    <w:r>
                      <w:rPr>
                        <w:rFonts w:ascii="Times New Roman" w:hAnsi="Times New Roman"/>
                        <w:color w:val="000000"/>
                        <w:sz w:val="14"/>
                        <w:szCs w:val="14"/>
                        <w:lang w:val="en-US"/>
                      </w:rPr>
                      <w:t>(расшифровка подписи)</w:t>
                    </w:r>
                  </w:p>
                </w:txbxContent>
              </v:textbox>
            </v:rect>
            <v:rect id="_x0000_s1132" style="position:absolute;left:5660;top:1092;width:246;height:385;v-text-anchor:top" filled="f" stroked="f">
              <v:textbox style="mso-next-textbox:#_x0000_s1132;mso-rotate-with-shape:t" inset="0,0,0,0">
                <w:txbxContent>
                  <w:p w:rsidR="00570FCC" w:rsidRDefault="00570FCC">
                    <w:r>
                      <w:rPr>
                        <w:rFonts w:ascii="Times New Roman" w:hAnsi="Times New Roman"/>
                        <w:color w:val="000000"/>
                        <w:sz w:val="14"/>
                        <w:szCs w:val="14"/>
                        <w:lang w:val="en-US"/>
                      </w:rPr>
                      <w:t>0,00</w:t>
                    </w:r>
                  </w:p>
                </w:txbxContent>
              </v:textbox>
            </v:rect>
            <v:rect id="_x0000_s1133" style="position:absolute;left:8846;top:492;width:514;height:385;v-text-anchor:top" filled="f" stroked="f">
              <v:textbox style="mso-next-textbox:#_x0000_s1133;mso-rotate-with-shape:t" inset="0,0,0,0">
                <w:txbxContent>
                  <w:p w:rsidR="00570FCC" w:rsidRDefault="00570FCC">
                    <w:r>
                      <w:rPr>
                        <w:rFonts w:ascii="Times New Roman" w:hAnsi="Times New Roman"/>
                        <w:color w:val="000000"/>
                        <w:sz w:val="14"/>
                        <w:szCs w:val="14"/>
                        <w:lang w:val="en-US"/>
                      </w:rPr>
                      <w:t>20</w:t>
                    </w:r>
                    <w:r>
                      <w:rPr>
                        <w:rFonts w:ascii="Times New Roman" w:hAnsi="Times New Roman"/>
                        <w:color w:val="000000"/>
                        <w:sz w:val="14"/>
                        <w:szCs w:val="14"/>
                      </w:rPr>
                      <w:t>23</w:t>
                    </w:r>
                    <w:r>
                      <w:rPr>
                        <w:rFonts w:ascii="Times New Roman" w:hAnsi="Times New Roman"/>
                        <w:color w:val="000000"/>
                        <w:sz w:val="14"/>
                        <w:szCs w:val="14"/>
                        <w:lang w:val="en-US"/>
                      </w:rPr>
                      <w:t xml:space="preserve"> год</w:t>
                    </w:r>
                  </w:p>
                </w:txbxContent>
              </v:textbox>
            </v:rect>
            <v:rect id="_x0000_s1134" style="position:absolute;left:9094;top:840;width:71;height:385;v-text-anchor:top" filled="f" stroked="f">
              <v:textbox style="mso-next-textbox:#_x0000_s1134;mso-rotate-with-shape:t" inset="0,0,0,0">
                <w:txbxContent>
                  <w:p w:rsidR="00570FCC" w:rsidRDefault="00570FCC">
                    <w:r>
                      <w:rPr>
                        <w:rFonts w:ascii="Times New Roman" w:hAnsi="Times New Roman"/>
                        <w:color w:val="000000"/>
                        <w:sz w:val="14"/>
                        <w:szCs w:val="14"/>
                        <w:lang w:val="en-US"/>
                      </w:rPr>
                      <w:t>5</w:t>
                    </w:r>
                  </w:p>
                </w:txbxContent>
              </v:textbox>
            </v:rect>
            <v:rect id="_x0000_s1135" style="position:absolute;left:8976;top:1092;width:246;height:385;v-text-anchor:top" filled="f" stroked="f">
              <v:textbox style="mso-next-textbox:#_x0000_s1135;mso-rotate-with-shape:t" inset="0,0,0,0">
                <w:txbxContent>
                  <w:p w:rsidR="00570FCC" w:rsidRDefault="00570FCC">
                    <w:r>
                      <w:rPr>
                        <w:rFonts w:ascii="Times New Roman" w:hAnsi="Times New Roman"/>
                        <w:color w:val="000000"/>
                        <w:sz w:val="14"/>
                        <w:szCs w:val="14"/>
                        <w:lang w:val="en-US"/>
                      </w:rPr>
                      <w:t>0,00</w:t>
                    </w:r>
                  </w:p>
                </w:txbxContent>
              </v:textbox>
            </v:rect>
            <v:rect id="_x0000_s1136" style="position:absolute;left:11881;top:492;width:514;height:385;v-text-anchor:top" filled="f" stroked="f">
              <v:textbox style="mso-next-textbox:#_x0000_s1136;mso-rotate-with-shape:t" inset="0,0,0,0">
                <w:txbxContent>
                  <w:p w:rsidR="00570FCC" w:rsidRDefault="00570FCC">
                    <w:r>
                      <w:rPr>
                        <w:rFonts w:ascii="Times New Roman" w:hAnsi="Times New Roman"/>
                        <w:color w:val="000000"/>
                        <w:sz w:val="14"/>
                        <w:szCs w:val="14"/>
                        <w:lang w:val="en-US"/>
                      </w:rPr>
                      <w:t>20</w:t>
                    </w:r>
                    <w:r>
                      <w:rPr>
                        <w:rFonts w:ascii="Times New Roman" w:hAnsi="Times New Roman"/>
                        <w:color w:val="000000"/>
                        <w:sz w:val="14"/>
                        <w:szCs w:val="14"/>
                      </w:rPr>
                      <w:t>24</w:t>
                    </w:r>
                    <w:r>
                      <w:rPr>
                        <w:rFonts w:ascii="Times New Roman" w:hAnsi="Times New Roman"/>
                        <w:color w:val="000000"/>
                        <w:sz w:val="14"/>
                        <w:szCs w:val="14"/>
                        <w:lang w:val="en-US"/>
                      </w:rPr>
                      <w:t xml:space="preserve"> год</w:t>
                    </w:r>
                  </w:p>
                </w:txbxContent>
              </v:textbox>
            </v:rect>
            <v:rect id="_x0000_s1137" style="position:absolute;left:12129;top:840;width:71;height:385;v-text-anchor:top" filled="f" stroked="f">
              <v:textbox style="mso-next-textbox:#_x0000_s1137;mso-rotate-with-shape:t" inset="0,0,0,0">
                <w:txbxContent>
                  <w:p w:rsidR="00570FCC" w:rsidRDefault="00570FCC">
                    <w:r>
                      <w:rPr>
                        <w:rFonts w:ascii="Times New Roman" w:hAnsi="Times New Roman"/>
                        <w:color w:val="000000"/>
                        <w:sz w:val="14"/>
                        <w:szCs w:val="14"/>
                        <w:lang w:val="en-US"/>
                      </w:rPr>
                      <w:t>6</w:t>
                    </w:r>
                  </w:p>
                </w:txbxContent>
              </v:textbox>
            </v:rect>
            <v:rect id="_x0000_s1138" style="position:absolute;left:12012;top:1092;width:246;height:385;v-text-anchor:top" filled="f" stroked="f">
              <v:textbox style="mso-next-textbox:#_x0000_s1138;mso-rotate-with-shape:t" inset="0,0,0,0">
                <w:txbxContent>
                  <w:p w:rsidR="00570FCC" w:rsidRDefault="00570FCC">
                    <w:r>
                      <w:rPr>
                        <w:rFonts w:ascii="Times New Roman" w:hAnsi="Times New Roman"/>
                        <w:color w:val="000000"/>
                        <w:sz w:val="14"/>
                        <w:szCs w:val="14"/>
                        <w:lang w:val="en-US"/>
                      </w:rPr>
                      <w:t>0,00</w:t>
                    </w:r>
                  </w:p>
                </w:txbxContent>
              </v:textbox>
            </v:rect>
            <v:rect id="_x0000_s1139" style="position:absolute;left:4047;top:30;width:4942;height:385;v-text-anchor:top" filled="f" stroked="f">
              <v:textbox style="mso-next-textbox:#_x0000_s1139;mso-rotate-with-shape:t" inset="0,0,0,0">
                <w:txbxContent>
                  <w:p w:rsidR="00570FCC" w:rsidRDefault="00570FCC">
                    <w:r w:rsidRPr="0021521F">
                      <w:rPr>
                        <w:rFonts w:ascii="Times New Roman" w:hAnsi="Times New Roman"/>
                        <w:color w:val="000000"/>
                        <w:sz w:val="14"/>
                        <w:szCs w:val="14"/>
                      </w:rPr>
                      <w:t>15. Изменение показателей конечных результатов (раздел 9 + раздел 13 - раздел 5)</w:t>
                    </w:r>
                  </w:p>
                </w:txbxContent>
              </v:textbox>
            </v:rect>
            <v:line id="_x0000_s1140" style="position:absolute" from="0,318" to="0,1260" strokeweight="0"/>
            <v:rect id="_x0000_s1141" style="position:absolute;top:318;width:7;height:942" fillcolor="black" stroked="f"/>
            <v:line id="_x0000_s1142" style="position:absolute" from="2265,324" to="2265,1260" strokeweight="0"/>
            <v:rect id="_x0000_s1143" style="position:absolute;left:2265;top:324;width:7;height:936" fillcolor="black" stroked="f"/>
            <v:line id="_x0000_s1144" style="position:absolute" from="4067,324" to="4067,1260" strokeweight="0"/>
            <v:rect id="_x0000_s1145" style="position:absolute;left:4067;top:324;width:7;height:936" fillcolor="black" stroked="f"/>
            <v:line id="_x0000_s1146" style="position:absolute" from="7553,324" to="7553,1260" strokeweight="0"/>
            <v:rect id="_x0000_s1147" style="position:absolute;left:7553;top:324;width:7;height:936" fillcolor="black" stroked="f"/>
            <v:line id="_x0000_s1148" style="position:absolute" from="10700,324" to="10700,1260" strokeweight="0"/>
            <v:rect id="_x0000_s1149" style="position:absolute;left:10700;top:289;width:6;height:935" fillcolor="black" stroked="f"/>
            <v:line id="_x0000_s1150" style="position:absolute" from="13624,324" to="13624,1260" strokeweight="0"/>
            <v:rect id="_x0000_s1151" style="position:absolute;left:13624;top:324;width:7;height:936" fillcolor="black" stroked="f"/>
            <v:line id="_x0000_s1152" style="position:absolute" from="875,630" to="875,1260" strokeweight="0"/>
            <v:rect id="_x0000_s1153" style="position:absolute;left:875;top:630;width:6;height:630" fillcolor="black" stroked="f"/>
            <v:line id="_x0000_s1154" style="position:absolute" from="7,318" to="13631,318" strokeweight="0"/>
            <v:rect id="_x0000_s1155" style="position:absolute;left:7;top:318;width:13624;height:6" fillcolor="black" stroked="f"/>
            <v:line id="_x0000_s1156" style="position:absolute" from="7,624" to="2272,624" strokeweight="0"/>
            <v:rect id="_x0000_s1157" style="position:absolute;left:7;top:624;width:2265;height:6" fillcolor="black" stroked="f"/>
            <v:line id="_x0000_s1158" style="position:absolute" from="7,816" to="13631,816" strokeweight="0"/>
            <v:rect id="_x0000_s1159" style="position:absolute;left:7;top:816;width:13624;height:6" fillcolor="black" stroked="f"/>
            <v:line id="_x0000_s1160" style="position:absolute" from="7,1014" to="13631,1014" strokeweight="0"/>
            <v:rect id="_x0000_s1161" style="position:absolute;left:7;top:1014;width:13624;height:6" fillcolor="black" stroked="f"/>
            <v:line id="_x0000_s1162" style="position:absolute" from="7,1254" to="13631,1254" strokeweight="0"/>
            <v:rect id="_x0000_s1163" style="position:absolute;left:7;top:1254;width:13624;height:6" fillcolor="black" stroked="f"/>
            <v:rect id="_x0000_s1164" style="position:absolute;left:15437;top:-1308;width:7;height:4771" fillcolor="black" stroked="f"/>
            <w10:anchorlock/>
          </v:group>
        </w:pict>
      </w:r>
    </w:p>
    <w:p w:rsidR="0021521F" w:rsidRPr="0021521F" w:rsidRDefault="0021521F" w:rsidP="0021521F">
      <w:pPr>
        <w:rPr>
          <w:rFonts w:ascii="Times New Roman" w:hAnsi="Times New Roman"/>
          <w:sz w:val="26"/>
          <w:szCs w:val="26"/>
        </w:rPr>
      </w:pPr>
    </w:p>
    <w:p w:rsidR="0021521F" w:rsidRDefault="0021521F" w:rsidP="0021521F">
      <w:pPr>
        <w:rPr>
          <w:rFonts w:ascii="Times New Roman" w:hAnsi="Times New Roman"/>
          <w:sz w:val="26"/>
          <w:szCs w:val="26"/>
        </w:rPr>
      </w:pPr>
    </w:p>
    <w:p w:rsidR="004E504E" w:rsidRPr="0021521F" w:rsidRDefault="004E504E" w:rsidP="0021521F">
      <w:pPr>
        <w:jc w:val="right"/>
        <w:rPr>
          <w:rFonts w:ascii="Times New Roman" w:hAnsi="Times New Roman"/>
          <w:sz w:val="26"/>
          <w:szCs w:val="26"/>
        </w:rPr>
      </w:pPr>
    </w:p>
    <w:sectPr w:rsidR="004E504E" w:rsidRPr="0021521F" w:rsidSect="0091494E">
      <w:pgSz w:w="16838" w:h="11905" w:orient="landscape"/>
      <w:pgMar w:top="851" w:right="1304" w:bottom="1418" w:left="851"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226" w:rsidRDefault="006E5226" w:rsidP="00C41FCE">
      <w:pPr>
        <w:spacing w:after="0" w:line="240" w:lineRule="auto"/>
      </w:pPr>
      <w:r>
        <w:separator/>
      </w:r>
    </w:p>
  </w:endnote>
  <w:endnote w:type="continuationSeparator" w:id="0">
    <w:p w:rsidR="006E5226" w:rsidRDefault="006E5226" w:rsidP="00C4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226" w:rsidRDefault="006E5226" w:rsidP="00C41FCE">
      <w:pPr>
        <w:spacing w:after="0" w:line="240" w:lineRule="auto"/>
      </w:pPr>
      <w:r>
        <w:separator/>
      </w:r>
    </w:p>
  </w:footnote>
  <w:footnote w:type="continuationSeparator" w:id="0">
    <w:p w:rsidR="006E5226" w:rsidRDefault="006E5226" w:rsidP="00C41F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FCC" w:rsidRDefault="00570FCC" w:rsidP="0021521F">
    <w:pPr>
      <w:pStyle w:val="a8"/>
      <w:jc w:val="center"/>
    </w:pPr>
    <w:r w:rsidRPr="00155825">
      <w:rPr>
        <w:rFonts w:ascii="Times New Roman" w:hAnsi="Times New Roman"/>
      </w:rPr>
      <w:fldChar w:fldCharType="begin"/>
    </w:r>
    <w:r w:rsidRPr="00155825">
      <w:rPr>
        <w:rFonts w:ascii="Times New Roman" w:hAnsi="Times New Roman"/>
      </w:rPr>
      <w:instrText>PAGE   \* MERGEFORMAT</w:instrText>
    </w:r>
    <w:r w:rsidRPr="00155825">
      <w:rPr>
        <w:rFonts w:ascii="Times New Roman" w:hAnsi="Times New Roman"/>
      </w:rPr>
      <w:fldChar w:fldCharType="separate"/>
    </w:r>
    <w:r w:rsidR="007B645A">
      <w:rPr>
        <w:rFonts w:ascii="Times New Roman" w:hAnsi="Times New Roman"/>
        <w:noProof/>
      </w:rPr>
      <w:t>13</w:t>
    </w:r>
    <w:r w:rsidRPr="00155825">
      <w:rPr>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E02"/>
    <w:rsid w:val="000006E0"/>
    <w:rsid w:val="0000075A"/>
    <w:rsid w:val="00005A99"/>
    <w:rsid w:val="00007477"/>
    <w:rsid w:val="00015895"/>
    <w:rsid w:val="00020761"/>
    <w:rsid w:val="00023FBA"/>
    <w:rsid w:val="0002537B"/>
    <w:rsid w:val="00026554"/>
    <w:rsid w:val="00027A13"/>
    <w:rsid w:val="000348ED"/>
    <w:rsid w:val="00036310"/>
    <w:rsid w:val="00036DCE"/>
    <w:rsid w:val="0003798D"/>
    <w:rsid w:val="00040B00"/>
    <w:rsid w:val="000421D5"/>
    <w:rsid w:val="0004592F"/>
    <w:rsid w:val="00046A27"/>
    <w:rsid w:val="00047344"/>
    <w:rsid w:val="000518FE"/>
    <w:rsid w:val="00051E05"/>
    <w:rsid w:val="00052FC5"/>
    <w:rsid w:val="00054982"/>
    <w:rsid w:val="00054A10"/>
    <w:rsid w:val="00063B8E"/>
    <w:rsid w:val="000708A2"/>
    <w:rsid w:val="000766C1"/>
    <w:rsid w:val="0008190D"/>
    <w:rsid w:val="00081B72"/>
    <w:rsid w:val="00084837"/>
    <w:rsid w:val="00085657"/>
    <w:rsid w:val="00087BD8"/>
    <w:rsid w:val="000915F0"/>
    <w:rsid w:val="000920D8"/>
    <w:rsid w:val="00092404"/>
    <w:rsid w:val="000932A5"/>
    <w:rsid w:val="00095BDB"/>
    <w:rsid w:val="000A01D3"/>
    <w:rsid w:val="000A2C10"/>
    <w:rsid w:val="000A4C2B"/>
    <w:rsid w:val="000A72CF"/>
    <w:rsid w:val="000B2D6D"/>
    <w:rsid w:val="000C767B"/>
    <w:rsid w:val="000D741A"/>
    <w:rsid w:val="000E552D"/>
    <w:rsid w:val="000F219E"/>
    <w:rsid w:val="000F418E"/>
    <w:rsid w:val="000F6075"/>
    <w:rsid w:val="00100E28"/>
    <w:rsid w:val="00103275"/>
    <w:rsid w:val="00106B6C"/>
    <w:rsid w:val="0011369E"/>
    <w:rsid w:val="00114878"/>
    <w:rsid w:val="00115D3A"/>
    <w:rsid w:val="00121D21"/>
    <w:rsid w:val="00121F08"/>
    <w:rsid w:val="00130110"/>
    <w:rsid w:val="00132577"/>
    <w:rsid w:val="00135AE2"/>
    <w:rsid w:val="00136FA3"/>
    <w:rsid w:val="00137C29"/>
    <w:rsid w:val="00145572"/>
    <w:rsid w:val="00151B4A"/>
    <w:rsid w:val="0015244E"/>
    <w:rsid w:val="001544B3"/>
    <w:rsid w:val="00155825"/>
    <w:rsid w:val="00155AA1"/>
    <w:rsid w:val="001561AA"/>
    <w:rsid w:val="00156B79"/>
    <w:rsid w:val="00160A8B"/>
    <w:rsid w:val="00162C01"/>
    <w:rsid w:val="00164640"/>
    <w:rsid w:val="00164AFD"/>
    <w:rsid w:val="00164C65"/>
    <w:rsid w:val="001651D5"/>
    <w:rsid w:val="00170627"/>
    <w:rsid w:val="00172F2D"/>
    <w:rsid w:val="00174ECF"/>
    <w:rsid w:val="001773EE"/>
    <w:rsid w:val="001810FC"/>
    <w:rsid w:val="001902D9"/>
    <w:rsid w:val="001909CC"/>
    <w:rsid w:val="00191884"/>
    <w:rsid w:val="00193739"/>
    <w:rsid w:val="001A3926"/>
    <w:rsid w:val="001A5540"/>
    <w:rsid w:val="001A6D99"/>
    <w:rsid w:val="001B47EE"/>
    <w:rsid w:val="001B5DBB"/>
    <w:rsid w:val="001B74F4"/>
    <w:rsid w:val="001C5268"/>
    <w:rsid w:val="001C6E16"/>
    <w:rsid w:val="001D3ADF"/>
    <w:rsid w:val="001D40FE"/>
    <w:rsid w:val="001D4D34"/>
    <w:rsid w:val="001D7B83"/>
    <w:rsid w:val="001E2308"/>
    <w:rsid w:val="001E27EF"/>
    <w:rsid w:val="001E590C"/>
    <w:rsid w:val="001E711F"/>
    <w:rsid w:val="001F10B0"/>
    <w:rsid w:val="001F21A7"/>
    <w:rsid w:val="001F3045"/>
    <w:rsid w:val="001F72F1"/>
    <w:rsid w:val="002014BF"/>
    <w:rsid w:val="00202AA6"/>
    <w:rsid w:val="00204E50"/>
    <w:rsid w:val="0020597A"/>
    <w:rsid w:val="00207520"/>
    <w:rsid w:val="0021392C"/>
    <w:rsid w:val="0021521F"/>
    <w:rsid w:val="00221D2A"/>
    <w:rsid w:val="0022532D"/>
    <w:rsid w:val="00227ED3"/>
    <w:rsid w:val="00230C13"/>
    <w:rsid w:val="002364F8"/>
    <w:rsid w:val="00246F2A"/>
    <w:rsid w:val="002470D1"/>
    <w:rsid w:val="002500B2"/>
    <w:rsid w:val="00260AA1"/>
    <w:rsid w:val="002626BF"/>
    <w:rsid w:val="0026757B"/>
    <w:rsid w:val="00267806"/>
    <w:rsid w:val="0027019A"/>
    <w:rsid w:val="00273C72"/>
    <w:rsid w:val="0027687F"/>
    <w:rsid w:val="00290FD5"/>
    <w:rsid w:val="00292A37"/>
    <w:rsid w:val="0029357D"/>
    <w:rsid w:val="00296378"/>
    <w:rsid w:val="002974C6"/>
    <w:rsid w:val="002A17F7"/>
    <w:rsid w:val="002A2DAC"/>
    <w:rsid w:val="002A70AB"/>
    <w:rsid w:val="002B51F2"/>
    <w:rsid w:val="002B5AC4"/>
    <w:rsid w:val="002B5CC3"/>
    <w:rsid w:val="002B5F6C"/>
    <w:rsid w:val="002B7616"/>
    <w:rsid w:val="002B790A"/>
    <w:rsid w:val="002C045E"/>
    <w:rsid w:val="002C1DB7"/>
    <w:rsid w:val="002C4315"/>
    <w:rsid w:val="002C6D7A"/>
    <w:rsid w:val="002D3CFC"/>
    <w:rsid w:val="002D4D7F"/>
    <w:rsid w:val="002E282B"/>
    <w:rsid w:val="002E32BE"/>
    <w:rsid w:val="002E5DA7"/>
    <w:rsid w:val="002E6BB1"/>
    <w:rsid w:val="0030767B"/>
    <w:rsid w:val="003115F7"/>
    <w:rsid w:val="003123CC"/>
    <w:rsid w:val="003171C9"/>
    <w:rsid w:val="00317905"/>
    <w:rsid w:val="00322FC3"/>
    <w:rsid w:val="003239B3"/>
    <w:rsid w:val="003337ED"/>
    <w:rsid w:val="00333C1D"/>
    <w:rsid w:val="00335870"/>
    <w:rsid w:val="00336220"/>
    <w:rsid w:val="003424B8"/>
    <w:rsid w:val="00343112"/>
    <w:rsid w:val="00346E99"/>
    <w:rsid w:val="003515D1"/>
    <w:rsid w:val="003549C8"/>
    <w:rsid w:val="00355763"/>
    <w:rsid w:val="0036293A"/>
    <w:rsid w:val="0036495E"/>
    <w:rsid w:val="00367A1E"/>
    <w:rsid w:val="003724B2"/>
    <w:rsid w:val="003744D3"/>
    <w:rsid w:val="00376102"/>
    <w:rsid w:val="003804E3"/>
    <w:rsid w:val="00380912"/>
    <w:rsid w:val="00384416"/>
    <w:rsid w:val="003903EC"/>
    <w:rsid w:val="00390619"/>
    <w:rsid w:val="0039414D"/>
    <w:rsid w:val="00396BED"/>
    <w:rsid w:val="003A3317"/>
    <w:rsid w:val="003A4AB0"/>
    <w:rsid w:val="003B0408"/>
    <w:rsid w:val="003B2CB5"/>
    <w:rsid w:val="003B39FD"/>
    <w:rsid w:val="003B533D"/>
    <w:rsid w:val="003C1778"/>
    <w:rsid w:val="003C1C1C"/>
    <w:rsid w:val="003C3AB5"/>
    <w:rsid w:val="003C4EF0"/>
    <w:rsid w:val="003C6DC7"/>
    <w:rsid w:val="003D0D4C"/>
    <w:rsid w:val="003D6CFB"/>
    <w:rsid w:val="003E0A1E"/>
    <w:rsid w:val="003E1FD8"/>
    <w:rsid w:val="003F14D8"/>
    <w:rsid w:val="003F38AC"/>
    <w:rsid w:val="003F3CED"/>
    <w:rsid w:val="003F5F3E"/>
    <w:rsid w:val="004021CD"/>
    <w:rsid w:val="004034C5"/>
    <w:rsid w:val="0040441A"/>
    <w:rsid w:val="0040530A"/>
    <w:rsid w:val="00405C7F"/>
    <w:rsid w:val="00411E0D"/>
    <w:rsid w:val="00415362"/>
    <w:rsid w:val="00417585"/>
    <w:rsid w:val="00420388"/>
    <w:rsid w:val="00421DAE"/>
    <w:rsid w:val="004266BA"/>
    <w:rsid w:val="00433EF2"/>
    <w:rsid w:val="004365EC"/>
    <w:rsid w:val="004510DA"/>
    <w:rsid w:val="00454645"/>
    <w:rsid w:val="00457FDB"/>
    <w:rsid w:val="00462545"/>
    <w:rsid w:val="00463CBE"/>
    <w:rsid w:val="00472D2B"/>
    <w:rsid w:val="00473AC7"/>
    <w:rsid w:val="00480EF3"/>
    <w:rsid w:val="0048385C"/>
    <w:rsid w:val="004848CA"/>
    <w:rsid w:val="00484D43"/>
    <w:rsid w:val="0049210C"/>
    <w:rsid w:val="00493CC8"/>
    <w:rsid w:val="00494164"/>
    <w:rsid w:val="004A5371"/>
    <w:rsid w:val="004B1C24"/>
    <w:rsid w:val="004B306F"/>
    <w:rsid w:val="004B3433"/>
    <w:rsid w:val="004B3F18"/>
    <w:rsid w:val="004B70C9"/>
    <w:rsid w:val="004B7AEE"/>
    <w:rsid w:val="004C02AC"/>
    <w:rsid w:val="004C2E51"/>
    <w:rsid w:val="004C5A67"/>
    <w:rsid w:val="004D1377"/>
    <w:rsid w:val="004D1C65"/>
    <w:rsid w:val="004D2046"/>
    <w:rsid w:val="004D24A4"/>
    <w:rsid w:val="004D370C"/>
    <w:rsid w:val="004E03FF"/>
    <w:rsid w:val="004E504E"/>
    <w:rsid w:val="004E52C8"/>
    <w:rsid w:val="004F116E"/>
    <w:rsid w:val="004F232B"/>
    <w:rsid w:val="004F399B"/>
    <w:rsid w:val="004F7198"/>
    <w:rsid w:val="005017DD"/>
    <w:rsid w:val="00511FC5"/>
    <w:rsid w:val="00513239"/>
    <w:rsid w:val="005161CD"/>
    <w:rsid w:val="00516C47"/>
    <w:rsid w:val="00516FB1"/>
    <w:rsid w:val="00531E98"/>
    <w:rsid w:val="0053220D"/>
    <w:rsid w:val="0053273C"/>
    <w:rsid w:val="0053697A"/>
    <w:rsid w:val="005420EF"/>
    <w:rsid w:val="00545A8A"/>
    <w:rsid w:val="00545B23"/>
    <w:rsid w:val="00550F08"/>
    <w:rsid w:val="005511D1"/>
    <w:rsid w:val="00551903"/>
    <w:rsid w:val="00555E6D"/>
    <w:rsid w:val="005569BB"/>
    <w:rsid w:val="005673B7"/>
    <w:rsid w:val="00570FCC"/>
    <w:rsid w:val="00573695"/>
    <w:rsid w:val="00576A05"/>
    <w:rsid w:val="005773ED"/>
    <w:rsid w:val="00581DAE"/>
    <w:rsid w:val="005830E7"/>
    <w:rsid w:val="00586367"/>
    <w:rsid w:val="00590B46"/>
    <w:rsid w:val="00590C27"/>
    <w:rsid w:val="00594D12"/>
    <w:rsid w:val="005958DA"/>
    <w:rsid w:val="0059659D"/>
    <w:rsid w:val="00597D3E"/>
    <w:rsid w:val="005A2071"/>
    <w:rsid w:val="005A3282"/>
    <w:rsid w:val="005B42F8"/>
    <w:rsid w:val="005B5F20"/>
    <w:rsid w:val="005B750E"/>
    <w:rsid w:val="005C777C"/>
    <w:rsid w:val="005D08D1"/>
    <w:rsid w:val="005D27E0"/>
    <w:rsid w:val="005E29C8"/>
    <w:rsid w:val="005E4979"/>
    <w:rsid w:val="005E5D03"/>
    <w:rsid w:val="005E721C"/>
    <w:rsid w:val="005F5540"/>
    <w:rsid w:val="006006E5"/>
    <w:rsid w:val="00603276"/>
    <w:rsid w:val="006045BE"/>
    <w:rsid w:val="00604D4C"/>
    <w:rsid w:val="00612255"/>
    <w:rsid w:val="00617F17"/>
    <w:rsid w:val="00621753"/>
    <w:rsid w:val="00624702"/>
    <w:rsid w:val="0063304D"/>
    <w:rsid w:val="006367FA"/>
    <w:rsid w:val="0063726A"/>
    <w:rsid w:val="006406AD"/>
    <w:rsid w:val="006442AF"/>
    <w:rsid w:val="006477BE"/>
    <w:rsid w:val="00653416"/>
    <w:rsid w:val="00662F1F"/>
    <w:rsid w:val="006732F4"/>
    <w:rsid w:val="00680FF7"/>
    <w:rsid w:val="00681146"/>
    <w:rsid w:val="0068294D"/>
    <w:rsid w:val="00693299"/>
    <w:rsid w:val="00693B4D"/>
    <w:rsid w:val="00697AEE"/>
    <w:rsid w:val="006A2972"/>
    <w:rsid w:val="006A3AE9"/>
    <w:rsid w:val="006A3CE0"/>
    <w:rsid w:val="006A62C5"/>
    <w:rsid w:val="006B3587"/>
    <w:rsid w:val="006B397C"/>
    <w:rsid w:val="006B4A3B"/>
    <w:rsid w:val="006B54B0"/>
    <w:rsid w:val="006D03E8"/>
    <w:rsid w:val="006D4D29"/>
    <w:rsid w:val="006E1240"/>
    <w:rsid w:val="006E48D1"/>
    <w:rsid w:val="006E5226"/>
    <w:rsid w:val="006E72DA"/>
    <w:rsid w:val="006F2F5E"/>
    <w:rsid w:val="006F544F"/>
    <w:rsid w:val="00700F5C"/>
    <w:rsid w:val="00704707"/>
    <w:rsid w:val="00704C02"/>
    <w:rsid w:val="00707593"/>
    <w:rsid w:val="0071015C"/>
    <w:rsid w:val="007120A1"/>
    <w:rsid w:val="00722EFF"/>
    <w:rsid w:val="007258B0"/>
    <w:rsid w:val="00743EA6"/>
    <w:rsid w:val="00747303"/>
    <w:rsid w:val="00747D3D"/>
    <w:rsid w:val="00750CD8"/>
    <w:rsid w:val="00753938"/>
    <w:rsid w:val="007623F2"/>
    <w:rsid w:val="00762E49"/>
    <w:rsid w:val="0076529D"/>
    <w:rsid w:val="00765BAA"/>
    <w:rsid w:val="00777EB9"/>
    <w:rsid w:val="00780363"/>
    <w:rsid w:val="007831B2"/>
    <w:rsid w:val="0078377C"/>
    <w:rsid w:val="007838B5"/>
    <w:rsid w:val="00785B91"/>
    <w:rsid w:val="007863FF"/>
    <w:rsid w:val="00792C8C"/>
    <w:rsid w:val="00795711"/>
    <w:rsid w:val="007A21C9"/>
    <w:rsid w:val="007A552C"/>
    <w:rsid w:val="007A571A"/>
    <w:rsid w:val="007A71BA"/>
    <w:rsid w:val="007B2194"/>
    <w:rsid w:val="007B22C7"/>
    <w:rsid w:val="007B2416"/>
    <w:rsid w:val="007B2C63"/>
    <w:rsid w:val="007B2FBB"/>
    <w:rsid w:val="007B3176"/>
    <w:rsid w:val="007B322C"/>
    <w:rsid w:val="007B6105"/>
    <w:rsid w:val="007B645A"/>
    <w:rsid w:val="007C0A57"/>
    <w:rsid w:val="007C2591"/>
    <w:rsid w:val="007C6627"/>
    <w:rsid w:val="007D239C"/>
    <w:rsid w:val="007D5854"/>
    <w:rsid w:val="007E6D45"/>
    <w:rsid w:val="007E786C"/>
    <w:rsid w:val="007F3EEE"/>
    <w:rsid w:val="007F6FF1"/>
    <w:rsid w:val="0080248A"/>
    <w:rsid w:val="00806B9D"/>
    <w:rsid w:val="0080728E"/>
    <w:rsid w:val="0081101F"/>
    <w:rsid w:val="00816283"/>
    <w:rsid w:val="00816B96"/>
    <w:rsid w:val="008269E0"/>
    <w:rsid w:val="0083081E"/>
    <w:rsid w:val="00833089"/>
    <w:rsid w:val="00833134"/>
    <w:rsid w:val="00835DDA"/>
    <w:rsid w:val="00835F2B"/>
    <w:rsid w:val="008428A0"/>
    <w:rsid w:val="00844CB6"/>
    <w:rsid w:val="00844CE4"/>
    <w:rsid w:val="00851926"/>
    <w:rsid w:val="00852944"/>
    <w:rsid w:val="008549C0"/>
    <w:rsid w:val="0085746D"/>
    <w:rsid w:val="00862F77"/>
    <w:rsid w:val="008679D1"/>
    <w:rsid w:val="00867F38"/>
    <w:rsid w:val="008747B4"/>
    <w:rsid w:val="00874B01"/>
    <w:rsid w:val="00875131"/>
    <w:rsid w:val="00876C07"/>
    <w:rsid w:val="00887090"/>
    <w:rsid w:val="00887FA8"/>
    <w:rsid w:val="008A0435"/>
    <w:rsid w:val="008A056F"/>
    <w:rsid w:val="008A5DAF"/>
    <w:rsid w:val="008B214D"/>
    <w:rsid w:val="008B45E1"/>
    <w:rsid w:val="008B6E78"/>
    <w:rsid w:val="008B7A89"/>
    <w:rsid w:val="008C72D6"/>
    <w:rsid w:val="008D065F"/>
    <w:rsid w:val="008E0E63"/>
    <w:rsid w:val="008E3F33"/>
    <w:rsid w:val="008E57E4"/>
    <w:rsid w:val="008F27A1"/>
    <w:rsid w:val="008F5442"/>
    <w:rsid w:val="00902805"/>
    <w:rsid w:val="009059FC"/>
    <w:rsid w:val="00911322"/>
    <w:rsid w:val="0091256A"/>
    <w:rsid w:val="009135E7"/>
    <w:rsid w:val="0091494E"/>
    <w:rsid w:val="009163D6"/>
    <w:rsid w:val="00917A6B"/>
    <w:rsid w:val="0092144A"/>
    <w:rsid w:val="00922923"/>
    <w:rsid w:val="009239B0"/>
    <w:rsid w:val="0092473C"/>
    <w:rsid w:val="00926768"/>
    <w:rsid w:val="009361BB"/>
    <w:rsid w:val="009364A9"/>
    <w:rsid w:val="00936E4F"/>
    <w:rsid w:val="00937E85"/>
    <w:rsid w:val="00941466"/>
    <w:rsid w:val="0094309C"/>
    <w:rsid w:val="00943281"/>
    <w:rsid w:val="00943A05"/>
    <w:rsid w:val="0094404D"/>
    <w:rsid w:val="009502C4"/>
    <w:rsid w:val="0095467E"/>
    <w:rsid w:val="009574AB"/>
    <w:rsid w:val="00957735"/>
    <w:rsid w:val="0096331C"/>
    <w:rsid w:val="0096503A"/>
    <w:rsid w:val="00973A13"/>
    <w:rsid w:val="00975AD5"/>
    <w:rsid w:val="00985EF6"/>
    <w:rsid w:val="009867CB"/>
    <w:rsid w:val="00990331"/>
    <w:rsid w:val="00991A37"/>
    <w:rsid w:val="00993049"/>
    <w:rsid w:val="009952E3"/>
    <w:rsid w:val="00996ECF"/>
    <w:rsid w:val="009A28EA"/>
    <w:rsid w:val="009A6A22"/>
    <w:rsid w:val="009A6D21"/>
    <w:rsid w:val="009B4A05"/>
    <w:rsid w:val="009C1460"/>
    <w:rsid w:val="009C34FE"/>
    <w:rsid w:val="009C3EA1"/>
    <w:rsid w:val="009C4DBE"/>
    <w:rsid w:val="009D021D"/>
    <w:rsid w:val="009D7D44"/>
    <w:rsid w:val="009E0AC1"/>
    <w:rsid w:val="009E302C"/>
    <w:rsid w:val="009E49EA"/>
    <w:rsid w:val="009E5A57"/>
    <w:rsid w:val="00A10721"/>
    <w:rsid w:val="00A11AD0"/>
    <w:rsid w:val="00A129BA"/>
    <w:rsid w:val="00A12CAE"/>
    <w:rsid w:val="00A14DB0"/>
    <w:rsid w:val="00A20CBC"/>
    <w:rsid w:val="00A21D93"/>
    <w:rsid w:val="00A22AC9"/>
    <w:rsid w:val="00A22FF8"/>
    <w:rsid w:val="00A2785C"/>
    <w:rsid w:val="00A27DDB"/>
    <w:rsid w:val="00A3395E"/>
    <w:rsid w:val="00A37AA2"/>
    <w:rsid w:val="00A40CA1"/>
    <w:rsid w:val="00A437B7"/>
    <w:rsid w:val="00A4478C"/>
    <w:rsid w:val="00A47B1C"/>
    <w:rsid w:val="00A50E3C"/>
    <w:rsid w:val="00A53323"/>
    <w:rsid w:val="00A64A9B"/>
    <w:rsid w:val="00A70836"/>
    <w:rsid w:val="00A72E0E"/>
    <w:rsid w:val="00A822D5"/>
    <w:rsid w:val="00A86D73"/>
    <w:rsid w:val="00A905A2"/>
    <w:rsid w:val="00A94977"/>
    <w:rsid w:val="00A97496"/>
    <w:rsid w:val="00A97688"/>
    <w:rsid w:val="00AA45CE"/>
    <w:rsid w:val="00AA55E6"/>
    <w:rsid w:val="00AA68CF"/>
    <w:rsid w:val="00AB3322"/>
    <w:rsid w:val="00AB42C7"/>
    <w:rsid w:val="00AB4E6E"/>
    <w:rsid w:val="00AB5DF8"/>
    <w:rsid w:val="00AB5E9D"/>
    <w:rsid w:val="00AC0470"/>
    <w:rsid w:val="00AC10F6"/>
    <w:rsid w:val="00AC1E2B"/>
    <w:rsid w:val="00AC453A"/>
    <w:rsid w:val="00AD0ADF"/>
    <w:rsid w:val="00AE01FD"/>
    <w:rsid w:val="00AE05A5"/>
    <w:rsid w:val="00AE177A"/>
    <w:rsid w:val="00AE1897"/>
    <w:rsid w:val="00AE255F"/>
    <w:rsid w:val="00AE32BB"/>
    <w:rsid w:val="00AE5913"/>
    <w:rsid w:val="00AE6F3B"/>
    <w:rsid w:val="00B022E5"/>
    <w:rsid w:val="00B02DBF"/>
    <w:rsid w:val="00B03361"/>
    <w:rsid w:val="00B04BC7"/>
    <w:rsid w:val="00B06105"/>
    <w:rsid w:val="00B1238A"/>
    <w:rsid w:val="00B210E5"/>
    <w:rsid w:val="00B22595"/>
    <w:rsid w:val="00B22B78"/>
    <w:rsid w:val="00B3105D"/>
    <w:rsid w:val="00B3257B"/>
    <w:rsid w:val="00B366C9"/>
    <w:rsid w:val="00B37F00"/>
    <w:rsid w:val="00B4125D"/>
    <w:rsid w:val="00B419C9"/>
    <w:rsid w:val="00B41AB8"/>
    <w:rsid w:val="00B43027"/>
    <w:rsid w:val="00B464B8"/>
    <w:rsid w:val="00B51098"/>
    <w:rsid w:val="00B512A5"/>
    <w:rsid w:val="00B51901"/>
    <w:rsid w:val="00B53096"/>
    <w:rsid w:val="00B568B5"/>
    <w:rsid w:val="00B56F8E"/>
    <w:rsid w:val="00B60E3F"/>
    <w:rsid w:val="00B62CAD"/>
    <w:rsid w:val="00B65F22"/>
    <w:rsid w:val="00B65F86"/>
    <w:rsid w:val="00B70DFE"/>
    <w:rsid w:val="00B72632"/>
    <w:rsid w:val="00B72B2E"/>
    <w:rsid w:val="00B80ABF"/>
    <w:rsid w:val="00B82C06"/>
    <w:rsid w:val="00B82DB6"/>
    <w:rsid w:val="00B86072"/>
    <w:rsid w:val="00B91A2C"/>
    <w:rsid w:val="00B922CB"/>
    <w:rsid w:val="00BA0AE0"/>
    <w:rsid w:val="00BA1564"/>
    <w:rsid w:val="00BA24A2"/>
    <w:rsid w:val="00BA5643"/>
    <w:rsid w:val="00BB0E00"/>
    <w:rsid w:val="00BB2996"/>
    <w:rsid w:val="00BB2B9F"/>
    <w:rsid w:val="00BC4493"/>
    <w:rsid w:val="00BC7F48"/>
    <w:rsid w:val="00BD61D4"/>
    <w:rsid w:val="00BE437E"/>
    <w:rsid w:val="00BF22C1"/>
    <w:rsid w:val="00C016A3"/>
    <w:rsid w:val="00C049BA"/>
    <w:rsid w:val="00C13D65"/>
    <w:rsid w:val="00C14B45"/>
    <w:rsid w:val="00C23582"/>
    <w:rsid w:val="00C26864"/>
    <w:rsid w:val="00C277D0"/>
    <w:rsid w:val="00C309D3"/>
    <w:rsid w:val="00C319ED"/>
    <w:rsid w:val="00C35789"/>
    <w:rsid w:val="00C3743B"/>
    <w:rsid w:val="00C404B2"/>
    <w:rsid w:val="00C41FCE"/>
    <w:rsid w:val="00C43EF6"/>
    <w:rsid w:val="00C444C2"/>
    <w:rsid w:val="00C475ED"/>
    <w:rsid w:val="00C502AE"/>
    <w:rsid w:val="00C522F8"/>
    <w:rsid w:val="00C57E45"/>
    <w:rsid w:val="00C628E1"/>
    <w:rsid w:val="00C6415A"/>
    <w:rsid w:val="00C6421E"/>
    <w:rsid w:val="00C65F6E"/>
    <w:rsid w:val="00C66C89"/>
    <w:rsid w:val="00C80B52"/>
    <w:rsid w:val="00C83056"/>
    <w:rsid w:val="00C850BB"/>
    <w:rsid w:val="00C9040D"/>
    <w:rsid w:val="00C90D0E"/>
    <w:rsid w:val="00C93B00"/>
    <w:rsid w:val="00C93E96"/>
    <w:rsid w:val="00C9418E"/>
    <w:rsid w:val="00CA03B3"/>
    <w:rsid w:val="00CA28DB"/>
    <w:rsid w:val="00CA361C"/>
    <w:rsid w:val="00CB405B"/>
    <w:rsid w:val="00CC19FF"/>
    <w:rsid w:val="00CC4D0D"/>
    <w:rsid w:val="00CC6697"/>
    <w:rsid w:val="00CC66A4"/>
    <w:rsid w:val="00CC67E2"/>
    <w:rsid w:val="00CC686F"/>
    <w:rsid w:val="00CC7CFE"/>
    <w:rsid w:val="00CD1CFF"/>
    <w:rsid w:val="00CD463F"/>
    <w:rsid w:val="00CD5826"/>
    <w:rsid w:val="00CD5F01"/>
    <w:rsid w:val="00CD6CBB"/>
    <w:rsid w:val="00CE1B59"/>
    <w:rsid w:val="00CE24F9"/>
    <w:rsid w:val="00CE446A"/>
    <w:rsid w:val="00CE50FF"/>
    <w:rsid w:val="00CE6610"/>
    <w:rsid w:val="00CF0DBA"/>
    <w:rsid w:val="00CF3912"/>
    <w:rsid w:val="00CF39F2"/>
    <w:rsid w:val="00D0071A"/>
    <w:rsid w:val="00D01BE7"/>
    <w:rsid w:val="00D034A1"/>
    <w:rsid w:val="00D12ECE"/>
    <w:rsid w:val="00D145AE"/>
    <w:rsid w:val="00D21B5A"/>
    <w:rsid w:val="00D22C82"/>
    <w:rsid w:val="00D27393"/>
    <w:rsid w:val="00D30E43"/>
    <w:rsid w:val="00D31696"/>
    <w:rsid w:val="00D320B3"/>
    <w:rsid w:val="00D343C2"/>
    <w:rsid w:val="00D44B8E"/>
    <w:rsid w:val="00D47E30"/>
    <w:rsid w:val="00D52017"/>
    <w:rsid w:val="00D5264D"/>
    <w:rsid w:val="00D612B3"/>
    <w:rsid w:val="00D6231C"/>
    <w:rsid w:val="00D6387A"/>
    <w:rsid w:val="00D6539E"/>
    <w:rsid w:val="00D70341"/>
    <w:rsid w:val="00D7292A"/>
    <w:rsid w:val="00D73141"/>
    <w:rsid w:val="00D81447"/>
    <w:rsid w:val="00D81E30"/>
    <w:rsid w:val="00D90C5A"/>
    <w:rsid w:val="00D946C2"/>
    <w:rsid w:val="00DA474F"/>
    <w:rsid w:val="00DA48FA"/>
    <w:rsid w:val="00DB0855"/>
    <w:rsid w:val="00DB178E"/>
    <w:rsid w:val="00DB5C75"/>
    <w:rsid w:val="00DB7E5C"/>
    <w:rsid w:val="00DC15E9"/>
    <w:rsid w:val="00DC2240"/>
    <w:rsid w:val="00DC4A94"/>
    <w:rsid w:val="00DC5FF9"/>
    <w:rsid w:val="00DD03D1"/>
    <w:rsid w:val="00DD3CB0"/>
    <w:rsid w:val="00DD40BD"/>
    <w:rsid w:val="00DD4134"/>
    <w:rsid w:val="00DE00B8"/>
    <w:rsid w:val="00DE34FA"/>
    <w:rsid w:val="00DE55A6"/>
    <w:rsid w:val="00DE6746"/>
    <w:rsid w:val="00DF34E9"/>
    <w:rsid w:val="00DF41A5"/>
    <w:rsid w:val="00DF4CF5"/>
    <w:rsid w:val="00DF5ECE"/>
    <w:rsid w:val="00DF6C9B"/>
    <w:rsid w:val="00E00544"/>
    <w:rsid w:val="00E008CE"/>
    <w:rsid w:val="00E012F7"/>
    <w:rsid w:val="00E05260"/>
    <w:rsid w:val="00E070E3"/>
    <w:rsid w:val="00E12303"/>
    <w:rsid w:val="00E13C8D"/>
    <w:rsid w:val="00E13FFE"/>
    <w:rsid w:val="00E14964"/>
    <w:rsid w:val="00E14A31"/>
    <w:rsid w:val="00E16701"/>
    <w:rsid w:val="00E26AC7"/>
    <w:rsid w:val="00E2761E"/>
    <w:rsid w:val="00E31535"/>
    <w:rsid w:val="00E32726"/>
    <w:rsid w:val="00E420AC"/>
    <w:rsid w:val="00E4300D"/>
    <w:rsid w:val="00E430A5"/>
    <w:rsid w:val="00E45353"/>
    <w:rsid w:val="00E45365"/>
    <w:rsid w:val="00E528A8"/>
    <w:rsid w:val="00E56A1A"/>
    <w:rsid w:val="00E65B7A"/>
    <w:rsid w:val="00E67AA3"/>
    <w:rsid w:val="00E71244"/>
    <w:rsid w:val="00E72D3E"/>
    <w:rsid w:val="00E746B7"/>
    <w:rsid w:val="00E7557B"/>
    <w:rsid w:val="00E75C87"/>
    <w:rsid w:val="00E76A1F"/>
    <w:rsid w:val="00E830AA"/>
    <w:rsid w:val="00E830E2"/>
    <w:rsid w:val="00E850FD"/>
    <w:rsid w:val="00E873FB"/>
    <w:rsid w:val="00E9059C"/>
    <w:rsid w:val="00E91B2F"/>
    <w:rsid w:val="00E97BD8"/>
    <w:rsid w:val="00EA6BFB"/>
    <w:rsid w:val="00EB1BE6"/>
    <w:rsid w:val="00EB2D4B"/>
    <w:rsid w:val="00EB47AD"/>
    <w:rsid w:val="00EC0791"/>
    <w:rsid w:val="00EC1011"/>
    <w:rsid w:val="00EC2B35"/>
    <w:rsid w:val="00EC480D"/>
    <w:rsid w:val="00EC70F6"/>
    <w:rsid w:val="00ED28C6"/>
    <w:rsid w:val="00ED4641"/>
    <w:rsid w:val="00ED67EC"/>
    <w:rsid w:val="00ED7514"/>
    <w:rsid w:val="00EE113F"/>
    <w:rsid w:val="00EE1E4F"/>
    <w:rsid w:val="00EE4E0A"/>
    <w:rsid w:val="00EF22BC"/>
    <w:rsid w:val="00F00975"/>
    <w:rsid w:val="00F01D84"/>
    <w:rsid w:val="00F01E70"/>
    <w:rsid w:val="00F0226D"/>
    <w:rsid w:val="00F05CE6"/>
    <w:rsid w:val="00F06108"/>
    <w:rsid w:val="00F06656"/>
    <w:rsid w:val="00F07C47"/>
    <w:rsid w:val="00F1065F"/>
    <w:rsid w:val="00F14A0B"/>
    <w:rsid w:val="00F15C31"/>
    <w:rsid w:val="00F16A95"/>
    <w:rsid w:val="00F20E02"/>
    <w:rsid w:val="00F219DF"/>
    <w:rsid w:val="00F2553C"/>
    <w:rsid w:val="00F314B5"/>
    <w:rsid w:val="00F32583"/>
    <w:rsid w:val="00F37338"/>
    <w:rsid w:val="00F41292"/>
    <w:rsid w:val="00F43030"/>
    <w:rsid w:val="00F5225F"/>
    <w:rsid w:val="00F56CAE"/>
    <w:rsid w:val="00F60FB1"/>
    <w:rsid w:val="00F62F68"/>
    <w:rsid w:val="00F64F74"/>
    <w:rsid w:val="00F66003"/>
    <w:rsid w:val="00F823F6"/>
    <w:rsid w:val="00F848E8"/>
    <w:rsid w:val="00F91C6D"/>
    <w:rsid w:val="00F94CC1"/>
    <w:rsid w:val="00F972DA"/>
    <w:rsid w:val="00FA29AC"/>
    <w:rsid w:val="00FA39E9"/>
    <w:rsid w:val="00FA5B54"/>
    <w:rsid w:val="00FB333A"/>
    <w:rsid w:val="00FB4167"/>
    <w:rsid w:val="00FC2FDA"/>
    <w:rsid w:val="00FD26F6"/>
    <w:rsid w:val="00FD5B50"/>
    <w:rsid w:val="00FE049A"/>
    <w:rsid w:val="00FE547C"/>
    <w:rsid w:val="00FE6E85"/>
    <w:rsid w:val="00FE7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02"/>
    <o:shapelayout v:ext="edit">
      <o:idmap v:ext="edit" data="1,2,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4F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20E02"/>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F20E02"/>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F20E02"/>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F20E02"/>
    <w:pPr>
      <w:widowControl w:val="0"/>
      <w:autoSpaceDE w:val="0"/>
      <w:autoSpaceDN w:val="0"/>
      <w:adjustRightInd w:val="0"/>
    </w:pPr>
    <w:rPr>
      <w:rFonts w:eastAsia="Times New Roman" w:cs="Calibri"/>
      <w:sz w:val="22"/>
      <w:szCs w:val="22"/>
    </w:rPr>
  </w:style>
  <w:style w:type="paragraph" w:customStyle="1" w:styleId="a3">
    <w:name w:val="Знак Знак"/>
    <w:basedOn w:val="a"/>
    <w:uiPriority w:val="99"/>
    <w:rsid w:val="00511FC5"/>
    <w:pPr>
      <w:spacing w:after="0" w:line="240" w:lineRule="auto"/>
    </w:pPr>
    <w:rPr>
      <w:rFonts w:ascii="Times New Roman" w:eastAsia="Times New Roman" w:hAnsi="Times New Roman"/>
      <w:sz w:val="20"/>
      <w:szCs w:val="20"/>
      <w:lang w:val="en-US"/>
    </w:rPr>
  </w:style>
  <w:style w:type="paragraph" w:customStyle="1" w:styleId="1">
    <w:name w:val="Знак Знак1"/>
    <w:basedOn w:val="a"/>
    <w:autoRedefine/>
    <w:uiPriority w:val="99"/>
    <w:rsid w:val="00132577"/>
    <w:pPr>
      <w:spacing w:after="160" w:line="240" w:lineRule="exact"/>
    </w:pPr>
    <w:rPr>
      <w:rFonts w:ascii="Times New Roman" w:eastAsia="Times New Roman" w:hAnsi="Times New Roman"/>
      <w:sz w:val="28"/>
      <w:szCs w:val="20"/>
      <w:lang w:val="en-US"/>
    </w:rPr>
  </w:style>
  <w:style w:type="paragraph" w:customStyle="1" w:styleId="CharChar">
    <w:name w:val="Char Char"/>
    <w:basedOn w:val="a"/>
    <w:uiPriority w:val="99"/>
    <w:rsid w:val="008E3F33"/>
    <w:pPr>
      <w:spacing w:after="0" w:line="240" w:lineRule="auto"/>
    </w:pPr>
    <w:rPr>
      <w:rFonts w:ascii="Times New Roman" w:eastAsia="Times New Roman" w:hAnsi="Times New Roman"/>
      <w:sz w:val="20"/>
      <w:szCs w:val="20"/>
      <w:lang w:val="en-US"/>
    </w:rPr>
  </w:style>
  <w:style w:type="character" w:styleId="a4">
    <w:name w:val="Hyperlink"/>
    <w:uiPriority w:val="99"/>
    <w:semiHidden/>
    <w:rsid w:val="00193739"/>
    <w:rPr>
      <w:rFonts w:cs="Times New Roman"/>
      <w:color w:val="0000FF"/>
      <w:u w:val="single"/>
    </w:rPr>
  </w:style>
  <w:style w:type="character" w:styleId="a5">
    <w:name w:val="FollowedHyperlink"/>
    <w:uiPriority w:val="99"/>
    <w:semiHidden/>
    <w:rsid w:val="00193739"/>
    <w:rPr>
      <w:rFonts w:cs="Times New Roman"/>
      <w:color w:val="800080"/>
      <w:u w:val="single"/>
    </w:rPr>
  </w:style>
  <w:style w:type="paragraph" w:customStyle="1" w:styleId="xl63">
    <w:name w:val="xl63"/>
    <w:basedOn w:val="a"/>
    <w:uiPriority w:val="99"/>
    <w:rsid w:val="00193739"/>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64">
    <w:name w:val="xl64"/>
    <w:basedOn w:val="a"/>
    <w:uiPriority w:val="99"/>
    <w:rsid w:val="0019373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65">
    <w:name w:val="xl65"/>
    <w:basedOn w:val="a"/>
    <w:uiPriority w:val="99"/>
    <w:rsid w:val="0019373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66">
    <w:name w:val="xl66"/>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68">
    <w:name w:val="xl68"/>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69">
    <w:name w:val="xl69"/>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70">
    <w:name w:val="xl70"/>
    <w:basedOn w:val="a"/>
    <w:uiPriority w:val="99"/>
    <w:rsid w:val="00193739"/>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71">
    <w:name w:val="xl71"/>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72">
    <w:name w:val="xl72"/>
    <w:basedOn w:val="a"/>
    <w:uiPriority w:val="99"/>
    <w:rsid w:val="001937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73">
    <w:name w:val="xl73"/>
    <w:basedOn w:val="a"/>
    <w:uiPriority w:val="99"/>
    <w:rsid w:val="001937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74">
    <w:name w:val="xl74"/>
    <w:basedOn w:val="a"/>
    <w:uiPriority w:val="99"/>
    <w:rsid w:val="00193739"/>
    <w:pPr>
      <w:spacing w:before="100" w:beforeAutospacing="1" w:after="100" w:afterAutospacing="1" w:line="240" w:lineRule="auto"/>
      <w:jc w:val="right"/>
      <w:textAlignment w:val="top"/>
    </w:pPr>
    <w:rPr>
      <w:rFonts w:ascii="Times New Roman" w:eastAsia="Times New Roman" w:hAnsi="Times New Roman"/>
      <w:color w:val="000000"/>
      <w:sz w:val="18"/>
      <w:szCs w:val="18"/>
      <w:lang w:eastAsia="ru-RU"/>
    </w:rPr>
  </w:style>
  <w:style w:type="paragraph" w:customStyle="1" w:styleId="xl75">
    <w:name w:val="xl75"/>
    <w:basedOn w:val="a"/>
    <w:uiPriority w:val="99"/>
    <w:rsid w:val="00193739"/>
    <w:pPr>
      <w:spacing w:before="100" w:beforeAutospacing="1" w:after="100" w:afterAutospacing="1" w:line="240" w:lineRule="auto"/>
      <w:jc w:val="right"/>
      <w:textAlignment w:val="top"/>
    </w:pPr>
    <w:rPr>
      <w:rFonts w:ascii="Times New Roman" w:eastAsia="Times New Roman" w:hAnsi="Times New Roman"/>
      <w:color w:val="000000"/>
      <w:sz w:val="18"/>
      <w:szCs w:val="18"/>
      <w:lang w:eastAsia="ru-RU"/>
    </w:rPr>
  </w:style>
  <w:style w:type="paragraph" w:customStyle="1" w:styleId="xl76">
    <w:name w:val="xl76"/>
    <w:basedOn w:val="a"/>
    <w:uiPriority w:val="99"/>
    <w:rsid w:val="00193739"/>
    <w:pP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7">
    <w:name w:val="xl77"/>
    <w:basedOn w:val="a"/>
    <w:uiPriority w:val="99"/>
    <w:rsid w:val="00193739"/>
    <w:pP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8">
    <w:name w:val="xl78"/>
    <w:basedOn w:val="a"/>
    <w:uiPriority w:val="99"/>
    <w:rsid w:val="00193739"/>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ru-RU"/>
    </w:rPr>
  </w:style>
  <w:style w:type="paragraph" w:customStyle="1" w:styleId="xl79">
    <w:name w:val="xl79"/>
    <w:basedOn w:val="a"/>
    <w:uiPriority w:val="99"/>
    <w:rsid w:val="0019373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0">
    <w:name w:val="xl80"/>
    <w:basedOn w:val="a"/>
    <w:uiPriority w:val="99"/>
    <w:rsid w:val="0019373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1">
    <w:name w:val="xl81"/>
    <w:basedOn w:val="a"/>
    <w:uiPriority w:val="99"/>
    <w:rsid w:val="001937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2">
    <w:name w:val="xl82"/>
    <w:basedOn w:val="a"/>
    <w:uiPriority w:val="99"/>
    <w:rsid w:val="001937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styleId="a6">
    <w:name w:val="Balloon Text"/>
    <w:basedOn w:val="a"/>
    <w:link w:val="a7"/>
    <w:uiPriority w:val="99"/>
    <w:semiHidden/>
    <w:rsid w:val="001A3926"/>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1A3926"/>
    <w:rPr>
      <w:rFonts w:ascii="Tahoma" w:hAnsi="Tahoma" w:cs="Tahoma"/>
      <w:sz w:val="16"/>
      <w:szCs w:val="16"/>
    </w:rPr>
  </w:style>
  <w:style w:type="paragraph" w:customStyle="1" w:styleId="xl83">
    <w:name w:val="xl83"/>
    <w:basedOn w:val="a"/>
    <w:uiPriority w:val="99"/>
    <w:rsid w:val="006A62C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4">
    <w:name w:val="xl8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5">
    <w:name w:val="xl85"/>
    <w:basedOn w:val="a"/>
    <w:uiPriority w:val="99"/>
    <w:rsid w:val="006A62C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6">
    <w:name w:val="xl86"/>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7">
    <w:name w:val="xl87"/>
    <w:basedOn w:val="a"/>
    <w:uiPriority w:val="99"/>
    <w:rsid w:val="006A62C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8">
    <w:name w:val="xl88"/>
    <w:basedOn w:val="a"/>
    <w:uiPriority w:val="99"/>
    <w:rsid w:val="006A62C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89">
    <w:name w:val="xl89"/>
    <w:basedOn w:val="a"/>
    <w:uiPriority w:val="99"/>
    <w:rsid w:val="006A62C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90">
    <w:name w:val="xl90"/>
    <w:basedOn w:val="a"/>
    <w:uiPriority w:val="99"/>
    <w:rsid w:val="006A62C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91">
    <w:name w:val="xl91"/>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2">
    <w:name w:val="xl92"/>
    <w:basedOn w:val="a"/>
    <w:uiPriority w:val="99"/>
    <w:rsid w:val="006A62C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3">
    <w:name w:val="xl93"/>
    <w:basedOn w:val="a"/>
    <w:uiPriority w:val="99"/>
    <w:rsid w:val="006A62C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4">
    <w:name w:val="xl94"/>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uiPriority w:val="99"/>
    <w:rsid w:val="006A62C5"/>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
    <w:uiPriority w:val="99"/>
    <w:rsid w:val="006A62C5"/>
    <w:pPr>
      <w:pBdr>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8">
    <w:name w:val="xl98"/>
    <w:basedOn w:val="a"/>
    <w:uiPriority w:val="99"/>
    <w:rsid w:val="006A62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99">
    <w:name w:val="xl99"/>
    <w:basedOn w:val="a"/>
    <w:uiPriority w:val="99"/>
    <w:rsid w:val="006A62C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00">
    <w:name w:val="xl100"/>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
    <w:uiPriority w:val="99"/>
    <w:rsid w:val="006A62C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3">
    <w:name w:val="xl103"/>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5">
    <w:name w:val="xl105"/>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6">
    <w:name w:val="xl106"/>
    <w:basedOn w:val="a"/>
    <w:uiPriority w:val="99"/>
    <w:rsid w:val="006A62C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7">
    <w:name w:val="xl107"/>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8">
    <w:name w:val="xl10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uiPriority w:val="99"/>
    <w:rsid w:val="006A62C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2">
    <w:name w:val="xl112"/>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3">
    <w:name w:val="xl113"/>
    <w:basedOn w:val="a"/>
    <w:uiPriority w:val="99"/>
    <w:rsid w:val="006A62C5"/>
    <w:pPr>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114">
    <w:name w:val="xl114"/>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5">
    <w:name w:val="xl115"/>
    <w:basedOn w:val="a"/>
    <w:uiPriority w:val="99"/>
    <w:rsid w:val="006A62C5"/>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uiPriority w:val="99"/>
    <w:rsid w:val="006A62C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7">
    <w:name w:val="xl117"/>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8">
    <w:name w:val="xl118"/>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19">
    <w:name w:val="xl119"/>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0">
    <w:name w:val="xl120"/>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1">
    <w:name w:val="xl121"/>
    <w:basedOn w:val="a"/>
    <w:uiPriority w:val="99"/>
    <w:rsid w:val="006A62C5"/>
    <w:pP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22">
    <w:name w:val="xl122"/>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23">
    <w:name w:val="xl123"/>
    <w:basedOn w:val="a"/>
    <w:uiPriority w:val="99"/>
    <w:rsid w:val="006A62C5"/>
    <w:pPr>
      <w:pBdr>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4">
    <w:name w:val="xl124"/>
    <w:basedOn w:val="a"/>
    <w:uiPriority w:val="99"/>
    <w:rsid w:val="006A62C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5">
    <w:name w:val="xl125"/>
    <w:basedOn w:val="a"/>
    <w:uiPriority w:val="99"/>
    <w:rsid w:val="006A62C5"/>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26">
    <w:name w:val="xl126"/>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7">
    <w:name w:val="xl127"/>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8">
    <w:name w:val="xl12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9">
    <w:name w:val="xl129"/>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30">
    <w:name w:val="xl130"/>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1">
    <w:name w:val="xl131"/>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2">
    <w:name w:val="xl132"/>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33">
    <w:name w:val="xl133"/>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4">
    <w:name w:val="xl13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35">
    <w:name w:val="xl135"/>
    <w:basedOn w:val="a"/>
    <w:uiPriority w:val="99"/>
    <w:rsid w:val="006A62C5"/>
    <w:pPr>
      <w:pBdr>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6">
    <w:name w:val="xl136"/>
    <w:basedOn w:val="a"/>
    <w:uiPriority w:val="99"/>
    <w:rsid w:val="006A62C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7">
    <w:name w:val="xl137"/>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8">
    <w:name w:val="xl13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39">
    <w:name w:val="xl139"/>
    <w:basedOn w:val="a"/>
    <w:uiPriority w:val="99"/>
    <w:rsid w:val="006A62C5"/>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40">
    <w:name w:val="xl140"/>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41">
    <w:name w:val="xl141"/>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42">
    <w:name w:val="xl142"/>
    <w:basedOn w:val="a"/>
    <w:uiPriority w:val="99"/>
    <w:rsid w:val="006A62C5"/>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43">
    <w:name w:val="xl143"/>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4">
    <w:name w:val="xl14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45">
    <w:name w:val="xl145"/>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46">
    <w:name w:val="xl146"/>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7">
    <w:name w:val="xl147"/>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8">
    <w:name w:val="xl148"/>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9">
    <w:name w:val="xl149"/>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0">
    <w:name w:val="xl150"/>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1">
    <w:name w:val="xl151"/>
    <w:basedOn w:val="a"/>
    <w:uiPriority w:val="99"/>
    <w:rsid w:val="006A62C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2">
    <w:name w:val="xl152"/>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3">
    <w:name w:val="xl153"/>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4">
    <w:name w:val="xl15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5">
    <w:name w:val="xl155"/>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6">
    <w:name w:val="xl156"/>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7">
    <w:name w:val="xl157"/>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8">
    <w:name w:val="xl158"/>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9">
    <w:name w:val="xl159"/>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0">
    <w:name w:val="xl160"/>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1">
    <w:name w:val="xl161"/>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2">
    <w:name w:val="xl162"/>
    <w:basedOn w:val="a"/>
    <w:uiPriority w:val="99"/>
    <w:rsid w:val="006A62C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3">
    <w:name w:val="xl163"/>
    <w:basedOn w:val="a"/>
    <w:uiPriority w:val="99"/>
    <w:rsid w:val="006A62C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4">
    <w:name w:val="xl164"/>
    <w:basedOn w:val="a"/>
    <w:uiPriority w:val="99"/>
    <w:rsid w:val="006A62C5"/>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uiPriority w:val="99"/>
    <w:rsid w:val="006A62C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6">
    <w:name w:val="xl166"/>
    <w:basedOn w:val="a"/>
    <w:uiPriority w:val="99"/>
    <w:rsid w:val="006A62C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7">
    <w:name w:val="xl167"/>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8">
    <w:name w:val="xl16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9">
    <w:name w:val="xl169"/>
    <w:basedOn w:val="a"/>
    <w:uiPriority w:val="99"/>
    <w:rsid w:val="006A62C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0">
    <w:name w:val="xl170"/>
    <w:basedOn w:val="a"/>
    <w:uiPriority w:val="99"/>
    <w:rsid w:val="006A62C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1">
    <w:name w:val="xl171"/>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2">
    <w:name w:val="xl172"/>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3">
    <w:name w:val="xl173"/>
    <w:basedOn w:val="a"/>
    <w:uiPriority w:val="99"/>
    <w:rsid w:val="006A62C5"/>
    <w:pP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4">
    <w:name w:val="xl174"/>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5">
    <w:name w:val="xl175"/>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6">
    <w:name w:val="xl176"/>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7">
    <w:name w:val="xl177"/>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8">
    <w:name w:val="xl178"/>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9">
    <w:name w:val="xl179"/>
    <w:basedOn w:val="a"/>
    <w:uiPriority w:val="99"/>
    <w:rsid w:val="006A62C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0">
    <w:name w:val="xl180"/>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1">
    <w:name w:val="xl181"/>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2">
    <w:name w:val="xl182"/>
    <w:basedOn w:val="a"/>
    <w:uiPriority w:val="99"/>
    <w:rsid w:val="006A62C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3">
    <w:name w:val="xl183"/>
    <w:basedOn w:val="a"/>
    <w:uiPriority w:val="99"/>
    <w:rsid w:val="006A62C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4">
    <w:name w:val="xl184"/>
    <w:basedOn w:val="a"/>
    <w:uiPriority w:val="99"/>
    <w:rsid w:val="006A62C5"/>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5">
    <w:name w:val="xl185"/>
    <w:basedOn w:val="a"/>
    <w:uiPriority w:val="99"/>
    <w:rsid w:val="006A62C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6">
    <w:name w:val="xl186"/>
    <w:basedOn w:val="a"/>
    <w:uiPriority w:val="99"/>
    <w:rsid w:val="006A62C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7">
    <w:name w:val="xl187"/>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8">
    <w:name w:val="xl188"/>
    <w:basedOn w:val="a"/>
    <w:uiPriority w:val="99"/>
    <w:rsid w:val="006A62C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9">
    <w:name w:val="xl189"/>
    <w:basedOn w:val="a"/>
    <w:uiPriority w:val="99"/>
    <w:rsid w:val="006A62C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0">
    <w:name w:val="xl190"/>
    <w:basedOn w:val="a"/>
    <w:uiPriority w:val="99"/>
    <w:rsid w:val="006A62C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1">
    <w:name w:val="xl191"/>
    <w:basedOn w:val="a"/>
    <w:uiPriority w:val="99"/>
    <w:rsid w:val="006A62C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2">
    <w:name w:val="xl192"/>
    <w:basedOn w:val="a"/>
    <w:uiPriority w:val="99"/>
    <w:rsid w:val="006A62C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styleId="a8">
    <w:name w:val="header"/>
    <w:basedOn w:val="a"/>
    <w:link w:val="a9"/>
    <w:uiPriority w:val="99"/>
    <w:rsid w:val="00C41FCE"/>
    <w:pPr>
      <w:tabs>
        <w:tab w:val="center" w:pos="4677"/>
        <w:tab w:val="right" w:pos="9355"/>
      </w:tabs>
      <w:spacing w:after="0" w:line="240" w:lineRule="auto"/>
    </w:pPr>
  </w:style>
  <w:style w:type="character" w:customStyle="1" w:styleId="a9">
    <w:name w:val="Верхний колонтитул Знак"/>
    <w:link w:val="a8"/>
    <w:uiPriority w:val="99"/>
    <w:locked/>
    <w:rsid w:val="00C41FCE"/>
    <w:rPr>
      <w:rFonts w:cs="Times New Roman"/>
    </w:rPr>
  </w:style>
  <w:style w:type="paragraph" w:styleId="aa">
    <w:name w:val="footer"/>
    <w:basedOn w:val="a"/>
    <w:link w:val="ab"/>
    <w:uiPriority w:val="99"/>
    <w:rsid w:val="00C41FCE"/>
    <w:pPr>
      <w:tabs>
        <w:tab w:val="center" w:pos="4677"/>
        <w:tab w:val="right" w:pos="9355"/>
      </w:tabs>
      <w:spacing w:after="0" w:line="240" w:lineRule="auto"/>
    </w:pPr>
  </w:style>
  <w:style w:type="character" w:customStyle="1" w:styleId="ab">
    <w:name w:val="Нижний колонтитул Знак"/>
    <w:link w:val="aa"/>
    <w:uiPriority w:val="99"/>
    <w:locked/>
    <w:rsid w:val="00C41FCE"/>
    <w:rPr>
      <w:rFonts w:cs="Times New Roman"/>
    </w:rPr>
  </w:style>
  <w:style w:type="paragraph" w:customStyle="1" w:styleId="CharChar1">
    <w:name w:val="Char Char1"/>
    <w:basedOn w:val="a"/>
    <w:uiPriority w:val="99"/>
    <w:rsid w:val="00204E50"/>
    <w:pPr>
      <w:spacing w:after="0" w:line="240" w:lineRule="auto"/>
    </w:pPr>
    <w:rPr>
      <w:rFonts w:ascii="Times New Roman" w:eastAsia="Times New Roman" w:hAnsi="Times New Roman"/>
      <w:sz w:val="20"/>
      <w:szCs w:val="20"/>
      <w:lang w:val="en-US"/>
    </w:rPr>
  </w:style>
  <w:style w:type="paragraph" w:customStyle="1" w:styleId="ac">
    <w:name w:val="Знак Знак Знак Знак Знак Знак Знак Знак Знак Знак Знак Знак Знак Знак Знак Знак"/>
    <w:basedOn w:val="a"/>
    <w:autoRedefine/>
    <w:uiPriority w:val="99"/>
    <w:rsid w:val="000D741A"/>
    <w:pPr>
      <w:spacing w:after="160" w:line="240" w:lineRule="exact"/>
    </w:pPr>
    <w:rPr>
      <w:rFonts w:ascii="Times New Roman" w:eastAsia="Times New Roman" w:hAnsi="Times New Roman"/>
      <w:sz w:val="28"/>
      <w:szCs w:val="20"/>
      <w:lang w:val="en-US"/>
    </w:rPr>
  </w:style>
  <w:style w:type="paragraph" w:styleId="ad">
    <w:name w:val="List Paragraph"/>
    <w:basedOn w:val="a"/>
    <w:uiPriority w:val="99"/>
    <w:qFormat/>
    <w:rsid w:val="00D31696"/>
    <w:pPr>
      <w:spacing w:after="0" w:line="240" w:lineRule="auto"/>
      <w:ind w:left="720"/>
      <w:contextualSpacing/>
    </w:pPr>
    <w:rPr>
      <w:rFonts w:ascii="Times New Roman" w:hAnsi="Times New Roman"/>
      <w:sz w:val="28"/>
      <w:szCs w:val="28"/>
    </w:rPr>
  </w:style>
  <w:style w:type="character" w:customStyle="1" w:styleId="21">
    <w:name w:val="Основной текст 2 Знак1"/>
    <w:aliases w:val="Знак4 Знак Знак"/>
    <w:link w:val="2"/>
    <w:uiPriority w:val="99"/>
    <w:locked/>
    <w:rsid w:val="00FA29AC"/>
    <w:rPr>
      <w:rFonts w:cs="Times New Roman"/>
      <w:sz w:val="24"/>
      <w:szCs w:val="24"/>
    </w:rPr>
  </w:style>
  <w:style w:type="paragraph" w:styleId="2">
    <w:name w:val="Body Text 2"/>
    <w:aliases w:val="Знак4 Знак"/>
    <w:basedOn w:val="a"/>
    <w:link w:val="21"/>
    <w:uiPriority w:val="99"/>
    <w:rsid w:val="00FA29AC"/>
    <w:pPr>
      <w:spacing w:after="120" w:line="480" w:lineRule="auto"/>
    </w:pPr>
    <w:rPr>
      <w:sz w:val="24"/>
      <w:szCs w:val="24"/>
    </w:rPr>
  </w:style>
  <w:style w:type="character" w:customStyle="1" w:styleId="BodyText2Char1">
    <w:name w:val="Body Text 2 Char1"/>
    <w:aliases w:val="Знак4 Знак Char1"/>
    <w:uiPriority w:val="99"/>
    <w:semiHidden/>
    <w:locked/>
    <w:rsid w:val="008A056F"/>
    <w:rPr>
      <w:rFonts w:cs="Times New Roman"/>
      <w:lang w:eastAsia="en-US"/>
    </w:rPr>
  </w:style>
  <w:style w:type="character" w:customStyle="1" w:styleId="20">
    <w:name w:val="Основной текст 2 Знак"/>
    <w:uiPriority w:val="99"/>
    <w:semiHidden/>
    <w:locked/>
    <w:rsid w:val="00FA29AC"/>
    <w:rPr>
      <w:rFonts w:cs="Times New Roman"/>
    </w:rPr>
  </w:style>
  <w:style w:type="paragraph" w:styleId="ae">
    <w:name w:val="No Spacing"/>
    <w:link w:val="af"/>
    <w:uiPriority w:val="99"/>
    <w:qFormat/>
    <w:rsid w:val="00576A05"/>
    <w:rPr>
      <w:sz w:val="22"/>
      <w:szCs w:val="22"/>
      <w:lang w:eastAsia="en-US"/>
    </w:rPr>
  </w:style>
  <w:style w:type="character" w:customStyle="1" w:styleId="af">
    <w:name w:val="Без интервала Знак"/>
    <w:link w:val="ae"/>
    <w:uiPriority w:val="99"/>
    <w:locked/>
    <w:rsid w:val="00AB5DF8"/>
    <w:rPr>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982398">
      <w:marLeft w:val="0"/>
      <w:marRight w:val="0"/>
      <w:marTop w:val="0"/>
      <w:marBottom w:val="0"/>
      <w:divBdr>
        <w:top w:val="none" w:sz="0" w:space="0" w:color="auto"/>
        <w:left w:val="none" w:sz="0" w:space="0" w:color="auto"/>
        <w:bottom w:val="none" w:sz="0" w:space="0" w:color="auto"/>
        <w:right w:val="none" w:sz="0" w:space="0" w:color="auto"/>
      </w:divBdr>
    </w:div>
    <w:div w:id="1508982399">
      <w:marLeft w:val="0"/>
      <w:marRight w:val="0"/>
      <w:marTop w:val="0"/>
      <w:marBottom w:val="0"/>
      <w:divBdr>
        <w:top w:val="none" w:sz="0" w:space="0" w:color="auto"/>
        <w:left w:val="none" w:sz="0" w:space="0" w:color="auto"/>
        <w:bottom w:val="none" w:sz="0" w:space="0" w:color="auto"/>
        <w:right w:val="none" w:sz="0" w:space="0" w:color="auto"/>
      </w:divBdr>
    </w:div>
    <w:div w:id="1508982400">
      <w:marLeft w:val="0"/>
      <w:marRight w:val="0"/>
      <w:marTop w:val="0"/>
      <w:marBottom w:val="0"/>
      <w:divBdr>
        <w:top w:val="none" w:sz="0" w:space="0" w:color="auto"/>
        <w:left w:val="none" w:sz="0" w:space="0" w:color="auto"/>
        <w:bottom w:val="none" w:sz="0" w:space="0" w:color="auto"/>
        <w:right w:val="none" w:sz="0" w:space="0" w:color="auto"/>
      </w:divBdr>
    </w:div>
    <w:div w:id="1508982401">
      <w:marLeft w:val="0"/>
      <w:marRight w:val="0"/>
      <w:marTop w:val="0"/>
      <w:marBottom w:val="0"/>
      <w:divBdr>
        <w:top w:val="none" w:sz="0" w:space="0" w:color="auto"/>
        <w:left w:val="none" w:sz="0" w:space="0" w:color="auto"/>
        <w:bottom w:val="none" w:sz="0" w:space="0" w:color="auto"/>
        <w:right w:val="none" w:sz="0" w:space="0" w:color="auto"/>
      </w:divBdr>
    </w:div>
    <w:div w:id="1508982402">
      <w:marLeft w:val="0"/>
      <w:marRight w:val="0"/>
      <w:marTop w:val="0"/>
      <w:marBottom w:val="0"/>
      <w:divBdr>
        <w:top w:val="none" w:sz="0" w:space="0" w:color="auto"/>
        <w:left w:val="none" w:sz="0" w:space="0" w:color="auto"/>
        <w:bottom w:val="none" w:sz="0" w:space="0" w:color="auto"/>
        <w:right w:val="none" w:sz="0" w:space="0" w:color="auto"/>
      </w:divBdr>
    </w:div>
    <w:div w:id="1508982403">
      <w:marLeft w:val="0"/>
      <w:marRight w:val="0"/>
      <w:marTop w:val="0"/>
      <w:marBottom w:val="0"/>
      <w:divBdr>
        <w:top w:val="none" w:sz="0" w:space="0" w:color="auto"/>
        <w:left w:val="none" w:sz="0" w:space="0" w:color="auto"/>
        <w:bottom w:val="none" w:sz="0" w:space="0" w:color="auto"/>
        <w:right w:val="none" w:sz="0" w:space="0" w:color="auto"/>
      </w:divBdr>
    </w:div>
    <w:div w:id="1508982404">
      <w:marLeft w:val="0"/>
      <w:marRight w:val="0"/>
      <w:marTop w:val="0"/>
      <w:marBottom w:val="0"/>
      <w:divBdr>
        <w:top w:val="none" w:sz="0" w:space="0" w:color="auto"/>
        <w:left w:val="none" w:sz="0" w:space="0" w:color="auto"/>
        <w:bottom w:val="none" w:sz="0" w:space="0" w:color="auto"/>
        <w:right w:val="none" w:sz="0" w:space="0" w:color="auto"/>
      </w:divBdr>
    </w:div>
    <w:div w:id="1508982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5A55390E6EA0C7F08485D03C67182D6FC1A4F95A5BFA6F82D43924E88A18CE03DBD311329FC999499DCC701A5563B80E27658F54EaCM5F" TargetMode="External"/><Relationship Id="rId18" Type="http://schemas.openxmlformats.org/officeDocument/2006/relationships/hyperlink" Target="consultantplus://offline/ref=F5A55390E6EA0C7F08485D03C67182D6FC1A4F95A5BFA6F82D43924E88A18CE03DBD31112EFB95CB9CC9D659A851229FE36844F74CC7aFM0F" TargetMode="External"/><Relationship Id="rId26" Type="http://schemas.openxmlformats.org/officeDocument/2006/relationships/hyperlink" Target="consultantplus://offline/ref=F5A55390E6EA0C7F08485D03C67182D6FC1A4F95A5BFA6F82D43924E88A18CE03DBD311129F992CB9CC9D659A851229FE36844F74CC7aFM0F" TargetMode="External"/><Relationship Id="rId39" Type="http://schemas.openxmlformats.org/officeDocument/2006/relationships/header" Target="header1.xml"/><Relationship Id="rId21" Type="http://schemas.openxmlformats.org/officeDocument/2006/relationships/hyperlink" Target="consultantplus://offline/ref=F5A55390E6EA0C7F08485D03C67182D6FC1A4F95A5BFA6F82D43924E88A18CE03DBD31112AFC95C8CC93C65DE1042881E5765BF552C7F036a3M6F" TargetMode="External"/><Relationship Id="rId34" Type="http://schemas.openxmlformats.org/officeDocument/2006/relationships/hyperlink" Target="consultantplus://offline/ref=F5A55390E6EA0C7F08485D03C67182D6FC1A4F95A5BFA6F82D43924E88A18CE03DBD311129FC97CB9CC9D659A851229FE36844F74CC7aFM0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F5A55390E6EA0C7F08485D03C67182D6FC1A4F95A5BFA6F82D43924E88A18CE03DBD31112AFC9BC6C893C65DE1042881E5765BF552C7F036a3M6F" TargetMode="External"/><Relationship Id="rId20" Type="http://schemas.openxmlformats.org/officeDocument/2006/relationships/hyperlink" Target="consultantplus://offline/ref=F5A55390E6EA0C7F08485D03C67182D6FC1A4F95A5BFA6F82D43924E88A18CE03DBD311129FC97CB9CC9D659A851229FE36844F74CC7aFM0F" TargetMode="External"/><Relationship Id="rId29" Type="http://schemas.openxmlformats.org/officeDocument/2006/relationships/hyperlink" Target="consultantplus://offline/ref=F5A55390E6EA0C7F08485D03C67182D6FC1A4F95A5BFA6F82D43924E88A18CE03DBD31112AFC90C7CA93C65DE1042881E5765BF552C7F036a3M6F" TargetMode="External"/><Relationship Id="rId41"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5A55390E6EA0C7F08485D03C67182D6FC1A4F95A5BFA6F82D43924E88A18CE03DBD311129FD9BCB9CC9D659A851229FE36844F74CC7aFM0F" TargetMode="External"/><Relationship Id="rId24" Type="http://schemas.openxmlformats.org/officeDocument/2006/relationships/hyperlink" Target="consultantplus://offline/ref=F5A55390E6EA0C7F08485D03C67182D6FC1A4F95A5BFA6F82D43924E88A18CE03DBD31112AFC9BC5CE93C65DE1042881E5765BF552C7F036a3M6F" TargetMode="External"/><Relationship Id="rId32" Type="http://schemas.openxmlformats.org/officeDocument/2006/relationships/hyperlink" Target="consultantplus://offline/ref=F5A55390E6EA0C7F08485D03C67182D6FC1A4F95A5BFA6F82D43924E88A18CE03DBD31112EFB95CB9CC9D659A851229FE36844F74CC7aFM0F" TargetMode="External"/><Relationship Id="rId37" Type="http://schemas.openxmlformats.org/officeDocument/2006/relationships/hyperlink" Target="consultantplus://offline/ref=F5A55390E6EA0C7F08485D03C67182D6FC1A4F95A5BFA6F82D43924E88A18CE03DBD31112AFF92C2CB93C65DE1042881E5765BF552C7F036a3M6F" TargetMode="External"/><Relationship Id="rId40"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consultantplus://offline/ref=F5A55390E6EA0C7F08485D03C67182D6FC1A4F95A5BFA6F82D43924E88A18CE03DBD31112AFC90C7CA93C65DE1042881E5765BF552C7F036a3M6F" TargetMode="External"/><Relationship Id="rId23" Type="http://schemas.openxmlformats.org/officeDocument/2006/relationships/hyperlink" Target="consultantplus://offline/ref=F5A55390E6EA0C7F08485D03C67182D6FC1A4F95A5BFA6F82D43924E88A18CE03DBD31112AFF92C2CB93C65DE1042881E5765BF552C7F036a3M6F" TargetMode="External"/><Relationship Id="rId28" Type="http://schemas.openxmlformats.org/officeDocument/2006/relationships/hyperlink" Target="consultantplus://offline/ref=F5A55390E6EA0C7F08485D03C67182D6FC1A4F95A5BFA6F82D43924E88A18CE03DBD311923FB999499DCC701A5563B80E27658F54EaCM5F" TargetMode="External"/><Relationship Id="rId36" Type="http://schemas.openxmlformats.org/officeDocument/2006/relationships/hyperlink" Target="consultantplus://offline/ref=F5A55390E6EA0C7F08485D03C67182D6FC1A4F95A5BFA6F82D43924E88A18CE03DBD31112AFC95C8C093C65DE1042881E5765BF552C7F036a3M6F" TargetMode="External"/><Relationship Id="rId10" Type="http://schemas.openxmlformats.org/officeDocument/2006/relationships/hyperlink" Target="consultantplus://offline/ref=F5A55390E6EA0C7F08485D03C67182D6FC1A4F95A5BFA6F82D43924E88A18CE03DBD31112AFC9BC5CE93C65DE1042881E5765BF552C7F036a3M6F" TargetMode="External"/><Relationship Id="rId19" Type="http://schemas.openxmlformats.org/officeDocument/2006/relationships/hyperlink" Target="consultantplus://offline/ref=F5A55390E6EA0C7F08485D03C67182D6FC1A4F95A5BFA6F82D43924E88A18CE03DBD31112AFC90C8CB93C65DE1042881E5765BF552C7F036a3M6F" TargetMode="External"/><Relationship Id="rId31" Type="http://schemas.openxmlformats.org/officeDocument/2006/relationships/hyperlink" Target="consultantplus://offline/ref=F5A55390E6EA0C7F08485D03C67182D6FC1A4F95A5BFA6F82D43924E88A18CE03DBD31112AFC9BC6C993C65DE1042881E5765BF552C7F036a3M6F" TargetMode="External"/><Relationship Id="rId4" Type="http://schemas.openxmlformats.org/officeDocument/2006/relationships/settings" Target="settings.xml"/><Relationship Id="rId9" Type="http://schemas.openxmlformats.org/officeDocument/2006/relationships/hyperlink" Target="consultantplus://offline/ref=F5A55390E6EA0C7F08485D03C67182D6FC1E4E96AFBFA6F82D43924E88A18CE02FBD691D2AFA8CC1C886900CA7a5M1F" TargetMode="External"/><Relationship Id="rId14" Type="http://schemas.openxmlformats.org/officeDocument/2006/relationships/hyperlink" Target="consultantplus://offline/ref=F5A55390E6EA0C7F08485D03C67182D6FC1A4F95A5BFA6F82D43924E88A18CE03DBD311923FB999499DCC701A5563B80E27658F54EaCM5F" TargetMode="External"/><Relationship Id="rId22" Type="http://schemas.openxmlformats.org/officeDocument/2006/relationships/hyperlink" Target="consultantplus://offline/ref=F5A55390E6EA0C7F08485D03C67182D6FC1A4F95A5BFA6F82D43924E88A18CE03DBD31112AFC95C8C093C65DE1042881E5765BF552C7F036a3M6F" TargetMode="External"/><Relationship Id="rId27" Type="http://schemas.openxmlformats.org/officeDocument/2006/relationships/hyperlink" Target="consultantplus://offline/ref=F5A55390E6EA0C7F08485D03C67182D6FC1A4F95A5BFA6F82D43924E88A18CE03DBD311329FC999499DCC701A5563B80E27658F54EaCM5F" TargetMode="External"/><Relationship Id="rId30" Type="http://schemas.openxmlformats.org/officeDocument/2006/relationships/hyperlink" Target="consultantplus://offline/ref=F5A55390E6EA0C7F08485D03C67182D6FC1A4F95A5BFA6F82D43924E88A18CE03DBD31112AFC9BC6C893C65DE1042881E5765BF552C7F036a3M6F" TargetMode="External"/><Relationship Id="rId35" Type="http://schemas.openxmlformats.org/officeDocument/2006/relationships/hyperlink" Target="consultantplus://offline/ref=F5A55390E6EA0C7F08485D03C67182D6FC1A4F95A5BFA6F82D43924E88A18CE03DBD31112AFC95C8CC93C65DE1042881E5765BF552C7F036a3M6F" TargetMode="External"/><Relationship Id="rId43" Type="http://schemas.openxmlformats.org/officeDocument/2006/relationships/theme" Target="theme/theme1.xml"/><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hyperlink" Target="consultantplus://offline/ref=F5A55390E6EA0C7F08485D03C67182D6FC1A4F95A5BFA6F82D43924E88A18CE03DBD311129F992CB9CC9D659A851229FE36844F74CC7aFM0F" TargetMode="External"/><Relationship Id="rId17" Type="http://schemas.openxmlformats.org/officeDocument/2006/relationships/hyperlink" Target="consultantplus://offline/ref=F5A55390E6EA0C7F08485D03C67182D6FC1A4F95A5BFA6F82D43924E88A18CE03DBD31112AFC9BC6C993C65DE1042881E5765BF552C7F036a3M6F" TargetMode="External"/><Relationship Id="rId25" Type="http://schemas.openxmlformats.org/officeDocument/2006/relationships/hyperlink" Target="consultantplus://offline/ref=F5A55390E6EA0C7F08485D03C67182D6FC1A4F95A5BFA6F82D43924E88A18CE03DBD311129FD9BCB9CC9D659A851229FE36844F74CC7aFM0F" TargetMode="External"/><Relationship Id="rId33" Type="http://schemas.openxmlformats.org/officeDocument/2006/relationships/hyperlink" Target="consultantplus://offline/ref=F5A55390E6EA0C7F08485D03C67182D6FC1A4F95A5BFA6F82D43924E88A18CE03DBD31112AFC90C8CB93C65DE1042881E5765BF552C7F036a3M6F" TargetMode="External"/><Relationship Id="rId38" Type="http://schemas.openxmlformats.org/officeDocument/2006/relationships/hyperlink" Target="consultantplus://offline/ref=F5A55390E6EA0C7F08485D15C51DDDDFFF15139BACBCA8AA79169419D7F18AB57DFD37447BB9C7CDC89F8C0DA54F2781E0a6M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DCAD0-7EA0-43A9-8E58-3A40E21A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22</Pages>
  <Words>7999</Words>
  <Characters>45598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Скрынникова Марина Анатольевна</dc:creator>
  <cp:keywords/>
  <dc:description/>
  <cp:lastModifiedBy>Пользователь Windows</cp:lastModifiedBy>
  <cp:revision>84</cp:revision>
  <cp:lastPrinted>2022-01-14T05:42:00Z</cp:lastPrinted>
  <dcterms:created xsi:type="dcterms:W3CDTF">2016-12-24T08:42:00Z</dcterms:created>
  <dcterms:modified xsi:type="dcterms:W3CDTF">2022-01-19T09:30:00Z</dcterms:modified>
</cp:coreProperties>
</file>