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C76223">
        <w:rPr>
          <w:sz w:val="28"/>
          <w:szCs w:val="28"/>
        </w:rPr>
        <w:t>ма</w:t>
      </w:r>
      <w:r w:rsidR="007641F6">
        <w:rPr>
          <w:sz w:val="28"/>
          <w:szCs w:val="28"/>
        </w:rPr>
        <w:t>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CA384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C76223">
        <w:rPr>
          <w:sz w:val="28"/>
          <w:szCs w:val="28"/>
        </w:rPr>
        <w:t>ма</w:t>
      </w:r>
      <w:r w:rsidR="007641F6">
        <w:rPr>
          <w:sz w:val="28"/>
          <w:szCs w:val="28"/>
        </w:rPr>
        <w:t>я</w:t>
      </w:r>
      <w:r w:rsidR="00EB4AC0">
        <w:rPr>
          <w:sz w:val="28"/>
          <w:szCs w:val="28"/>
        </w:rPr>
        <w:t xml:space="preserve"> 202</w:t>
      </w:r>
      <w:r w:rsidR="00CA3846">
        <w:rPr>
          <w:sz w:val="28"/>
          <w:szCs w:val="28"/>
        </w:rPr>
        <w:t>6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C76223">
        <w:rPr>
          <w:sz w:val="28"/>
          <w:szCs w:val="28"/>
        </w:rPr>
        <w:t>324,0</w:t>
      </w:r>
      <w:r w:rsidR="00F1358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E9501F">
        <w:rPr>
          <w:sz w:val="28"/>
          <w:szCs w:val="28"/>
        </w:rPr>
        <w:t>115,5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30CDC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E9501F">
        <w:rPr>
          <w:sz w:val="28"/>
          <w:szCs w:val="28"/>
        </w:rPr>
        <w:t>101,9</w:t>
      </w:r>
      <w:r w:rsidRPr="001A1265">
        <w:rPr>
          <w:sz w:val="28"/>
          <w:szCs w:val="28"/>
        </w:rPr>
        <w:t xml:space="preserve"> млн. руб., </w:t>
      </w:r>
      <w:r w:rsidR="00CA3846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30CDC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E9501F">
        <w:rPr>
          <w:sz w:val="28"/>
          <w:szCs w:val="28"/>
        </w:rPr>
        <w:t>7,0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E9501F">
        <w:rPr>
          <w:sz w:val="28"/>
          <w:szCs w:val="28"/>
        </w:rPr>
        <w:t>7</w:t>
      </w:r>
      <w:r w:rsidR="007641F6">
        <w:rPr>
          <w:sz w:val="28"/>
          <w:szCs w:val="28"/>
        </w:rPr>
        <w:t>,4</w:t>
      </w:r>
      <w:r w:rsidR="00CC3C21">
        <w:rPr>
          <w:sz w:val="28"/>
          <w:szCs w:val="28"/>
        </w:rPr>
        <w:t>%.</w:t>
      </w:r>
      <w:proofErr w:type="gramEnd"/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E9501F">
        <w:rPr>
          <w:sz w:val="28"/>
          <w:szCs w:val="28"/>
        </w:rPr>
        <w:t>47</w:t>
      </w:r>
      <w:r w:rsidR="007641F6">
        <w:rPr>
          <w:sz w:val="28"/>
          <w:szCs w:val="28"/>
        </w:rPr>
        <w:t>,4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E9501F">
        <w:rPr>
          <w:sz w:val="28"/>
          <w:szCs w:val="28"/>
        </w:rPr>
        <w:t>46,5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E9501F">
        <w:rPr>
          <w:sz w:val="28"/>
          <w:szCs w:val="28"/>
        </w:rPr>
        <w:t>6,6</w:t>
      </w:r>
      <w:r w:rsidRPr="009C035D">
        <w:rPr>
          <w:sz w:val="28"/>
          <w:szCs w:val="28"/>
        </w:rPr>
        <w:t xml:space="preserve"> млн. руб. (</w:t>
      </w:r>
      <w:r w:rsidR="00E9501F">
        <w:rPr>
          <w:sz w:val="28"/>
          <w:szCs w:val="28"/>
        </w:rPr>
        <w:t>6,5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</w:t>
      </w:r>
      <w:r w:rsidR="002F5BC9">
        <w:rPr>
          <w:sz w:val="28"/>
          <w:szCs w:val="28"/>
        </w:rPr>
        <w:t>0,</w:t>
      </w:r>
      <w:r w:rsidR="00E9501F">
        <w:rPr>
          <w:sz w:val="28"/>
          <w:szCs w:val="28"/>
        </w:rPr>
        <w:t>7</w:t>
      </w:r>
      <w:r w:rsidR="004A6747">
        <w:rPr>
          <w:sz w:val="28"/>
          <w:szCs w:val="28"/>
        </w:rPr>
        <w:t xml:space="preserve"> млн. руб.(</w:t>
      </w:r>
      <w:r w:rsidR="004B6BB2">
        <w:rPr>
          <w:sz w:val="28"/>
          <w:szCs w:val="28"/>
        </w:rPr>
        <w:t>0,</w:t>
      </w:r>
      <w:r w:rsidR="007641F6">
        <w:rPr>
          <w:sz w:val="28"/>
          <w:szCs w:val="28"/>
        </w:rPr>
        <w:t>7</w:t>
      </w:r>
      <w:r w:rsidR="004A6747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="004B6BB2">
        <w:rPr>
          <w:sz w:val="28"/>
          <w:szCs w:val="28"/>
        </w:rPr>
        <w:t xml:space="preserve">налоги на совокупный доход </w:t>
      </w:r>
      <w:r w:rsidR="00E9501F">
        <w:rPr>
          <w:sz w:val="28"/>
          <w:szCs w:val="28"/>
        </w:rPr>
        <w:t>–</w:t>
      </w:r>
      <w:r w:rsidR="004B6BB2">
        <w:rPr>
          <w:sz w:val="28"/>
          <w:szCs w:val="28"/>
        </w:rPr>
        <w:t xml:space="preserve"> </w:t>
      </w:r>
      <w:r w:rsidR="00E9501F">
        <w:rPr>
          <w:sz w:val="28"/>
          <w:szCs w:val="28"/>
        </w:rPr>
        <w:t>30,1</w:t>
      </w:r>
      <w:r w:rsidR="004B6BB2">
        <w:rPr>
          <w:sz w:val="28"/>
          <w:szCs w:val="28"/>
        </w:rPr>
        <w:t xml:space="preserve"> млн. руб. (</w:t>
      </w:r>
      <w:r w:rsidR="00E9501F">
        <w:rPr>
          <w:sz w:val="28"/>
          <w:szCs w:val="28"/>
        </w:rPr>
        <w:t>29,6</w:t>
      </w:r>
      <w:r w:rsidR="004B6BB2">
        <w:rPr>
          <w:sz w:val="28"/>
          <w:szCs w:val="28"/>
        </w:rPr>
        <w:t xml:space="preserve">%), налоги на имущество </w:t>
      </w:r>
      <w:r w:rsidR="00E9501F">
        <w:rPr>
          <w:sz w:val="28"/>
          <w:szCs w:val="28"/>
        </w:rPr>
        <w:t>–</w:t>
      </w:r>
      <w:r w:rsidR="004B6BB2">
        <w:rPr>
          <w:sz w:val="28"/>
          <w:szCs w:val="28"/>
        </w:rPr>
        <w:t xml:space="preserve"> </w:t>
      </w:r>
      <w:r w:rsidR="00E9501F">
        <w:rPr>
          <w:sz w:val="28"/>
          <w:szCs w:val="28"/>
        </w:rPr>
        <w:t>2,7</w:t>
      </w:r>
      <w:r w:rsidR="004B6BB2">
        <w:rPr>
          <w:sz w:val="28"/>
          <w:szCs w:val="28"/>
        </w:rPr>
        <w:t xml:space="preserve"> млн. руб. (</w:t>
      </w:r>
      <w:r w:rsidR="007641F6">
        <w:rPr>
          <w:sz w:val="28"/>
          <w:szCs w:val="28"/>
        </w:rPr>
        <w:t>2,</w:t>
      </w:r>
      <w:r w:rsidR="00E9501F">
        <w:rPr>
          <w:sz w:val="28"/>
          <w:szCs w:val="28"/>
        </w:rPr>
        <w:t>6</w:t>
      </w:r>
      <w:r w:rsidR="004B6BB2">
        <w:rPr>
          <w:sz w:val="28"/>
          <w:szCs w:val="28"/>
        </w:rPr>
        <w:t>%), г</w:t>
      </w:r>
      <w:r w:rsidRPr="009C035D">
        <w:rPr>
          <w:sz w:val="28"/>
          <w:szCs w:val="28"/>
        </w:rPr>
        <w:t xml:space="preserve">осударственная пошлина – </w:t>
      </w:r>
      <w:r w:rsidR="00E9501F">
        <w:rPr>
          <w:sz w:val="28"/>
          <w:szCs w:val="28"/>
        </w:rPr>
        <w:t>2,8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proofErr w:type="gramEnd"/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E9501F">
        <w:rPr>
          <w:sz w:val="28"/>
          <w:szCs w:val="28"/>
        </w:rPr>
        <w:t>2,7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E9501F">
        <w:rPr>
          <w:sz w:val="28"/>
          <w:szCs w:val="28"/>
        </w:rPr>
        <w:t>6,0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E9501F">
        <w:rPr>
          <w:sz w:val="28"/>
          <w:szCs w:val="28"/>
        </w:rPr>
        <w:t>5,9</w:t>
      </w:r>
      <w:r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="007641F6">
        <w:rPr>
          <w:sz w:val="28"/>
          <w:szCs w:val="28"/>
        </w:rPr>
        <w:t>доходы от оказания платных услуг и компенсации затрат государ</w:t>
      </w:r>
      <w:bookmarkStart w:id="0" w:name="_GoBack"/>
      <w:bookmarkEnd w:id="0"/>
      <w:r w:rsidR="007641F6">
        <w:rPr>
          <w:sz w:val="28"/>
          <w:szCs w:val="28"/>
        </w:rPr>
        <w:t>ства - 0,</w:t>
      </w:r>
      <w:r w:rsidR="00E9501F">
        <w:rPr>
          <w:sz w:val="28"/>
          <w:szCs w:val="28"/>
        </w:rPr>
        <w:t>2</w:t>
      </w:r>
      <w:r w:rsidR="007641F6">
        <w:rPr>
          <w:sz w:val="28"/>
          <w:szCs w:val="28"/>
        </w:rPr>
        <w:t xml:space="preserve"> тыс. руб. (0,</w:t>
      </w:r>
      <w:r w:rsidR="00E9501F">
        <w:rPr>
          <w:sz w:val="28"/>
          <w:szCs w:val="28"/>
        </w:rPr>
        <w:t>1</w:t>
      </w:r>
      <w:r w:rsidR="007641F6">
        <w:rPr>
          <w:sz w:val="28"/>
          <w:szCs w:val="28"/>
        </w:rPr>
        <w:t xml:space="preserve">%),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7641F6">
        <w:rPr>
          <w:sz w:val="28"/>
          <w:szCs w:val="28"/>
        </w:rPr>
        <w:t>5,</w:t>
      </w:r>
      <w:r w:rsidR="00E9501F">
        <w:rPr>
          <w:sz w:val="28"/>
          <w:szCs w:val="28"/>
        </w:rPr>
        <w:t>4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E9501F">
        <w:rPr>
          <w:sz w:val="28"/>
          <w:szCs w:val="28"/>
        </w:rPr>
        <w:t>5,3</w:t>
      </w:r>
      <w:r w:rsidRPr="009C035D">
        <w:rPr>
          <w:sz w:val="28"/>
          <w:szCs w:val="28"/>
        </w:rPr>
        <w:t>%)</w:t>
      </w:r>
      <w:r w:rsidR="00287F2B">
        <w:rPr>
          <w:sz w:val="28"/>
          <w:szCs w:val="28"/>
        </w:rPr>
        <w:t>, штрафы, санкции, возмещение ущерба - 0,1 млн. руб. (0,</w:t>
      </w:r>
      <w:r w:rsidR="00E9501F">
        <w:rPr>
          <w:sz w:val="28"/>
          <w:szCs w:val="28"/>
        </w:rPr>
        <w:t>1</w:t>
      </w:r>
      <w:r w:rsidR="00287F2B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5E604E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79493B">
        <w:rPr>
          <w:color w:val="000000" w:themeColor="text1"/>
          <w:sz w:val="28"/>
          <w:szCs w:val="28"/>
        </w:rPr>
        <w:t>По с</w:t>
      </w:r>
      <w:r w:rsidR="006F703C" w:rsidRPr="0079493B">
        <w:rPr>
          <w:sz w:val="28"/>
          <w:szCs w:val="28"/>
        </w:rPr>
        <w:t>равнению</w:t>
      </w:r>
      <w:r w:rsidR="006F703C" w:rsidRPr="0031378D">
        <w:rPr>
          <w:sz w:val="28"/>
          <w:szCs w:val="28"/>
        </w:rPr>
        <w:t xml:space="preserve"> с прошлым годом выросли поступления</w:t>
      </w:r>
      <w:r w:rsidR="00B22562" w:rsidRPr="0031378D">
        <w:rPr>
          <w:sz w:val="28"/>
          <w:szCs w:val="28"/>
        </w:rPr>
        <w:t xml:space="preserve">  </w:t>
      </w:r>
      <w:r w:rsidR="0079493B" w:rsidRPr="0079493B">
        <w:rPr>
          <w:sz w:val="28"/>
          <w:szCs w:val="28"/>
        </w:rPr>
        <w:t xml:space="preserve">налога на доходы физических лиц – на </w:t>
      </w:r>
      <w:r w:rsidR="00AC0F2D">
        <w:rPr>
          <w:sz w:val="28"/>
          <w:szCs w:val="28"/>
        </w:rPr>
        <w:t>7,7</w:t>
      </w:r>
      <w:r w:rsidR="0079493B" w:rsidRPr="0079493B">
        <w:rPr>
          <w:sz w:val="28"/>
          <w:szCs w:val="28"/>
        </w:rPr>
        <w:t xml:space="preserve"> млн. рублей или </w:t>
      </w:r>
      <w:r w:rsidR="00287F2B">
        <w:rPr>
          <w:sz w:val="28"/>
          <w:szCs w:val="28"/>
        </w:rPr>
        <w:t xml:space="preserve">на </w:t>
      </w:r>
      <w:r w:rsidR="00E018DB">
        <w:rPr>
          <w:sz w:val="28"/>
          <w:szCs w:val="28"/>
        </w:rPr>
        <w:t>19,4</w:t>
      </w:r>
      <w:r w:rsidR="00287F2B">
        <w:rPr>
          <w:sz w:val="28"/>
          <w:szCs w:val="28"/>
        </w:rPr>
        <w:t>%</w:t>
      </w:r>
      <w:r w:rsidR="0079493B" w:rsidRPr="0079493B">
        <w:rPr>
          <w:sz w:val="28"/>
          <w:szCs w:val="28"/>
        </w:rPr>
        <w:t>,</w:t>
      </w:r>
      <w:r w:rsidR="0079493B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</w:t>
      </w:r>
      <w:r w:rsidR="00EA5778">
        <w:rPr>
          <w:sz w:val="28"/>
          <w:szCs w:val="28"/>
        </w:rPr>
        <w:t>0,</w:t>
      </w:r>
      <w:r w:rsidR="00E018DB">
        <w:rPr>
          <w:sz w:val="28"/>
          <w:szCs w:val="28"/>
        </w:rPr>
        <w:t>5</w:t>
      </w:r>
      <w:r w:rsidR="0031378D">
        <w:rPr>
          <w:sz w:val="28"/>
          <w:szCs w:val="28"/>
        </w:rPr>
        <w:t xml:space="preserve"> млн. руб.</w:t>
      </w:r>
      <w:r w:rsidR="00E018DB">
        <w:rPr>
          <w:sz w:val="28"/>
          <w:szCs w:val="28"/>
        </w:rPr>
        <w:t xml:space="preserve"> или в 3,5 раз</w:t>
      </w:r>
      <w:r w:rsidR="0031378D">
        <w:rPr>
          <w:sz w:val="28"/>
          <w:szCs w:val="28"/>
        </w:rPr>
        <w:t xml:space="preserve">, </w:t>
      </w:r>
      <w:r w:rsidR="005506A7">
        <w:rPr>
          <w:sz w:val="28"/>
          <w:szCs w:val="28"/>
        </w:rPr>
        <w:t xml:space="preserve">доходов от продажи материальных и нематериальных активов на </w:t>
      </w:r>
      <w:r w:rsidR="00E018DB">
        <w:rPr>
          <w:sz w:val="28"/>
          <w:szCs w:val="28"/>
        </w:rPr>
        <w:t>3</w:t>
      </w:r>
      <w:r w:rsidR="005506A7">
        <w:rPr>
          <w:sz w:val="28"/>
          <w:szCs w:val="28"/>
        </w:rPr>
        <w:t xml:space="preserve">,5 млн. руб. или в </w:t>
      </w:r>
      <w:r w:rsidR="00E018DB">
        <w:rPr>
          <w:sz w:val="28"/>
          <w:szCs w:val="28"/>
        </w:rPr>
        <w:t>2,</w:t>
      </w:r>
      <w:r w:rsidR="005506A7">
        <w:rPr>
          <w:sz w:val="28"/>
          <w:szCs w:val="28"/>
        </w:rPr>
        <w:t>9 раз</w:t>
      </w:r>
      <w:r w:rsidR="005E604E">
        <w:rPr>
          <w:sz w:val="28"/>
          <w:szCs w:val="28"/>
        </w:rPr>
        <w:t>.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E018DB">
        <w:rPr>
          <w:sz w:val="28"/>
          <w:szCs w:val="28"/>
        </w:rPr>
        <w:t>3,0</w:t>
      </w:r>
      <w:r w:rsidR="0003644E" w:rsidRPr="0003644E">
        <w:rPr>
          <w:sz w:val="28"/>
          <w:szCs w:val="28"/>
        </w:rPr>
        <w:t xml:space="preserve"> млн. рублей</w:t>
      </w:r>
      <w:r w:rsidR="00287F2B">
        <w:rPr>
          <w:sz w:val="28"/>
          <w:szCs w:val="28"/>
        </w:rPr>
        <w:t xml:space="preserve"> или </w:t>
      </w:r>
      <w:r w:rsidR="00E018DB">
        <w:rPr>
          <w:sz w:val="28"/>
          <w:szCs w:val="28"/>
        </w:rPr>
        <w:t>на 9,0%</w:t>
      </w:r>
      <w:r w:rsidR="0003644E" w:rsidRPr="0003644E">
        <w:rPr>
          <w:sz w:val="28"/>
          <w:szCs w:val="28"/>
        </w:rPr>
        <w:t>,</w:t>
      </w:r>
      <w:r w:rsidR="00B913EE" w:rsidRPr="008E0678">
        <w:rPr>
          <w:sz w:val="28"/>
          <w:szCs w:val="28"/>
        </w:rPr>
        <w:t xml:space="preserve"> </w:t>
      </w:r>
      <w:r w:rsidR="002A7E83" w:rsidRPr="00D01D72">
        <w:rPr>
          <w:sz w:val="28"/>
          <w:szCs w:val="28"/>
        </w:rPr>
        <w:t>налога</w:t>
      </w:r>
      <w:r w:rsidR="002A7E83" w:rsidRPr="002A7E83">
        <w:rPr>
          <w:sz w:val="28"/>
          <w:szCs w:val="28"/>
        </w:rPr>
        <w:t xml:space="preserve"> на имущество – на </w:t>
      </w:r>
      <w:r w:rsidR="005506A7">
        <w:rPr>
          <w:sz w:val="28"/>
          <w:szCs w:val="28"/>
        </w:rPr>
        <w:t>0,</w:t>
      </w:r>
      <w:r w:rsidR="00D01D72">
        <w:rPr>
          <w:sz w:val="28"/>
          <w:szCs w:val="28"/>
        </w:rPr>
        <w:t>2</w:t>
      </w:r>
      <w:r w:rsidR="002A7E83" w:rsidRPr="002A7E83">
        <w:rPr>
          <w:sz w:val="28"/>
          <w:szCs w:val="28"/>
        </w:rPr>
        <w:t xml:space="preserve"> млн. рублей или </w:t>
      </w:r>
      <w:r w:rsidR="005506A7">
        <w:rPr>
          <w:sz w:val="28"/>
          <w:szCs w:val="28"/>
        </w:rPr>
        <w:t xml:space="preserve">на </w:t>
      </w:r>
      <w:r w:rsidR="00D01D72">
        <w:rPr>
          <w:sz w:val="28"/>
          <w:szCs w:val="28"/>
        </w:rPr>
        <w:t>6,0</w:t>
      </w:r>
      <w:r w:rsidR="005506A7">
        <w:rPr>
          <w:sz w:val="28"/>
          <w:szCs w:val="28"/>
        </w:rPr>
        <w:t>%</w:t>
      </w:r>
      <w:r w:rsidR="002A7E83" w:rsidRPr="002A7E83">
        <w:rPr>
          <w:sz w:val="28"/>
          <w:szCs w:val="28"/>
        </w:rPr>
        <w:t xml:space="preserve">, </w:t>
      </w:r>
      <w:r w:rsidR="00E018DB" w:rsidRPr="00E018DB">
        <w:rPr>
          <w:sz w:val="28"/>
          <w:szCs w:val="28"/>
        </w:rPr>
        <w:t xml:space="preserve">доходов от использования имущества - на </w:t>
      </w:r>
      <w:r w:rsidR="00D01D72">
        <w:rPr>
          <w:sz w:val="28"/>
          <w:szCs w:val="28"/>
        </w:rPr>
        <w:t>1,0</w:t>
      </w:r>
      <w:r w:rsidR="00E018DB" w:rsidRPr="00E018DB">
        <w:rPr>
          <w:sz w:val="28"/>
          <w:szCs w:val="28"/>
        </w:rPr>
        <w:t xml:space="preserve"> млн. рублей или </w:t>
      </w:r>
      <w:proofErr w:type="gramStart"/>
      <w:r w:rsidR="00E018DB" w:rsidRPr="00E018DB">
        <w:rPr>
          <w:sz w:val="28"/>
          <w:szCs w:val="28"/>
        </w:rPr>
        <w:t>на</w:t>
      </w:r>
      <w:proofErr w:type="gramEnd"/>
      <w:r w:rsidR="00E018DB" w:rsidRPr="00E018DB">
        <w:rPr>
          <w:sz w:val="28"/>
          <w:szCs w:val="28"/>
        </w:rPr>
        <w:t xml:space="preserve"> </w:t>
      </w:r>
      <w:r w:rsidR="00D01D72">
        <w:rPr>
          <w:sz w:val="28"/>
          <w:szCs w:val="28"/>
        </w:rPr>
        <w:t>14,0</w:t>
      </w:r>
      <w:r w:rsidR="00E018DB" w:rsidRPr="00E018DB">
        <w:rPr>
          <w:sz w:val="28"/>
          <w:szCs w:val="28"/>
        </w:rPr>
        <w:t xml:space="preserve">%, </w:t>
      </w:r>
      <w:proofErr w:type="gramStart"/>
      <w:r w:rsidR="002A7E83" w:rsidRPr="002A7E83">
        <w:rPr>
          <w:sz w:val="28"/>
          <w:szCs w:val="28"/>
        </w:rPr>
        <w:t>доходов</w:t>
      </w:r>
      <w:proofErr w:type="gramEnd"/>
      <w:r w:rsidR="002A7E83" w:rsidRPr="002A7E83">
        <w:rPr>
          <w:sz w:val="28"/>
          <w:szCs w:val="28"/>
        </w:rPr>
        <w:t xml:space="preserve"> от оказания платных услуг и компенсации затрат государства – на 0,</w:t>
      </w:r>
      <w:r w:rsidR="005506A7">
        <w:rPr>
          <w:sz w:val="28"/>
          <w:szCs w:val="28"/>
        </w:rPr>
        <w:t>6</w:t>
      </w:r>
      <w:r w:rsidR="002A7E83" w:rsidRPr="002A7E83">
        <w:rPr>
          <w:sz w:val="28"/>
          <w:szCs w:val="28"/>
        </w:rPr>
        <w:t xml:space="preserve"> млн. руб.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D01D72">
        <w:rPr>
          <w:sz w:val="28"/>
          <w:szCs w:val="28"/>
        </w:rPr>
        <w:t>222,1</w:t>
      </w:r>
      <w:r w:rsidRPr="009C035D">
        <w:rPr>
          <w:sz w:val="28"/>
          <w:szCs w:val="28"/>
        </w:rPr>
        <w:t xml:space="preserve"> млн. руб. или </w:t>
      </w:r>
      <w:r w:rsidR="00D01D72">
        <w:rPr>
          <w:sz w:val="28"/>
          <w:szCs w:val="28"/>
        </w:rPr>
        <w:t>30,7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C636C2">
        <w:rPr>
          <w:sz w:val="28"/>
          <w:szCs w:val="28"/>
        </w:rPr>
        <w:t>Расходы</w:t>
      </w:r>
      <w:r w:rsidRPr="009C035D">
        <w:rPr>
          <w:sz w:val="28"/>
          <w:szCs w:val="28"/>
        </w:rPr>
        <w:t xml:space="preserve">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D01D72">
        <w:rPr>
          <w:sz w:val="28"/>
          <w:szCs w:val="28"/>
        </w:rPr>
        <w:t>ма</w:t>
      </w:r>
      <w:r w:rsidR="005506A7">
        <w:rPr>
          <w:sz w:val="28"/>
          <w:szCs w:val="28"/>
        </w:rPr>
        <w:t>я</w:t>
      </w:r>
      <w:r w:rsidR="00514DCF" w:rsidRPr="009C035D">
        <w:rPr>
          <w:sz w:val="28"/>
          <w:szCs w:val="28"/>
        </w:rPr>
        <w:t xml:space="preserve"> 202</w:t>
      </w:r>
      <w:r w:rsidR="00C636C2">
        <w:rPr>
          <w:sz w:val="28"/>
          <w:szCs w:val="28"/>
        </w:rPr>
        <w:t>6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D01D72">
        <w:rPr>
          <w:sz w:val="28"/>
          <w:szCs w:val="28"/>
        </w:rPr>
        <w:t>335,</w:t>
      </w:r>
      <w:r w:rsidR="00E63EB1">
        <w:rPr>
          <w:sz w:val="28"/>
          <w:szCs w:val="28"/>
        </w:rPr>
        <w:t>4</w:t>
      </w:r>
      <w:r w:rsidRPr="009C035D">
        <w:rPr>
          <w:sz w:val="28"/>
          <w:szCs w:val="28"/>
        </w:rPr>
        <w:t xml:space="preserve"> млн. руб. или </w:t>
      </w:r>
      <w:r w:rsidR="005506A7">
        <w:rPr>
          <w:sz w:val="28"/>
          <w:szCs w:val="28"/>
        </w:rPr>
        <w:t>2</w:t>
      </w:r>
      <w:r w:rsidR="00D01D72">
        <w:rPr>
          <w:sz w:val="28"/>
          <w:szCs w:val="28"/>
        </w:rPr>
        <w:t>9</w:t>
      </w:r>
      <w:r w:rsidR="005506A7">
        <w:rPr>
          <w:sz w:val="28"/>
          <w:szCs w:val="28"/>
        </w:rPr>
        <w:t>,7</w:t>
      </w:r>
      <w:r w:rsidRPr="009C035D">
        <w:rPr>
          <w:sz w:val="28"/>
          <w:szCs w:val="28"/>
        </w:rPr>
        <w:t xml:space="preserve">% к плановым назначениям. </w:t>
      </w:r>
      <w:proofErr w:type="gramStart"/>
      <w:r w:rsidRPr="00ED4D2D">
        <w:rPr>
          <w:sz w:val="28"/>
          <w:szCs w:val="28"/>
        </w:rPr>
        <w:t>В отраслевой структуре</w:t>
      </w:r>
      <w:r w:rsidRPr="009C035D">
        <w:rPr>
          <w:sz w:val="28"/>
          <w:szCs w:val="28"/>
        </w:rPr>
        <w:t xml:space="preserve"> расходов наибольший удельный вес занимает социальная составляющая бюджета </w:t>
      </w:r>
      <w:r w:rsidRPr="00E63EB1">
        <w:rPr>
          <w:sz w:val="28"/>
          <w:szCs w:val="28"/>
        </w:rPr>
        <w:t xml:space="preserve">– </w:t>
      </w:r>
      <w:r w:rsidR="00E63EB1" w:rsidRPr="00E63EB1">
        <w:rPr>
          <w:sz w:val="28"/>
          <w:szCs w:val="28"/>
        </w:rPr>
        <w:t>222,5</w:t>
      </w:r>
      <w:r w:rsidRPr="00E63EB1">
        <w:rPr>
          <w:sz w:val="28"/>
          <w:szCs w:val="28"/>
        </w:rPr>
        <w:t xml:space="preserve"> </w:t>
      </w:r>
      <w:r w:rsidR="005506A7" w:rsidRPr="00E63EB1">
        <w:rPr>
          <w:sz w:val="28"/>
          <w:szCs w:val="28"/>
        </w:rPr>
        <w:t>млн. руб</w:t>
      </w:r>
      <w:r w:rsidR="003A6FBE" w:rsidRPr="00E63EB1">
        <w:rPr>
          <w:sz w:val="28"/>
          <w:szCs w:val="28"/>
        </w:rPr>
        <w:t>.</w:t>
      </w:r>
      <w:r w:rsidR="005506A7" w:rsidRPr="00E63EB1">
        <w:rPr>
          <w:sz w:val="28"/>
          <w:szCs w:val="28"/>
        </w:rPr>
        <w:t xml:space="preserve"> </w:t>
      </w:r>
      <w:r w:rsidRPr="00E63EB1">
        <w:rPr>
          <w:sz w:val="28"/>
          <w:szCs w:val="28"/>
        </w:rPr>
        <w:t xml:space="preserve">всех расходов или </w:t>
      </w:r>
      <w:r w:rsidR="00E63EB1" w:rsidRPr="00E63EB1">
        <w:rPr>
          <w:sz w:val="28"/>
          <w:szCs w:val="28"/>
        </w:rPr>
        <w:t>66,3</w:t>
      </w:r>
      <w:r w:rsidR="005506A7" w:rsidRPr="00E63EB1">
        <w:rPr>
          <w:sz w:val="28"/>
          <w:szCs w:val="28"/>
        </w:rPr>
        <w:t>%</w:t>
      </w:r>
      <w:r w:rsidRPr="00E63EB1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Из них на образование – </w:t>
      </w:r>
      <w:r w:rsidR="00E63EB1">
        <w:rPr>
          <w:sz w:val="28"/>
          <w:szCs w:val="28"/>
        </w:rPr>
        <w:t>180,7</w:t>
      </w:r>
      <w:r w:rsidRPr="009C035D">
        <w:rPr>
          <w:sz w:val="28"/>
          <w:szCs w:val="28"/>
        </w:rPr>
        <w:t xml:space="preserve"> млн. руб. (</w:t>
      </w:r>
      <w:r w:rsidR="00E63EB1">
        <w:rPr>
          <w:sz w:val="28"/>
          <w:szCs w:val="28"/>
        </w:rPr>
        <w:t>53,9</w:t>
      </w:r>
      <w:r w:rsidRPr="009C035D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E63EB1">
        <w:rPr>
          <w:sz w:val="28"/>
          <w:szCs w:val="28"/>
        </w:rPr>
        <w:t>28,6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E63EB1">
        <w:rPr>
          <w:sz w:val="28"/>
          <w:szCs w:val="28"/>
        </w:rPr>
        <w:t>8,5</w:t>
      </w:r>
      <w:r w:rsidRPr="009C035D">
        <w:rPr>
          <w:sz w:val="28"/>
          <w:szCs w:val="28"/>
        </w:rPr>
        <w:t xml:space="preserve">%), социальную политику – </w:t>
      </w:r>
      <w:r w:rsidR="00E63EB1">
        <w:rPr>
          <w:sz w:val="28"/>
          <w:szCs w:val="28"/>
        </w:rPr>
        <w:t>12,7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7C5A76">
        <w:rPr>
          <w:sz w:val="28"/>
          <w:szCs w:val="28"/>
        </w:rPr>
        <w:t>3,</w:t>
      </w:r>
      <w:r w:rsidR="00E63EB1">
        <w:rPr>
          <w:sz w:val="28"/>
          <w:szCs w:val="28"/>
        </w:rPr>
        <w:t>8</w:t>
      </w:r>
      <w:r w:rsidRPr="009C035D">
        <w:rPr>
          <w:sz w:val="28"/>
          <w:szCs w:val="28"/>
        </w:rPr>
        <w:t>%)</w:t>
      </w:r>
      <w:r w:rsidR="007C5A76">
        <w:rPr>
          <w:sz w:val="28"/>
          <w:szCs w:val="28"/>
        </w:rPr>
        <w:t>, физическая культура и спорт - 0,</w:t>
      </w:r>
      <w:r w:rsidR="00E63EB1">
        <w:rPr>
          <w:sz w:val="28"/>
          <w:szCs w:val="28"/>
        </w:rPr>
        <w:t>5</w:t>
      </w:r>
      <w:r w:rsidR="007C5A76">
        <w:rPr>
          <w:sz w:val="28"/>
          <w:szCs w:val="28"/>
        </w:rPr>
        <w:t xml:space="preserve"> млн. руб. или 0,2%</w:t>
      </w:r>
      <w:r w:rsidR="00B84EB0">
        <w:rPr>
          <w:sz w:val="28"/>
          <w:szCs w:val="28"/>
        </w:rPr>
        <w:t>.</w:t>
      </w:r>
      <w:proofErr w:type="gramEnd"/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E63EB1">
        <w:rPr>
          <w:sz w:val="28"/>
          <w:szCs w:val="28"/>
        </w:rPr>
        <w:t>47,2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A6FBE">
        <w:rPr>
          <w:sz w:val="28"/>
          <w:szCs w:val="28"/>
        </w:rPr>
        <w:t>1</w:t>
      </w:r>
      <w:r w:rsidR="00E63EB1">
        <w:rPr>
          <w:sz w:val="28"/>
          <w:szCs w:val="28"/>
        </w:rPr>
        <w:t>4</w:t>
      </w:r>
      <w:r w:rsidR="003A6FBE">
        <w:rPr>
          <w:sz w:val="28"/>
          <w:szCs w:val="28"/>
        </w:rPr>
        <w:t>,1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B84EB0">
        <w:rPr>
          <w:sz w:val="28"/>
          <w:szCs w:val="28"/>
        </w:rPr>
        <w:t xml:space="preserve"> </w:t>
      </w:r>
      <w:r w:rsidR="007C5A76">
        <w:rPr>
          <w:sz w:val="28"/>
          <w:szCs w:val="28"/>
        </w:rPr>
        <w:t xml:space="preserve">национальная оборона </w:t>
      </w:r>
      <w:r w:rsidR="00E63EB1">
        <w:rPr>
          <w:sz w:val="28"/>
          <w:szCs w:val="28"/>
        </w:rPr>
        <w:t>–</w:t>
      </w:r>
      <w:r w:rsidR="007C5A76">
        <w:rPr>
          <w:sz w:val="28"/>
          <w:szCs w:val="28"/>
        </w:rPr>
        <w:t xml:space="preserve"> </w:t>
      </w:r>
      <w:r w:rsidR="00E63EB1">
        <w:rPr>
          <w:sz w:val="28"/>
          <w:szCs w:val="28"/>
        </w:rPr>
        <w:t>1,2</w:t>
      </w:r>
      <w:r w:rsidR="007C5A76">
        <w:rPr>
          <w:sz w:val="28"/>
          <w:szCs w:val="28"/>
        </w:rPr>
        <w:t xml:space="preserve"> млн. рублей или 0,</w:t>
      </w:r>
      <w:r w:rsidR="00E63EB1">
        <w:rPr>
          <w:sz w:val="28"/>
          <w:szCs w:val="28"/>
        </w:rPr>
        <w:t>4</w:t>
      </w:r>
      <w:r w:rsidR="007C5A76">
        <w:rPr>
          <w:sz w:val="28"/>
          <w:szCs w:val="28"/>
        </w:rPr>
        <w:t xml:space="preserve">%,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E63EB1">
        <w:rPr>
          <w:sz w:val="28"/>
          <w:szCs w:val="28"/>
        </w:rPr>
        <w:t>2,2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E63EB1">
        <w:rPr>
          <w:sz w:val="28"/>
          <w:szCs w:val="28"/>
        </w:rPr>
        <w:t>6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E63EB1">
        <w:rPr>
          <w:sz w:val="28"/>
          <w:szCs w:val="28"/>
        </w:rPr>
        <w:t>43,1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3A6FBE">
        <w:rPr>
          <w:sz w:val="28"/>
          <w:szCs w:val="28"/>
        </w:rPr>
        <w:t>1</w:t>
      </w:r>
      <w:r w:rsidR="00E63EB1">
        <w:rPr>
          <w:sz w:val="28"/>
          <w:szCs w:val="28"/>
        </w:rPr>
        <w:t>2</w:t>
      </w:r>
      <w:r w:rsidR="003A6FBE">
        <w:rPr>
          <w:sz w:val="28"/>
          <w:szCs w:val="28"/>
        </w:rPr>
        <w:t>,9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E63EB1">
        <w:rPr>
          <w:sz w:val="28"/>
          <w:szCs w:val="28"/>
        </w:rPr>
        <w:t>18,7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7C5A76">
        <w:rPr>
          <w:sz w:val="28"/>
          <w:szCs w:val="28"/>
        </w:rPr>
        <w:t>5,</w:t>
      </w:r>
      <w:r w:rsidR="00E63EB1">
        <w:rPr>
          <w:sz w:val="28"/>
          <w:szCs w:val="28"/>
        </w:rPr>
        <w:t>6</w:t>
      </w:r>
      <w:r w:rsidRPr="009C035D">
        <w:rPr>
          <w:sz w:val="28"/>
          <w:szCs w:val="28"/>
        </w:rPr>
        <w:t>%</w:t>
      </w:r>
      <w:r w:rsidR="007C5A76">
        <w:rPr>
          <w:sz w:val="28"/>
          <w:szCs w:val="28"/>
        </w:rPr>
        <w:t xml:space="preserve">, охрана </w:t>
      </w:r>
      <w:r w:rsidR="007C5A76">
        <w:rPr>
          <w:sz w:val="28"/>
          <w:szCs w:val="28"/>
        </w:rPr>
        <w:lastRenderedPageBreak/>
        <w:t>окружающей среды - 0,3 млн. руб. или 0,</w:t>
      </w:r>
      <w:r w:rsidR="003A6FBE">
        <w:rPr>
          <w:sz w:val="28"/>
          <w:szCs w:val="28"/>
        </w:rPr>
        <w:t>1</w:t>
      </w:r>
      <w:r w:rsidR="007C5A76">
        <w:rPr>
          <w:sz w:val="28"/>
          <w:szCs w:val="28"/>
        </w:rPr>
        <w:t>%</w:t>
      </w:r>
      <w:r w:rsidR="00E63EB1">
        <w:rPr>
          <w:sz w:val="28"/>
          <w:szCs w:val="28"/>
        </w:rPr>
        <w:t>, средства массовой информации – 0,2 млн. руб. или</w:t>
      </w:r>
      <w:proofErr w:type="gramEnd"/>
      <w:r w:rsidR="00E63EB1">
        <w:rPr>
          <w:sz w:val="28"/>
          <w:szCs w:val="28"/>
        </w:rPr>
        <w:t xml:space="preserve"> 0,1%</w:t>
      </w:r>
      <w:r w:rsidR="00B84EB0">
        <w:rPr>
          <w:sz w:val="28"/>
          <w:szCs w:val="28"/>
        </w:rPr>
        <w:t>.</w:t>
      </w:r>
    </w:p>
    <w:p w:rsidR="006F703C" w:rsidRPr="009C035D" w:rsidRDefault="008E780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E63EB1">
        <w:rPr>
          <w:sz w:val="28"/>
          <w:szCs w:val="28"/>
        </w:rPr>
        <w:t>11,4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E25CBB">
        <w:rPr>
          <w:sz w:val="28"/>
          <w:szCs w:val="28"/>
        </w:rPr>
        <w:t xml:space="preserve">Бюджет муниципального района </w:t>
      </w:r>
      <w:proofErr w:type="spellStart"/>
      <w:r w:rsidRPr="00E25CBB">
        <w:rPr>
          <w:sz w:val="28"/>
          <w:szCs w:val="28"/>
        </w:rPr>
        <w:t>Нуримановский</w:t>
      </w:r>
      <w:proofErr w:type="spellEnd"/>
      <w:r w:rsidRPr="00E25CBB">
        <w:rPr>
          <w:sz w:val="28"/>
          <w:szCs w:val="28"/>
        </w:rPr>
        <w:t xml:space="preserve"> район на 1 </w:t>
      </w:r>
      <w:r w:rsidR="00E63EB1">
        <w:rPr>
          <w:sz w:val="28"/>
          <w:szCs w:val="28"/>
        </w:rPr>
        <w:t>ма</w:t>
      </w:r>
      <w:r w:rsidR="00E12753">
        <w:rPr>
          <w:sz w:val="28"/>
          <w:szCs w:val="28"/>
        </w:rPr>
        <w:t>я</w:t>
      </w:r>
      <w:r w:rsidR="004249B3" w:rsidRPr="00E25CBB">
        <w:rPr>
          <w:sz w:val="28"/>
          <w:szCs w:val="28"/>
        </w:rPr>
        <w:t xml:space="preserve"> 202</w:t>
      </w:r>
      <w:r w:rsidR="001C5ADD">
        <w:rPr>
          <w:sz w:val="28"/>
          <w:szCs w:val="28"/>
        </w:rPr>
        <w:t xml:space="preserve">6 </w:t>
      </w:r>
      <w:r w:rsidRPr="00E25CBB">
        <w:rPr>
          <w:sz w:val="28"/>
          <w:szCs w:val="28"/>
        </w:rPr>
        <w:t xml:space="preserve">года исполнен по доходам в сумме </w:t>
      </w:r>
      <w:r w:rsidR="00E63EB1">
        <w:rPr>
          <w:sz w:val="28"/>
          <w:szCs w:val="28"/>
        </w:rPr>
        <w:t>3</w:t>
      </w:r>
      <w:r w:rsidR="00E12753">
        <w:rPr>
          <w:sz w:val="28"/>
          <w:szCs w:val="28"/>
        </w:rPr>
        <w:t>16,</w:t>
      </w:r>
      <w:r w:rsidR="00E63EB1">
        <w:rPr>
          <w:sz w:val="28"/>
          <w:szCs w:val="28"/>
        </w:rPr>
        <w:t>8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E63EB1">
        <w:rPr>
          <w:sz w:val="28"/>
          <w:szCs w:val="28"/>
        </w:rPr>
        <w:t>115,6</w:t>
      </w:r>
      <w:r w:rsidR="00A01F1B" w:rsidRPr="005C0A78">
        <w:rPr>
          <w:sz w:val="28"/>
          <w:szCs w:val="28"/>
        </w:rPr>
        <w:t>% к аналогичному периоду 202</w:t>
      </w:r>
      <w:r w:rsidR="00727599">
        <w:rPr>
          <w:sz w:val="28"/>
          <w:szCs w:val="28"/>
        </w:rPr>
        <w:t>5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E63EB1">
        <w:rPr>
          <w:sz w:val="28"/>
          <w:szCs w:val="28"/>
        </w:rPr>
        <w:t>97,9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E63EB1">
        <w:rPr>
          <w:sz w:val="28"/>
          <w:szCs w:val="28"/>
        </w:rPr>
        <w:t>26,2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727599">
        <w:rPr>
          <w:sz w:val="28"/>
          <w:szCs w:val="28"/>
        </w:rPr>
        <w:t>ростом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727599">
        <w:rPr>
          <w:sz w:val="28"/>
          <w:szCs w:val="28"/>
        </w:rPr>
        <w:t>5</w:t>
      </w:r>
      <w:r w:rsidRPr="005C0A78">
        <w:rPr>
          <w:sz w:val="28"/>
          <w:szCs w:val="28"/>
        </w:rPr>
        <w:t xml:space="preserve"> году на </w:t>
      </w:r>
      <w:r w:rsidR="00E63EB1">
        <w:rPr>
          <w:sz w:val="28"/>
          <w:szCs w:val="28"/>
        </w:rPr>
        <w:t>6,4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E63EB1">
        <w:rPr>
          <w:sz w:val="28"/>
          <w:szCs w:val="28"/>
        </w:rPr>
        <w:t>7,0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E63EB1">
        <w:rPr>
          <w:sz w:val="28"/>
          <w:szCs w:val="28"/>
        </w:rPr>
        <w:t>327,</w:t>
      </w:r>
      <w:r w:rsidR="00273803">
        <w:rPr>
          <w:sz w:val="28"/>
          <w:szCs w:val="28"/>
        </w:rPr>
        <w:t>7</w:t>
      </w:r>
      <w:r w:rsidRPr="007771C5">
        <w:rPr>
          <w:sz w:val="28"/>
          <w:szCs w:val="28"/>
        </w:rPr>
        <w:t xml:space="preserve"> млн. рублей или </w:t>
      </w:r>
      <w:r w:rsidR="00273803">
        <w:rPr>
          <w:sz w:val="28"/>
          <w:szCs w:val="28"/>
        </w:rPr>
        <w:t>29,8</w:t>
      </w:r>
      <w:r w:rsidRPr="005966D2">
        <w:rPr>
          <w:sz w:val="28"/>
          <w:szCs w:val="28"/>
        </w:rPr>
        <w:t>% к плановым</w:t>
      </w:r>
      <w:proofErr w:type="gramEnd"/>
      <w:r w:rsidRPr="005966D2">
        <w:rPr>
          <w:sz w:val="28"/>
          <w:szCs w:val="28"/>
        </w:rPr>
        <w:t xml:space="preserve"> назначениям.</w:t>
      </w:r>
    </w:p>
    <w:p w:rsidR="001F62BB" w:rsidRDefault="006F703C" w:rsidP="008027C4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273803">
        <w:rPr>
          <w:sz w:val="28"/>
          <w:szCs w:val="28"/>
        </w:rPr>
        <w:t>ма</w:t>
      </w:r>
      <w:r w:rsidR="00E12753">
        <w:rPr>
          <w:sz w:val="28"/>
          <w:szCs w:val="28"/>
        </w:rPr>
        <w:t>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1C5ADD">
        <w:rPr>
          <w:sz w:val="28"/>
          <w:szCs w:val="28"/>
        </w:rPr>
        <w:t>6</w:t>
      </w:r>
      <w:r w:rsidRPr="00E25CBB">
        <w:rPr>
          <w:sz w:val="28"/>
          <w:szCs w:val="28"/>
        </w:rPr>
        <w:t xml:space="preserve"> года исполнены в сумме </w:t>
      </w:r>
      <w:r w:rsidR="00273803">
        <w:rPr>
          <w:sz w:val="28"/>
          <w:szCs w:val="28"/>
        </w:rPr>
        <w:t>37,1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273803">
        <w:rPr>
          <w:sz w:val="28"/>
          <w:szCs w:val="28"/>
        </w:rPr>
        <w:t>4,0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8C036F">
        <w:rPr>
          <w:sz w:val="28"/>
          <w:szCs w:val="28"/>
        </w:rPr>
        <w:t>1</w:t>
      </w:r>
      <w:r w:rsidR="00273803">
        <w:rPr>
          <w:sz w:val="28"/>
          <w:szCs w:val="28"/>
        </w:rPr>
        <w:t>8</w:t>
      </w:r>
      <w:r w:rsidR="008C036F">
        <w:rPr>
          <w:sz w:val="28"/>
          <w:szCs w:val="28"/>
        </w:rPr>
        <w:t>,0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273803">
        <w:rPr>
          <w:sz w:val="28"/>
          <w:szCs w:val="28"/>
        </w:rPr>
        <w:t>37,6</w:t>
      </w:r>
      <w:r w:rsidRPr="005966D2">
        <w:rPr>
          <w:sz w:val="28"/>
          <w:szCs w:val="28"/>
        </w:rPr>
        <w:t xml:space="preserve"> млн. руб. или </w:t>
      </w:r>
      <w:r w:rsidR="00273803">
        <w:rPr>
          <w:sz w:val="28"/>
          <w:szCs w:val="28"/>
        </w:rPr>
        <w:t>35,3</w:t>
      </w:r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2D1"/>
    <w:rsid w:val="00041ABA"/>
    <w:rsid w:val="00043D4E"/>
    <w:rsid w:val="00044464"/>
    <w:rsid w:val="00045A54"/>
    <w:rsid w:val="00050182"/>
    <w:rsid w:val="00051649"/>
    <w:rsid w:val="00052CF7"/>
    <w:rsid w:val="00054CC1"/>
    <w:rsid w:val="00061E2B"/>
    <w:rsid w:val="00062311"/>
    <w:rsid w:val="00066222"/>
    <w:rsid w:val="00070695"/>
    <w:rsid w:val="0007329E"/>
    <w:rsid w:val="0007480D"/>
    <w:rsid w:val="000806CB"/>
    <w:rsid w:val="000811F1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4DCE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5ADD"/>
    <w:rsid w:val="001C6369"/>
    <w:rsid w:val="001D3341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3803"/>
    <w:rsid w:val="00275B74"/>
    <w:rsid w:val="0028599B"/>
    <w:rsid w:val="0028633F"/>
    <w:rsid w:val="00287F2B"/>
    <w:rsid w:val="002916AE"/>
    <w:rsid w:val="002A0561"/>
    <w:rsid w:val="002A1EE2"/>
    <w:rsid w:val="002A6077"/>
    <w:rsid w:val="002A7E83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2F5BC9"/>
    <w:rsid w:val="0030119A"/>
    <w:rsid w:val="003024FB"/>
    <w:rsid w:val="0030477F"/>
    <w:rsid w:val="00305B80"/>
    <w:rsid w:val="00307AD5"/>
    <w:rsid w:val="003109C3"/>
    <w:rsid w:val="0031189C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3C5A"/>
    <w:rsid w:val="003A5468"/>
    <w:rsid w:val="003A5B52"/>
    <w:rsid w:val="003A6FBE"/>
    <w:rsid w:val="003B1559"/>
    <w:rsid w:val="003B2F39"/>
    <w:rsid w:val="003B5C1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3F73A2"/>
    <w:rsid w:val="00401716"/>
    <w:rsid w:val="0040261B"/>
    <w:rsid w:val="0040346B"/>
    <w:rsid w:val="00403601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1D3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93A5D"/>
    <w:rsid w:val="004A04F5"/>
    <w:rsid w:val="004A461E"/>
    <w:rsid w:val="004A6747"/>
    <w:rsid w:val="004A67E4"/>
    <w:rsid w:val="004B43FE"/>
    <w:rsid w:val="004B699B"/>
    <w:rsid w:val="004B6BB2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23EA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1813"/>
    <w:rsid w:val="0053310F"/>
    <w:rsid w:val="005368E5"/>
    <w:rsid w:val="0054380D"/>
    <w:rsid w:val="00545FF4"/>
    <w:rsid w:val="005506A7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B47B4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04E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1D05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33CF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27599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41F6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493B"/>
    <w:rsid w:val="007955CC"/>
    <w:rsid w:val="00797360"/>
    <w:rsid w:val="007A6AC2"/>
    <w:rsid w:val="007B640F"/>
    <w:rsid w:val="007B71FB"/>
    <w:rsid w:val="007C2BD1"/>
    <w:rsid w:val="007C451F"/>
    <w:rsid w:val="007C5A76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27C4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965E2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036F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E7801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04E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B3A8F"/>
    <w:rsid w:val="009B7B05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69A7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83F"/>
    <w:rsid w:val="00AA7A58"/>
    <w:rsid w:val="00AB1E71"/>
    <w:rsid w:val="00AB436B"/>
    <w:rsid w:val="00AB5F87"/>
    <w:rsid w:val="00AB5FEE"/>
    <w:rsid w:val="00AC0F2D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0CDC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00D6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2BA4"/>
    <w:rsid w:val="00C14CCF"/>
    <w:rsid w:val="00C16FB4"/>
    <w:rsid w:val="00C24517"/>
    <w:rsid w:val="00C3074C"/>
    <w:rsid w:val="00C332BB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36C2"/>
    <w:rsid w:val="00C67180"/>
    <w:rsid w:val="00C7525D"/>
    <w:rsid w:val="00C76223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3846"/>
    <w:rsid w:val="00CA6761"/>
    <w:rsid w:val="00CB576B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1D72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2B76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3173"/>
    <w:rsid w:val="00DD46F4"/>
    <w:rsid w:val="00DD493B"/>
    <w:rsid w:val="00DD5BF7"/>
    <w:rsid w:val="00DD71B1"/>
    <w:rsid w:val="00DE0017"/>
    <w:rsid w:val="00DE0B29"/>
    <w:rsid w:val="00DE4D52"/>
    <w:rsid w:val="00DE7081"/>
    <w:rsid w:val="00E018DB"/>
    <w:rsid w:val="00E12692"/>
    <w:rsid w:val="00E12753"/>
    <w:rsid w:val="00E21001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2580"/>
    <w:rsid w:val="00E54B79"/>
    <w:rsid w:val="00E5637C"/>
    <w:rsid w:val="00E574E4"/>
    <w:rsid w:val="00E63EB1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9501F"/>
    <w:rsid w:val="00EA5778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D4D2D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58F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49A7-CAB7-46C7-A2A3-F42781AC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3353</TotalTime>
  <Pages>2</Pages>
  <Words>516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742</cp:revision>
  <cp:lastPrinted>2025-07-14T06:59:00Z</cp:lastPrinted>
  <dcterms:created xsi:type="dcterms:W3CDTF">2022-07-08T06:10:00Z</dcterms:created>
  <dcterms:modified xsi:type="dcterms:W3CDTF">2026-05-14T05:49:00Z</dcterms:modified>
</cp:coreProperties>
</file>